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8D" w:rsidRDefault="0000688D" w:rsidP="00565116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65116" w:rsidRPr="00554ED0" w:rsidRDefault="007D20C2" w:rsidP="00565116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31</w:t>
      </w:r>
      <w:r w:rsidR="00565116" w:rsidRPr="00554ED0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03</w:t>
      </w:r>
      <w:r w:rsidR="00565116" w:rsidRPr="00554ED0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26</w:t>
      </w:r>
      <w:r w:rsidR="00565116" w:rsidRPr="00554ED0">
        <w:rPr>
          <w:rFonts w:ascii="Arial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44</w:t>
      </w:r>
    </w:p>
    <w:p w:rsidR="00565116" w:rsidRPr="00554ED0" w:rsidRDefault="00565116" w:rsidP="00565116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54ED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65116" w:rsidRPr="00554ED0" w:rsidRDefault="00565116" w:rsidP="00565116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54ED0">
        <w:rPr>
          <w:rFonts w:ascii="Arial" w:hAnsi="Arial" w:cs="Arial"/>
          <w:b/>
          <w:sz w:val="32"/>
          <w:szCs w:val="32"/>
        </w:rPr>
        <w:t>ИРКУТСКАЯ ОБЛАСТЬ</w:t>
      </w:r>
    </w:p>
    <w:p w:rsidR="00565116" w:rsidRPr="00554ED0" w:rsidRDefault="00565116" w:rsidP="00565116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54ED0">
        <w:rPr>
          <w:rFonts w:ascii="Arial" w:hAnsi="Arial" w:cs="Arial"/>
          <w:b/>
          <w:sz w:val="32"/>
          <w:szCs w:val="32"/>
        </w:rPr>
        <w:t>БАЯНДАЕВСКИЙ РАЙОН</w:t>
      </w:r>
    </w:p>
    <w:p w:rsidR="00565116" w:rsidRPr="00554ED0" w:rsidRDefault="00565116" w:rsidP="00565116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54ED0">
        <w:rPr>
          <w:rFonts w:ascii="Arial" w:hAnsi="Arial" w:cs="Arial"/>
          <w:b/>
          <w:sz w:val="32"/>
          <w:szCs w:val="32"/>
        </w:rPr>
        <w:t>МУНИЦИПАЛЬНОЕ ОБРАЗОВАНИЕ «БАЯНДАЙ»</w:t>
      </w:r>
    </w:p>
    <w:p w:rsidR="00565116" w:rsidRPr="00554ED0" w:rsidRDefault="00565116" w:rsidP="00565116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54ED0">
        <w:rPr>
          <w:rFonts w:ascii="Arial" w:hAnsi="Arial" w:cs="Arial"/>
          <w:b/>
          <w:sz w:val="32"/>
          <w:szCs w:val="32"/>
        </w:rPr>
        <w:t>АДМИНИСТРАЦИЯ</w:t>
      </w:r>
    </w:p>
    <w:p w:rsidR="00C97C76" w:rsidRDefault="00565116" w:rsidP="00565116">
      <w:pPr>
        <w:tabs>
          <w:tab w:val="left" w:pos="1440"/>
        </w:tabs>
        <w:adjustRightInd w:val="0"/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554ED0">
        <w:rPr>
          <w:rFonts w:ascii="Arial" w:hAnsi="Arial" w:cs="Arial"/>
          <w:b/>
          <w:sz w:val="32"/>
          <w:szCs w:val="32"/>
        </w:rPr>
        <w:t>ПОСТАНОВЛЕНИЕ</w:t>
      </w:r>
    </w:p>
    <w:p w:rsidR="00565116" w:rsidRPr="00C97C76" w:rsidRDefault="00565116" w:rsidP="00565116">
      <w:pPr>
        <w:tabs>
          <w:tab w:val="left" w:pos="1440"/>
        </w:tabs>
        <w:adjustRightInd w:val="0"/>
        <w:spacing w:after="0"/>
        <w:ind w:firstLine="709"/>
        <w:jc w:val="center"/>
        <w:rPr>
          <w:rFonts w:ascii="Arial" w:hAnsi="Arial" w:cs="Arial"/>
          <w:b/>
          <w:color w:val="1D1B11"/>
          <w:sz w:val="32"/>
          <w:szCs w:val="32"/>
        </w:rPr>
      </w:pPr>
    </w:p>
    <w:p w:rsidR="00C97C76" w:rsidRPr="00C97C76" w:rsidRDefault="00C97C76" w:rsidP="00C97C76">
      <w:pPr>
        <w:tabs>
          <w:tab w:val="left" w:pos="1440"/>
        </w:tabs>
        <w:adjustRightInd w:val="0"/>
        <w:ind w:firstLine="709"/>
        <w:jc w:val="center"/>
        <w:rPr>
          <w:rFonts w:ascii="Arial" w:hAnsi="Arial" w:cs="Arial"/>
          <w:b/>
          <w:color w:val="1D1B11"/>
          <w:sz w:val="32"/>
          <w:szCs w:val="32"/>
        </w:rPr>
      </w:pPr>
      <w:r w:rsidRPr="00C97C76">
        <w:rPr>
          <w:rFonts w:ascii="Arial" w:hAnsi="Arial" w:cs="Arial"/>
          <w:b/>
          <w:color w:val="1D1B11"/>
          <w:sz w:val="32"/>
          <w:szCs w:val="32"/>
        </w:rPr>
        <w:t>ОБ УТВЕРЖДЕНИИ МУНИЦИПАЛЬНОЙ ЦЕЛЕВОЙ ПРОГРАММЫ «ПРОФИЛАКТИКА ПРАВОНАРУШЕНИ</w:t>
      </w:r>
      <w:r>
        <w:rPr>
          <w:rFonts w:ascii="Arial" w:hAnsi="Arial" w:cs="Arial"/>
          <w:b/>
          <w:color w:val="1D1B11"/>
          <w:sz w:val="32"/>
          <w:szCs w:val="32"/>
        </w:rPr>
        <w:t xml:space="preserve">Й В </w:t>
      </w:r>
      <w:r w:rsidR="00565116">
        <w:rPr>
          <w:rFonts w:ascii="Arial" w:hAnsi="Arial" w:cs="Arial"/>
          <w:b/>
          <w:color w:val="1D1B11"/>
          <w:sz w:val="32"/>
          <w:szCs w:val="32"/>
        </w:rPr>
        <w:t xml:space="preserve">МУНИЦИПАЛЬНОМ ОБРАЗОВАНИИ «БАЯНДАЙ» </w:t>
      </w:r>
      <w:r w:rsidR="00031846">
        <w:rPr>
          <w:rFonts w:ascii="Arial" w:hAnsi="Arial" w:cs="Arial"/>
          <w:b/>
          <w:color w:val="1D1B11"/>
          <w:sz w:val="32"/>
          <w:szCs w:val="32"/>
        </w:rPr>
        <w:t xml:space="preserve">                 </w:t>
      </w:r>
      <w:r w:rsidRPr="00C97C76">
        <w:rPr>
          <w:rFonts w:ascii="Arial" w:hAnsi="Arial" w:cs="Arial"/>
          <w:b/>
          <w:color w:val="1D1B11"/>
          <w:sz w:val="32"/>
          <w:szCs w:val="32"/>
        </w:rPr>
        <w:t>НА 20</w:t>
      </w:r>
      <w:r w:rsidR="00565116">
        <w:rPr>
          <w:rFonts w:ascii="Arial" w:hAnsi="Arial" w:cs="Arial"/>
          <w:b/>
          <w:color w:val="1D1B11"/>
          <w:sz w:val="32"/>
          <w:szCs w:val="32"/>
        </w:rPr>
        <w:t>2</w:t>
      </w:r>
      <w:r w:rsidR="00981612">
        <w:rPr>
          <w:rFonts w:ascii="Arial" w:hAnsi="Arial" w:cs="Arial"/>
          <w:b/>
          <w:color w:val="1D1B11"/>
          <w:sz w:val="32"/>
          <w:szCs w:val="32"/>
        </w:rPr>
        <w:t>6</w:t>
      </w:r>
      <w:r w:rsidRPr="00C97C76">
        <w:rPr>
          <w:rFonts w:ascii="Arial" w:hAnsi="Arial" w:cs="Arial"/>
          <w:b/>
          <w:color w:val="1D1B11"/>
          <w:sz w:val="32"/>
          <w:szCs w:val="32"/>
        </w:rPr>
        <w:t>-202</w:t>
      </w:r>
      <w:r w:rsidR="00981612">
        <w:rPr>
          <w:rFonts w:ascii="Arial" w:hAnsi="Arial" w:cs="Arial"/>
          <w:b/>
          <w:color w:val="1D1B11"/>
          <w:sz w:val="32"/>
          <w:szCs w:val="32"/>
        </w:rPr>
        <w:t>8</w:t>
      </w:r>
      <w:bookmarkStart w:id="0" w:name="_GoBack"/>
      <w:bookmarkEnd w:id="0"/>
      <w:r w:rsidRPr="00C97C76">
        <w:rPr>
          <w:rFonts w:ascii="Arial" w:hAnsi="Arial" w:cs="Arial"/>
          <w:b/>
          <w:color w:val="1D1B11"/>
          <w:sz w:val="32"/>
          <w:szCs w:val="32"/>
        </w:rPr>
        <w:t xml:space="preserve"> ГОДЫ</w:t>
      </w:r>
    </w:p>
    <w:p w:rsidR="00A16D4A" w:rsidRPr="00C97C76" w:rsidRDefault="00A16D4A" w:rsidP="00C97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7E6A" w:rsidRPr="00C97C76" w:rsidRDefault="00571960" w:rsidP="00C97C76">
      <w:pPr>
        <w:pStyle w:val="a3"/>
        <w:shd w:val="clear" w:color="auto" w:fill="FFFFFF"/>
        <w:spacing w:before="0" w:beforeAutospacing="0" w:after="96" w:afterAutospacing="0"/>
        <w:ind w:firstLine="709"/>
        <w:jc w:val="both"/>
        <w:rPr>
          <w:rFonts w:ascii="Arial" w:hAnsi="Arial" w:cs="Arial"/>
          <w:color w:val="2C2C2C"/>
        </w:rPr>
      </w:pPr>
      <w:proofErr w:type="gramStart"/>
      <w:r w:rsidRPr="00C97C76">
        <w:rPr>
          <w:rFonts w:ascii="Arial" w:hAnsi="Arial" w:cs="Arial"/>
          <w:shd w:val="clear" w:color="auto" w:fill="FFFFFF"/>
        </w:rPr>
        <w:t>В соответствии с</w:t>
      </w:r>
      <w:r w:rsidR="007D20C2">
        <w:rPr>
          <w:rFonts w:ascii="Arial" w:hAnsi="Arial" w:cs="Arial"/>
          <w:shd w:val="clear" w:color="auto" w:fill="FFFFFF"/>
        </w:rPr>
        <w:t xml:space="preserve"> </w:t>
      </w:r>
      <w:r w:rsidR="00F57E6A" w:rsidRPr="00C97C76">
        <w:rPr>
          <w:rFonts w:ascii="Arial" w:hAnsi="Arial" w:cs="Arial"/>
          <w:color w:val="2C2C2C"/>
        </w:rPr>
        <w:t xml:space="preserve">Федеральным законом от 23 июня 2016 года N182-ФЗ </w:t>
      </w:r>
      <w:r w:rsidR="007D20C2">
        <w:rPr>
          <w:rFonts w:ascii="Arial" w:hAnsi="Arial" w:cs="Arial"/>
          <w:color w:val="2C2C2C"/>
        </w:rPr>
        <w:t>«</w:t>
      </w:r>
      <w:r w:rsidR="00F57E6A" w:rsidRPr="00C97C76">
        <w:rPr>
          <w:rFonts w:ascii="Arial" w:hAnsi="Arial" w:cs="Arial"/>
          <w:color w:val="2C2C2C"/>
        </w:rPr>
        <w:t>Об основах системы профилактики правонарушений в Российской Федерации</w:t>
      </w:r>
      <w:r w:rsidR="007D20C2">
        <w:rPr>
          <w:rFonts w:ascii="Arial" w:hAnsi="Arial" w:cs="Arial"/>
          <w:color w:val="2C2C2C"/>
        </w:rPr>
        <w:t>»</w:t>
      </w:r>
      <w:r w:rsidR="00F57E6A" w:rsidRPr="00C97C76">
        <w:rPr>
          <w:rFonts w:ascii="Arial" w:hAnsi="Arial" w:cs="Arial"/>
          <w:color w:val="2C2C2C"/>
        </w:rPr>
        <w:t xml:space="preserve">, </w:t>
      </w:r>
      <w:r w:rsidR="00F57E6A" w:rsidRPr="00C97C76">
        <w:rPr>
          <w:rFonts w:ascii="Arial" w:hAnsi="Arial" w:cs="Arial"/>
          <w:shd w:val="clear" w:color="auto" w:fill="FFFFFF"/>
        </w:rPr>
        <w:t>Федеральным законом от 24.06.1999 № 120-ФЗ «Об основах системы профилактики безнадзорности и правонарушений несовершеннолетних»,</w:t>
      </w:r>
      <w:r w:rsidR="00031846">
        <w:rPr>
          <w:rFonts w:ascii="Arial" w:hAnsi="Arial" w:cs="Arial"/>
          <w:shd w:val="clear" w:color="auto" w:fill="FFFFFF"/>
        </w:rPr>
        <w:t xml:space="preserve"> </w:t>
      </w:r>
      <w:r w:rsidR="00F57E6A" w:rsidRPr="00C97C76">
        <w:rPr>
          <w:rFonts w:ascii="Arial" w:hAnsi="Arial" w:cs="Arial"/>
          <w:color w:val="2C2C2C"/>
        </w:rPr>
        <w:t>в</w:t>
      </w:r>
      <w:r w:rsidR="00C97C76">
        <w:rPr>
          <w:rFonts w:ascii="Arial" w:hAnsi="Arial" w:cs="Arial"/>
          <w:color w:val="2C2C2C"/>
        </w:rPr>
        <w:t xml:space="preserve"> целях осуществления комплекса </w:t>
      </w:r>
      <w:r w:rsidR="00F57E6A" w:rsidRPr="00C97C76">
        <w:rPr>
          <w:rFonts w:ascii="Arial" w:hAnsi="Arial" w:cs="Arial"/>
          <w:color w:val="2C2C2C"/>
        </w:rPr>
        <w:t>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 среди несо</w:t>
      </w:r>
      <w:r w:rsidR="00C97C76">
        <w:rPr>
          <w:rFonts w:ascii="Arial" w:hAnsi="Arial" w:cs="Arial"/>
          <w:color w:val="2C2C2C"/>
        </w:rPr>
        <w:t xml:space="preserve">вершеннолетних, проживающих на </w:t>
      </w:r>
      <w:r w:rsidR="00F57E6A" w:rsidRPr="00C97C76">
        <w:rPr>
          <w:rFonts w:ascii="Arial" w:hAnsi="Arial" w:cs="Arial"/>
          <w:color w:val="2C2C2C"/>
        </w:rPr>
        <w:t>территории</w:t>
      </w:r>
      <w:proofErr w:type="gramEnd"/>
      <w:r w:rsidR="00F57E6A" w:rsidRPr="00C97C76">
        <w:rPr>
          <w:rFonts w:ascii="Arial" w:hAnsi="Arial" w:cs="Arial"/>
          <w:color w:val="2C2C2C"/>
        </w:rPr>
        <w:t xml:space="preserve"> муниципального </w:t>
      </w:r>
      <w:r w:rsidR="000D4C28">
        <w:rPr>
          <w:rFonts w:ascii="Arial" w:hAnsi="Arial" w:cs="Arial"/>
          <w:color w:val="2C2C2C"/>
        </w:rPr>
        <w:t>образования</w:t>
      </w:r>
      <w:r w:rsidR="00565116">
        <w:rPr>
          <w:rFonts w:ascii="Arial" w:hAnsi="Arial" w:cs="Arial"/>
          <w:color w:val="2C2C2C"/>
        </w:rPr>
        <w:t xml:space="preserve"> «Баяндай»</w:t>
      </w:r>
      <w:r w:rsidR="000D4C28">
        <w:rPr>
          <w:rFonts w:ascii="Arial" w:hAnsi="Arial" w:cs="Arial"/>
          <w:color w:val="2C2C2C"/>
        </w:rPr>
        <w:t xml:space="preserve">, </w:t>
      </w:r>
      <w:r w:rsidR="00C97C76">
        <w:rPr>
          <w:rFonts w:ascii="Arial" w:hAnsi="Arial" w:cs="Arial"/>
          <w:color w:val="2C2C2C"/>
        </w:rPr>
        <w:t xml:space="preserve">руководствуясь </w:t>
      </w:r>
      <w:r w:rsidR="00F57E6A" w:rsidRPr="00C97C76">
        <w:rPr>
          <w:rFonts w:ascii="Arial" w:hAnsi="Arial" w:cs="Arial"/>
          <w:color w:val="2C2C2C"/>
        </w:rPr>
        <w:t>Устав</w:t>
      </w:r>
      <w:r w:rsidR="00565116">
        <w:rPr>
          <w:rFonts w:ascii="Arial" w:hAnsi="Arial" w:cs="Arial"/>
          <w:color w:val="2C2C2C"/>
        </w:rPr>
        <w:t xml:space="preserve">ом </w:t>
      </w:r>
      <w:r w:rsidR="000D4C28">
        <w:rPr>
          <w:rFonts w:ascii="Arial" w:hAnsi="Arial" w:cs="Arial"/>
          <w:color w:val="2C2C2C"/>
        </w:rPr>
        <w:t>муниципального образования</w:t>
      </w:r>
      <w:r w:rsidR="00565116">
        <w:rPr>
          <w:rFonts w:ascii="Arial" w:hAnsi="Arial" w:cs="Arial"/>
          <w:color w:val="2C2C2C"/>
        </w:rPr>
        <w:t xml:space="preserve"> «Баяндай»</w:t>
      </w:r>
      <w:r w:rsidR="00C97C76">
        <w:rPr>
          <w:rFonts w:ascii="Arial" w:hAnsi="Arial" w:cs="Arial"/>
          <w:color w:val="2C2C2C"/>
        </w:rPr>
        <w:t>,</w:t>
      </w:r>
      <w:r w:rsidR="000D4C28">
        <w:rPr>
          <w:rFonts w:ascii="Arial" w:hAnsi="Arial" w:cs="Arial"/>
          <w:color w:val="2C2C2C"/>
        </w:rPr>
        <w:t xml:space="preserve"> администрация муниципального образования</w:t>
      </w:r>
      <w:r w:rsidR="00565116">
        <w:rPr>
          <w:rFonts w:ascii="Arial" w:hAnsi="Arial" w:cs="Arial"/>
          <w:color w:val="2C2C2C"/>
        </w:rPr>
        <w:t xml:space="preserve"> «Баяндай»</w:t>
      </w:r>
    </w:p>
    <w:p w:rsidR="006C3F6F" w:rsidRPr="00C97C76" w:rsidRDefault="006C3F6F" w:rsidP="000D4C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16D4A" w:rsidRPr="000D4C28" w:rsidRDefault="006C3F6F" w:rsidP="00C97C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0D4C28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6C3F6F" w:rsidRPr="00C97C76" w:rsidRDefault="006C3F6F" w:rsidP="000D4C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60B80" w:rsidRPr="00C97C76" w:rsidRDefault="0054390C" w:rsidP="00565116">
      <w:pPr>
        <w:pStyle w:val="a9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97C76">
        <w:rPr>
          <w:rFonts w:ascii="Arial" w:hAnsi="Arial" w:cs="Arial"/>
          <w:sz w:val="24"/>
          <w:szCs w:val="24"/>
          <w:shd w:val="clear" w:color="auto" w:fill="FFFFFF"/>
        </w:rPr>
        <w:t>1. У</w:t>
      </w:r>
      <w:r w:rsidR="00F548AC" w:rsidRPr="00C97C76">
        <w:rPr>
          <w:rFonts w:ascii="Arial" w:hAnsi="Arial" w:cs="Arial"/>
          <w:sz w:val="24"/>
          <w:szCs w:val="24"/>
          <w:shd w:val="clear" w:color="auto" w:fill="FFFFFF"/>
        </w:rPr>
        <w:t>твердить муниципальную целевую п</w:t>
      </w:r>
      <w:r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рограмму «Профилактика правонарушений в </w:t>
      </w:r>
      <w:r w:rsidR="00565116">
        <w:rPr>
          <w:rFonts w:ascii="Arial" w:hAnsi="Arial" w:cs="Arial"/>
          <w:sz w:val="24"/>
          <w:szCs w:val="24"/>
          <w:shd w:val="clear" w:color="auto" w:fill="FFFFFF"/>
        </w:rPr>
        <w:t xml:space="preserve">муниципальном образовании «Баяндай» </w:t>
      </w:r>
      <w:r w:rsidR="00F548AC" w:rsidRPr="00C97C76">
        <w:rPr>
          <w:rFonts w:ascii="Arial" w:hAnsi="Arial" w:cs="Arial"/>
          <w:sz w:val="24"/>
          <w:szCs w:val="24"/>
          <w:shd w:val="clear" w:color="auto" w:fill="FFFFFF"/>
        </w:rPr>
        <w:t>на 20</w:t>
      </w:r>
      <w:r w:rsidR="00565116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7D20C2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F548AC"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 - 202</w:t>
      </w:r>
      <w:r w:rsidR="007D20C2"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 годы» согласно приложению.</w:t>
      </w:r>
    </w:p>
    <w:p w:rsidR="000D4C28" w:rsidRDefault="0054390C" w:rsidP="00565116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2. </w:t>
      </w:r>
      <w:r w:rsidR="005651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D20C2">
        <w:rPr>
          <w:rFonts w:ascii="Arial" w:hAnsi="Arial" w:cs="Arial"/>
          <w:sz w:val="24"/>
          <w:szCs w:val="24"/>
          <w:shd w:val="clear" w:color="auto" w:fill="FFFFFF"/>
        </w:rPr>
        <w:t xml:space="preserve">Главному бухгалтеру </w:t>
      </w:r>
      <w:r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администрации </w:t>
      </w:r>
      <w:r w:rsidR="00FA1252" w:rsidRPr="00C97C76">
        <w:rPr>
          <w:rFonts w:ascii="Arial" w:hAnsi="Arial" w:cs="Arial"/>
          <w:sz w:val="24"/>
          <w:szCs w:val="24"/>
          <w:shd w:val="clear" w:color="auto" w:fill="FFFFFF"/>
        </w:rPr>
        <w:t>муниципального образования</w:t>
      </w:r>
      <w:r w:rsidR="00565116">
        <w:rPr>
          <w:rFonts w:ascii="Arial" w:hAnsi="Arial" w:cs="Arial"/>
          <w:sz w:val="24"/>
          <w:szCs w:val="24"/>
          <w:shd w:val="clear" w:color="auto" w:fill="FFFFFF"/>
        </w:rPr>
        <w:t xml:space="preserve"> «Баяндай</w:t>
      </w:r>
      <w:r w:rsidR="007D20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7C76">
        <w:rPr>
          <w:rFonts w:ascii="Arial" w:hAnsi="Arial" w:cs="Arial"/>
          <w:sz w:val="24"/>
          <w:szCs w:val="24"/>
          <w:shd w:val="clear" w:color="auto" w:fill="FFFFFF"/>
        </w:rPr>
        <w:t>предусмотреть финансирование мероприятий программы</w:t>
      </w:r>
      <w:r w:rsidR="007D20C2">
        <w:rPr>
          <w:rFonts w:ascii="Arial" w:hAnsi="Arial" w:cs="Arial"/>
          <w:sz w:val="24"/>
          <w:szCs w:val="24"/>
          <w:shd w:val="clear" w:color="auto" w:fill="FFFFFF"/>
        </w:rPr>
        <w:t xml:space="preserve"> в</w:t>
      </w:r>
      <w:r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 бюджет</w:t>
      </w:r>
      <w:r w:rsidR="00565116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31846">
        <w:rPr>
          <w:rFonts w:ascii="Arial" w:hAnsi="Arial" w:cs="Arial"/>
          <w:sz w:val="24"/>
          <w:szCs w:val="24"/>
          <w:shd w:val="clear" w:color="auto" w:fill="FFFFFF"/>
        </w:rPr>
        <w:t>муниципального образования «Баяндай»</w:t>
      </w:r>
      <w:r w:rsidR="00565116">
        <w:rPr>
          <w:rFonts w:ascii="Arial" w:hAnsi="Arial" w:cs="Arial"/>
          <w:sz w:val="24"/>
          <w:szCs w:val="24"/>
          <w:shd w:val="clear" w:color="auto" w:fill="FFFFFF"/>
        </w:rPr>
        <w:t xml:space="preserve"> «Баяндай»</w:t>
      </w:r>
      <w:r w:rsidRPr="00C97C7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4390C" w:rsidRPr="00C97C76" w:rsidRDefault="0054390C" w:rsidP="00565116">
      <w:pPr>
        <w:pStyle w:val="a9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3. Настоящее </w:t>
      </w:r>
      <w:r w:rsidR="008E5BE4"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постановление </w:t>
      </w:r>
      <w:r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разместить на официальном сайте администрации </w:t>
      </w:r>
      <w:r w:rsidR="00031846">
        <w:rPr>
          <w:rFonts w:ascii="Arial" w:hAnsi="Arial" w:cs="Arial"/>
          <w:sz w:val="24"/>
          <w:szCs w:val="24"/>
          <w:shd w:val="clear" w:color="auto" w:fill="FFFFFF"/>
        </w:rPr>
        <w:t>муниципального образования «Баяндай»</w:t>
      </w:r>
      <w:r w:rsidR="005651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в сети </w:t>
      </w:r>
      <w:r w:rsidR="008E5BE4" w:rsidRPr="00C97C76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Pr="00C97C76">
        <w:rPr>
          <w:rFonts w:ascii="Arial" w:hAnsi="Arial" w:cs="Arial"/>
          <w:sz w:val="24"/>
          <w:szCs w:val="24"/>
          <w:shd w:val="clear" w:color="auto" w:fill="FFFFFF"/>
        </w:rPr>
        <w:t>нтернет</w:t>
      </w:r>
      <w:r w:rsidR="008E5BE4" w:rsidRPr="00C97C7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438E3" w:rsidRDefault="00B438E3" w:rsidP="00565116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D4C28" w:rsidRPr="000D4C28" w:rsidRDefault="000D4C28" w:rsidP="00447B4D">
      <w:pPr>
        <w:pStyle w:val="a9"/>
        <w:rPr>
          <w:rFonts w:ascii="Arial" w:hAnsi="Arial" w:cs="Arial"/>
          <w:sz w:val="24"/>
          <w:szCs w:val="24"/>
        </w:rPr>
      </w:pPr>
    </w:p>
    <w:p w:rsidR="003E6FDD" w:rsidRDefault="00031846" w:rsidP="00565116">
      <w:pPr>
        <w:pStyle w:val="a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565116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65116">
        <w:rPr>
          <w:rFonts w:ascii="Arial" w:hAnsi="Arial" w:cs="Arial"/>
          <w:sz w:val="24"/>
          <w:szCs w:val="24"/>
        </w:rPr>
        <w:t>«Баяндай»</w:t>
      </w:r>
    </w:p>
    <w:p w:rsidR="00565116" w:rsidRDefault="007D20C2" w:rsidP="00565116">
      <w:pPr>
        <w:pStyle w:val="a9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Борхонов</w:t>
      </w:r>
      <w:proofErr w:type="spellEnd"/>
      <w:r>
        <w:rPr>
          <w:rFonts w:ascii="Arial" w:hAnsi="Arial" w:cs="Arial"/>
          <w:sz w:val="24"/>
          <w:szCs w:val="24"/>
        </w:rPr>
        <w:t xml:space="preserve"> А.А</w:t>
      </w:r>
      <w:r w:rsidR="00565116">
        <w:rPr>
          <w:rFonts w:ascii="Arial" w:hAnsi="Arial" w:cs="Arial"/>
          <w:sz w:val="24"/>
          <w:szCs w:val="24"/>
        </w:rPr>
        <w:t>.</w:t>
      </w:r>
    </w:p>
    <w:p w:rsidR="007D20C2" w:rsidRDefault="007D20C2" w:rsidP="00565116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7D20C2" w:rsidRDefault="007D20C2" w:rsidP="00565116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7D20C2" w:rsidRDefault="007D20C2" w:rsidP="00565116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565116" w:rsidRDefault="00565116" w:rsidP="00565116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5B4D5B" w:rsidRPr="00C97C76" w:rsidRDefault="005B4D5B" w:rsidP="003E6F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0442" w:rsidRPr="000D4C28" w:rsidRDefault="003E6FDD" w:rsidP="003E6FDD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  <w:lang w:eastAsia="ru-RU"/>
        </w:rPr>
      </w:pPr>
      <w:r w:rsidRPr="000D4C28">
        <w:rPr>
          <w:rFonts w:ascii="Courier New" w:eastAsia="Times New Roman" w:hAnsi="Courier New" w:cs="Courier New"/>
          <w:szCs w:val="20"/>
          <w:lang w:eastAsia="ru-RU"/>
        </w:rPr>
        <w:lastRenderedPageBreak/>
        <w:t>П</w:t>
      </w:r>
      <w:r w:rsidR="008F0442" w:rsidRPr="000D4C28">
        <w:rPr>
          <w:rFonts w:ascii="Courier New" w:eastAsia="Times New Roman" w:hAnsi="Courier New" w:cs="Courier New"/>
          <w:szCs w:val="20"/>
          <w:lang w:eastAsia="ru-RU"/>
        </w:rPr>
        <w:t xml:space="preserve">риложение </w:t>
      </w:r>
      <w:r w:rsidR="000D4C28">
        <w:rPr>
          <w:rFonts w:ascii="Courier New" w:eastAsia="Times New Roman" w:hAnsi="Courier New" w:cs="Courier New"/>
          <w:szCs w:val="20"/>
          <w:lang w:eastAsia="ru-RU"/>
        </w:rPr>
        <w:t>№1</w:t>
      </w:r>
    </w:p>
    <w:p w:rsidR="003E6FDD" w:rsidRPr="000D4C28" w:rsidRDefault="008F0442" w:rsidP="008F0442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  <w:lang w:eastAsia="ru-RU"/>
        </w:rPr>
      </w:pPr>
      <w:r w:rsidRPr="000D4C28">
        <w:rPr>
          <w:rFonts w:ascii="Courier New" w:eastAsia="Times New Roman" w:hAnsi="Courier New" w:cs="Courier New"/>
          <w:szCs w:val="20"/>
          <w:lang w:eastAsia="ru-RU"/>
        </w:rPr>
        <w:t xml:space="preserve">к </w:t>
      </w:r>
      <w:r w:rsidR="000D4C28">
        <w:rPr>
          <w:rFonts w:ascii="Courier New" w:eastAsia="Times New Roman" w:hAnsi="Courier New" w:cs="Courier New"/>
          <w:szCs w:val="20"/>
          <w:lang w:eastAsia="ru-RU"/>
        </w:rPr>
        <w:t>постановлению администрации</w:t>
      </w:r>
    </w:p>
    <w:p w:rsidR="008F0442" w:rsidRPr="000D4C28" w:rsidRDefault="000D4C28" w:rsidP="008F0442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  <w:lang w:eastAsia="ru-RU"/>
        </w:rPr>
      </w:pPr>
      <w:r>
        <w:rPr>
          <w:rFonts w:ascii="Courier New" w:eastAsia="Times New Roman" w:hAnsi="Courier New" w:cs="Courier New"/>
          <w:szCs w:val="20"/>
          <w:lang w:eastAsia="ru-RU"/>
        </w:rPr>
        <w:t>муниципального образования</w:t>
      </w:r>
      <w:r w:rsidR="00565116">
        <w:rPr>
          <w:rFonts w:ascii="Courier New" w:eastAsia="Times New Roman" w:hAnsi="Courier New" w:cs="Courier New"/>
          <w:szCs w:val="20"/>
          <w:lang w:eastAsia="ru-RU"/>
        </w:rPr>
        <w:t xml:space="preserve"> «Баяндай»</w:t>
      </w:r>
    </w:p>
    <w:p w:rsidR="008F0442" w:rsidRPr="000D4C28" w:rsidRDefault="000D4C28" w:rsidP="008F0442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  <w:lang w:eastAsia="ru-RU"/>
        </w:rPr>
      </w:pPr>
      <w:r>
        <w:rPr>
          <w:rFonts w:ascii="Courier New" w:eastAsia="Times New Roman" w:hAnsi="Courier New" w:cs="Courier New"/>
          <w:szCs w:val="20"/>
          <w:lang w:eastAsia="ru-RU"/>
        </w:rPr>
        <w:t>о</w:t>
      </w:r>
      <w:r w:rsidR="003E6FDD" w:rsidRPr="000D4C28">
        <w:rPr>
          <w:rFonts w:ascii="Courier New" w:eastAsia="Times New Roman" w:hAnsi="Courier New" w:cs="Courier New"/>
          <w:szCs w:val="20"/>
          <w:lang w:eastAsia="ru-RU"/>
        </w:rPr>
        <w:t>т</w:t>
      </w:r>
      <w:r w:rsidR="00565116">
        <w:rPr>
          <w:rFonts w:ascii="Courier New" w:eastAsia="Times New Roman" w:hAnsi="Courier New" w:cs="Courier New"/>
          <w:szCs w:val="20"/>
          <w:lang w:eastAsia="ru-RU"/>
        </w:rPr>
        <w:t xml:space="preserve"> </w:t>
      </w:r>
      <w:r w:rsidR="007D20C2">
        <w:rPr>
          <w:rFonts w:ascii="Courier New" w:eastAsia="Times New Roman" w:hAnsi="Courier New" w:cs="Courier New"/>
          <w:szCs w:val="20"/>
          <w:lang w:eastAsia="ru-RU"/>
        </w:rPr>
        <w:t>31</w:t>
      </w:r>
      <w:r w:rsidR="005B4D5B" w:rsidRPr="000D4C28">
        <w:rPr>
          <w:rFonts w:ascii="Courier New" w:eastAsia="Times New Roman" w:hAnsi="Courier New" w:cs="Courier New"/>
          <w:szCs w:val="20"/>
          <w:lang w:eastAsia="ru-RU"/>
        </w:rPr>
        <w:t>.</w:t>
      </w:r>
      <w:r w:rsidR="007D20C2">
        <w:rPr>
          <w:rFonts w:ascii="Courier New" w:eastAsia="Times New Roman" w:hAnsi="Courier New" w:cs="Courier New"/>
          <w:szCs w:val="20"/>
          <w:lang w:eastAsia="ru-RU"/>
        </w:rPr>
        <w:t>03</w:t>
      </w:r>
      <w:r w:rsidR="003E6FDD" w:rsidRPr="000D4C28">
        <w:rPr>
          <w:rFonts w:ascii="Courier New" w:eastAsia="Times New Roman" w:hAnsi="Courier New" w:cs="Courier New"/>
          <w:szCs w:val="20"/>
          <w:lang w:eastAsia="ru-RU"/>
        </w:rPr>
        <w:t>.20</w:t>
      </w:r>
      <w:r w:rsidR="00565116">
        <w:rPr>
          <w:rFonts w:ascii="Courier New" w:eastAsia="Times New Roman" w:hAnsi="Courier New" w:cs="Courier New"/>
          <w:szCs w:val="20"/>
          <w:lang w:eastAsia="ru-RU"/>
        </w:rPr>
        <w:t>2</w:t>
      </w:r>
      <w:r w:rsidR="007D20C2">
        <w:rPr>
          <w:rFonts w:ascii="Courier New" w:eastAsia="Times New Roman" w:hAnsi="Courier New" w:cs="Courier New"/>
          <w:szCs w:val="20"/>
          <w:lang w:eastAsia="ru-RU"/>
        </w:rPr>
        <w:t>6</w:t>
      </w:r>
      <w:r>
        <w:rPr>
          <w:rFonts w:ascii="Courier New" w:eastAsia="Times New Roman" w:hAnsi="Courier New" w:cs="Courier New"/>
          <w:szCs w:val="20"/>
          <w:lang w:eastAsia="ru-RU"/>
        </w:rPr>
        <w:t xml:space="preserve"> </w:t>
      </w:r>
      <w:r w:rsidR="003E6FDD" w:rsidRPr="000D4C28">
        <w:rPr>
          <w:rFonts w:ascii="Courier New" w:eastAsia="Times New Roman" w:hAnsi="Courier New" w:cs="Courier New"/>
          <w:szCs w:val="20"/>
          <w:lang w:eastAsia="ru-RU"/>
        </w:rPr>
        <w:t>№</w:t>
      </w:r>
      <w:r w:rsidR="007D20C2">
        <w:rPr>
          <w:rFonts w:ascii="Courier New" w:eastAsia="Times New Roman" w:hAnsi="Courier New" w:cs="Courier New"/>
          <w:szCs w:val="20"/>
          <w:lang w:eastAsia="ru-RU"/>
        </w:rPr>
        <w:t xml:space="preserve"> 44</w:t>
      </w:r>
      <w:r w:rsidR="00565116">
        <w:rPr>
          <w:rFonts w:ascii="Courier New" w:eastAsia="Times New Roman" w:hAnsi="Courier New" w:cs="Courier New"/>
          <w:szCs w:val="20"/>
          <w:lang w:eastAsia="ru-RU"/>
        </w:rPr>
        <w:t xml:space="preserve"> </w:t>
      </w:r>
    </w:p>
    <w:p w:rsidR="008F0442" w:rsidRPr="000D4C28" w:rsidRDefault="008F0442" w:rsidP="000D4C28">
      <w:pPr>
        <w:spacing w:after="0" w:line="240" w:lineRule="auto"/>
        <w:rPr>
          <w:rFonts w:ascii="Arial" w:eastAsia="Times New Roman" w:hAnsi="Arial" w:cs="Arial"/>
          <w:sz w:val="24"/>
          <w:lang w:eastAsia="ru-RU"/>
        </w:rPr>
      </w:pPr>
    </w:p>
    <w:p w:rsidR="008F0442" w:rsidRPr="000D4C28" w:rsidRDefault="008F0442" w:rsidP="008F0442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0D4C28">
        <w:rPr>
          <w:rFonts w:ascii="Arial" w:eastAsia="Times New Roman" w:hAnsi="Arial" w:cs="Arial"/>
          <w:b/>
          <w:sz w:val="30"/>
          <w:szCs w:val="30"/>
          <w:lang w:eastAsia="ru-RU"/>
        </w:rPr>
        <w:t>МУНИЦИПАЛЬНАЯ ЦЕЛЕВАЯ ПРОГРАММА</w:t>
      </w:r>
    </w:p>
    <w:p w:rsidR="008F0442" w:rsidRPr="000D4C28" w:rsidRDefault="008F0442" w:rsidP="008F0442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0D4C28">
        <w:rPr>
          <w:rFonts w:ascii="Arial" w:eastAsia="Times New Roman" w:hAnsi="Arial" w:cs="Arial"/>
          <w:b/>
          <w:sz w:val="30"/>
          <w:szCs w:val="30"/>
          <w:lang w:eastAsia="ru-RU"/>
        </w:rPr>
        <w:t>«ПРОФИЛАКТИКА ПРАВОНАРУШЕНИЙ</w:t>
      </w:r>
    </w:p>
    <w:p w:rsidR="008F0442" w:rsidRPr="000D4C28" w:rsidRDefault="008F0442" w:rsidP="008F0442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0D4C28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В </w:t>
      </w:r>
      <w:r w:rsidR="00C726B0" w:rsidRPr="000D4C28">
        <w:rPr>
          <w:rFonts w:ascii="Arial" w:eastAsia="Times New Roman" w:hAnsi="Arial" w:cs="Arial"/>
          <w:b/>
          <w:sz w:val="30"/>
          <w:szCs w:val="30"/>
          <w:lang w:eastAsia="ru-RU"/>
        </w:rPr>
        <w:t>МУНИЦИПАЛЬНОМ ОБРАЗОВАНИИ</w:t>
      </w:r>
      <w:r w:rsidR="002D38F7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«БАЯНДАЙ» </w:t>
      </w:r>
      <w:r w:rsidRPr="000D4C28">
        <w:rPr>
          <w:rFonts w:ascii="Arial" w:eastAsia="Times New Roman" w:hAnsi="Arial" w:cs="Arial"/>
          <w:b/>
          <w:caps/>
          <w:sz w:val="30"/>
          <w:szCs w:val="30"/>
          <w:lang w:eastAsia="ru-RU"/>
        </w:rPr>
        <w:t>на</w:t>
      </w:r>
      <w:r w:rsidRPr="000D4C28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20</w:t>
      </w:r>
      <w:r w:rsidR="002D38F7">
        <w:rPr>
          <w:rFonts w:ascii="Arial" w:eastAsia="Times New Roman" w:hAnsi="Arial" w:cs="Arial"/>
          <w:b/>
          <w:sz w:val="30"/>
          <w:szCs w:val="30"/>
          <w:lang w:eastAsia="ru-RU"/>
        </w:rPr>
        <w:t>2</w:t>
      </w:r>
      <w:r w:rsidR="007D20C2">
        <w:rPr>
          <w:rFonts w:ascii="Arial" w:eastAsia="Times New Roman" w:hAnsi="Arial" w:cs="Arial"/>
          <w:b/>
          <w:sz w:val="30"/>
          <w:szCs w:val="30"/>
          <w:lang w:eastAsia="ru-RU"/>
        </w:rPr>
        <w:t>6</w:t>
      </w:r>
      <w:r w:rsidRPr="000D4C28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- 20</w:t>
      </w:r>
      <w:r w:rsidR="00FB37DE" w:rsidRPr="000D4C28">
        <w:rPr>
          <w:rFonts w:ascii="Arial" w:eastAsia="Times New Roman" w:hAnsi="Arial" w:cs="Arial"/>
          <w:b/>
          <w:sz w:val="30"/>
          <w:szCs w:val="30"/>
          <w:lang w:eastAsia="ru-RU"/>
        </w:rPr>
        <w:t>2</w:t>
      </w:r>
      <w:r w:rsidR="007D20C2">
        <w:rPr>
          <w:rFonts w:ascii="Arial" w:eastAsia="Times New Roman" w:hAnsi="Arial" w:cs="Arial"/>
          <w:b/>
          <w:sz w:val="30"/>
          <w:szCs w:val="30"/>
          <w:lang w:eastAsia="ru-RU"/>
        </w:rPr>
        <w:t>8</w:t>
      </w:r>
      <w:r w:rsidR="000D4C28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 ГОДЫ»</w:t>
      </w:r>
    </w:p>
    <w:p w:rsidR="008F0442" w:rsidRPr="000D4C28" w:rsidRDefault="008F0442" w:rsidP="000D4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0442" w:rsidRPr="000D4C28" w:rsidRDefault="000D4C28" w:rsidP="008F04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18"/>
          <w:lang w:eastAsia="ru-RU"/>
        </w:rPr>
      </w:pPr>
      <w:r w:rsidRPr="000D4C28">
        <w:rPr>
          <w:rFonts w:ascii="Arial" w:eastAsia="Times New Roman" w:hAnsi="Arial" w:cs="Arial"/>
          <w:sz w:val="24"/>
          <w:szCs w:val="18"/>
          <w:lang w:eastAsia="ru-RU"/>
        </w:rPr>
        <w:t>Паспорт</w:t>
      </w:r>
    </w:p>
    <w:p w:rsidR="008F0442" w:rsidRPr="000D4C28" w:rsidRDefault="008F0442" w:rsidP="008F04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18"/>
          <w:lang w:eastAsia="ru-RU"/>
        </w:rPr>
      </w:pPr>
      <w:r w:rsidRPr="000D4C28">
        <w:rPr>
          <w:rFonts w:ascii="Arial" w:eastAsia="Times New Roman" w:hAnsi="Arial" w:cs="Arial"/>
          <w:sz w:val="24"/>
          <w:szCs w:val="18"/>
          <w:lang w:eastAsia="ru-RU"/>
        </w:rPr>
        <w:t xml:space="preserve">муниципальной целевой программы «Профилактика </w:t>
      </w:r>
    </w:p>
    <w:p w:rsidR="008F0442" w:rsidRDefault="008F0442" w:rsidP="008F0442">
      <w:pPr>
        <w:spacing w:after="0" w:line="240" w:lineRule="auto"/>
        <w:jc w:val="center"/>
        <w:rPr>
          <w:rFonts w:ascii="Arial" w:eastAsia="Times New Roman" w:hAnsi="Arial" w:cs="Arial"/>
          <w:sz w:val="24"/>
          <w:szCs w:val="18"/>
          <w:lang w:eastAsia="ru-RU"/>
        </w:rPr>
      </w:pPr>
      <w:r w:rsidRPr="000D4C28">
        <w:rPr>
          <w:rFonts w:ascii="Arial" w:eastAsia="Times New Roman" w:hAnsi="Arial" w:cs="Arial"/>
          <w:sz w:val="24"/>
          <w:szCs w:val="18"/>
          <w:lang w:eastAsia="ru-RU"/>
        </w:rPr>
        <w:t xml:space="preserve">правонарушений в </w:t>
      </w:r>
      <w:r w:rsidR="00C726B0" w:rsidRPr="000D4C28">
        <w:rPr>
          <w:rFonts w:ascii="Arial" w:eastAsia="Times New Roman" w:hAnsi="Arial" w:cs="Arial"/>
          <w:sz w:val="24"/>
          <w:szCs w:val="18"/>
          <w:lang w:eastAsia="ru-RU"/>
        </w:rPr>
        <w:t>муниципальном образовании</w:t>
      </w:r>
      <w:r w:rsidRPr="000D4C28">
        <w:rPr>
          <w:rFonts w:ascii="Arial" w:eastAsia="Times New Roman" w:hAnsi="Arial" w:cs="Arial"/>
          <w:sz w:val="24"/>
          <w:szCs w:val="18"/>
          <w:lang w:eastAsia="ru-RU"/>
        </w:rPr>
        <w:t xml:space="preserve"> </w:t>
      </w:r>
      <w:r w:rsidR="002D38F7">
        <w:rPr>
          <w:rFonts w:ascii="Arial" w:eastAsia="Times New Roman" w:hAnsi="Arial" w:cs="Arial"/>
          <w:sz w:val="24"/>
          <w:szCs w:val="18"/>
          <w:lang w:eastAsia="ru-RU"/>
        </w:rPr>
        <w:t xml:space="preserve">«Баяндай» </w:t>
      </w:r>
      <w:r w:rsidRPr="000D4C28">
        <w:rPr>
          <w:rFonts w:ascii="Arial" w:eastAsia="Times New Roman" w:hAnsi="Arial" w:cs="Arial"/>
          <w:sz w:val="24"/>
          <w:szCs w:val="18"/>
          <w:lang w:eastAsia="ru-RU"/>
        </w:rPr>
        <w:t>на 20</w:t>
      </w:r>
      <w:r w:rsidR="002D38F7">
        <w:rPr>
          <w:rFonts w:ascii="Arial" w:eastAsia="Times New Roman" w:hAnsi="Arial" w:cs="Arial"/>
          <w:sz w:val="24"/>
          <w:szCs w:val="18"/>
          <w:lang w:eastAsia="ru-RU"/>
        </w:rPr>
        <w:t>2</w:t>
      </w:r>
      <w:r w:rsidR="007D20C2">
        <w:rPr>
          <w:rFonts w:ascii="Arial" w:eastAsia="Times New Roman" w:hAnsi="Arial" w:cs="Arial"/>
          <w:sz w:val="24"/>
          <w:szCs w:val="18"/>
          <w:lang w:eastAsia="ru-RU"/>
        </w:rPr>
        <w:t>6</w:t>
      </w:r>
      <w:r w:rsidR="00FB37DE" w:rsidRPr="000D4C28">
        <w:rPr>
          <w:rFonts w:ascii="Arial" w:eastAsia="Times New Roman" w:hAnsi="Arial" w:cs="Arial"/>
          <w:sz w:val="24"/>
          <w:szCs w:val="18"/>
          <w:lang w:eastAsia="ru-RU"/>
        </w:rPr>
        <w:t xml:space="preserve"> - 202</w:t>
      </w:r>
      <w:r w:rsidR="007D20C2">
        <w:rPr>
          <w:rFonts w:ascii="Arial" w:eastAsia="Times New Roman" w:hAnsi="Arial" w:cs="Arial"/>
          <w:sz w:val="24"/>
          <w:szCs w:val="18"/>
          <w:lang w:eastAsia="ru-RU"/>
        </w:rPr>
        <w:t>8</w:t>
      </w:r>
      <w:r w:rsidRPr="000D4C28">
        <w:rPr>
          <w:rFonts w:ascii="Arial" w:eastAsia="Times New Roman" w:hAnsi="Arial" w:cs="Arial"/>
          <w:sz w:val="24"/>
          <w:szCs w:val="18"/>
          <w:lang w:eastAsia="ru-RU"/>
        </w:rPr>
        <w:t xml:space="preserve"> годы»</w:t>
      </w:r>
    </w:p>
    <w:p w:rsidR="00FB37DE" w:rsidRPr="000D4C28" w:rsidRDefault="00FB37DE" w:rsidP="000D4C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7223"/>
      </w:tblGrid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0D4C28" w:rsidP="002A23E4">
            <w:pPr>
              <w:pStyle w:val="a9"/>
              <w:rPr>
                <w:rFonts w:ascii="Arial" w:hAnsi="Arial" w:cs="Arial"/>
                <w:lang w:eastAsia="ru-RU"/>
              </w:rPr>
            </w:pPr>
            <w:r w:rsidRPr="006F029E">
              <w:rPr>
                <w:rFonts w:ascii="Arial" w:hAnsi="Arial" w:cs="Arial"/>
                <w:lang w:eastAsia="ru-RU"/>
              </w:rPr>
              <w:t xml:space="preserve">Наименование </w:t>
            </w:r>
          </w:p>
          <w:p w:rsidR="008F0442" w:rsidRPr="006F029E" w:rsidRDefault="008F0442" w:rsidP="002A23E4">
            <w:pPr>
              <w:pStyle w:val="a9"/>
              <w:rPr>
                <w:rFonts w:ascii="Arial" w:hAnsi="Arial" w:cs="Arial"/>
                <w:lang w:eastAsia="ru-RU"/>
              </w:rPr>
            </w:pPr>
            <w:r w:rsidRPr="006F029E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2A23E4" w:rsidP="007D20C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Муниципальная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 xml:space="preserve">целевая программа «Профилактика правонарушений в </w:t>
            </w:r>
            <w:r w:rsidR="000D4C28" w:rsidRPr="006F029E">
              <w:rPr>
                <w:rFonts w:ascii="Arial" w:eastAsia="Times New Roman" w:hAnsi="Arial" w:cs="Arial"/>
                <w:lang w:eastAsia="ru-RU"/>
              </w:rPr>
              <w:t>муниципальном образовании</w:t>
            </w:r>
            <w:r w:rsidR="002D38F7" w:rsidRPr="006F029E">
              <w:rPr>
                <w:rFonts w:ascii="Arial" w:eastAsia="Times New Roman" w:hAnsi="Arial" w:cs="Arial"/>
                <w:lang w:eastAsia="ru-RU"/>
              </w:rPr>
              <w:t xml:space="preserve"> «Баяндай»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 xml:space="preserve"> на 20</w:t>
            </w:r>
            <w:r w:rsidR="002D38F7" w:rsidRPr="006F029E">
              <w:rPr>
                <w:rFonts w:ascii="Arial" w:eastAsia="Times New Roman" w:hAnsi="Arial" w:cs="Arial"/>
                <w:lang w:eastAsia="ru-RU"/>
              </w:rPr>
              <w:t>2</w:t>
            </w:r>
            <w:r w:rsidR="007D20C2">
              <w:rPr>
                <w:rFonts w:ascii="Arial" w:eastAsia="Times New Roman" w:hAnsi="Arial" w:cs="Arial"/>
                <w:lang w:eastAsia="ru-RU"/>
              </w:rPr>
              <w:t>6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 xml:space="preserve"> – 20</w:t>
            </w:r>
            <w:r w:rsidRPr="006F029E">
              <w:rPr>
                <w:rFonts w:ascii="Arial" w:eastAsia="Times New Roman" w:hAnsi="Arial" w:cs="Arial"/>
                <w:lang w:eastAsia="ru-RU"/>
              </w:rPr>
              <w:t>2</w:t>
            </w:r>
            <w:r w:rsidR="007D20C2">
              <w:rPr>
                <w:rFonts w:ascii="Arial" w:eastAsia="Times New Roman" w:hAnsi="Arial" w:cs="Arial"/>
                <w:lang w:eastAsia="ru-RU"/>
              </w:rPr>
              <w:t>8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 xml:space="preserve"> годы»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607343" w:rsidP="00DE1D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Основание для разработки п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2A23E4" w:rsidP="007D20C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Устав</w:t>
            </w:r>
            <w:r w:rsidR="000D4C28" w:rsidRPr="006F029E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726B0" w:rsidRPr="006F029E">
              <w:rPr>
                <w:rFonts w:ascii="Arial" w:eastAsia="Times New Roman" w:hAnsi="Arial" w:cs="Arial"/>
                <w:lang w:eastAsia="ru-RU"/>
              </w:rPr>
              <w:t xml:space="preserve"> муниципального образования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2D38F7" w:rsidRPr="006F029E">
              <w:rPr>
                <w:rFonts w:ascii="Arial" w:eastAsia="Times New Roman" w:hAnsi="Arial" w:cs="Arial"/>
                <w:lang w:eastAsia="ru-RU"/>
              </w:rPr>
              <w:t>«Баяндай»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 xml:space="preserve">, Федеральный закон от </w:t>
            </w:r>
            <w:r w:rsidR="007D20C2" w:rsidRPr="007D20C2">
              <w:rPr>
                <w:rFonts w:ascii="Arial" w:eastAsia="Times New Roman" w:hAnsi="Arial" w:cs="Arial"/>
                <w:lang w:eastAsia="ru-RU"/>
              </w:rPr>
              <w:t>23 июня 2016 года N182-ФЗ «Об основах системы профилактики правонарушений в Российской Федерации»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607343" w:rsidP="00DE1D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Заказчик п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8F0442" w:rsidP="002D38F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администрация </w:t>
            </w:r>
            <w:r w:rsidR="00C726B0" w:rsidRPr="006F029E">
              <w:rPr>
                <w:rFonts w:ascii="Arial" w:eastAsia="Times New Roman" w:hAnsi="Arial" w:cs="Arial"/>
                <w:lang w:eastAsia="ru-RU"/>
              </w:rPr>
              <w:t>муниципального образования</w:t>
            </w:r>
            <w:r w:rsidR="002D38F7" w:rsidRPr="006F029E">
              <w:rPr>
                <w:rFonts w:ascii="Arial" w:eastAsia="Times New Roman" w:hAnsi="Arial" w:cs="Arial"/>
                <w:lang w:eastAsia="ru-RU"/>
              </w:rPr>
              <w:t xml:space="preserve"> «Баяндай»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607343" w:rsidP="00DE1D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Основные разработчики п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8F0442" w:rsidP="002D38F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администрация </w:t>
            </w:r>
            <w:r w:rsidR="00C726B0" w:rsidRPr="006F029E">
              <w:rPr>
                <w:rFonts w:ascii="Arial" w:eastAsia="Times New Roman" w:hAnsi="Arial" w:cs="Arial"/>
                <w:lang w:eastAsia="ru-RU"/>
              </w:rPr>
              <w:t>муниципального образования</w:t>
            </w:r>
            <w:r w:rsidR="002D38F7" w:rsidRPr="006F029E">
              <w:rPr>
                <w:rFonts w:ascii="Arial" w:eastAsia="Times New Roman" w:hAnsi="Arial" w:cs="Arial"/>
                <w:lang w:eastAsia="ru-RU"/>
              </w:rPr>
              <w:t xml:space="preserve"> «Баяндай»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607343" w:rsidP="00DE1D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Цели п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DE1D23" w:rsidP="00DE1D2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обеспечение безо</w:t>
            </w:r>
            <w:r w:rsidR="000D4C28" w:rsidRPr="006F029E">
              <w:rPr>
                <w:rFonts w:ascii="Arial" w:eastAsia="Times New Roman" w:hAnsi="Arial" w:cs="Arial"/>
                <w:lang w:eastAsia="ru-RU"/>
              </w:rPr>
              <w:t>пасности граждан на территории</w:t>
            </w:r>
            <w:r w:rsidR="00C726B0" w:rsidRPr="006F029E">
              <w:rPr>
                <w:rFonts w:ascii="Arial" w:eastAsia="Times New Roman" w:hAnsi="Arial" w:cs="Arial"/>
                <w:lang w:eastAsia="ru-RU"/>
              </w:rPr>
              <w:t xml:space="preserve"> муниципального образования</w:t>
            </w:r>
            <w:r w:rsidR="002D38F7" w:rsidRPr="006F029E">
              <w:rPr>
                <w:rFonts w:ascii="Arial" w:eastAsia="Times New Roman" w:hAnsi="Arial" w:cs="Arial"/>
                <w:lang w:eastAsia="ru-RU"/>
              </w:rPr>
              <w:t xml:space="preserve"> «Баяндай»</w:t>
            </w:r>
            <w:r w:rsidR="000D4C28" w:rsidRPr="006F029E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8F0442" w:rsidRPr="006F029E" w:rsidRDefault="00DE1D23" w:rsidP="00DE1D2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повышение уровня общественной безопасности, общественного порядка.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DE1D23" w:rsidP="00DE1D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Задачи п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CC2B60" w:rsidP="00CC2B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создание системы социальной профилактики правонарушений, направленной, прежде всего на активизацию борьбы с пьянством, алкоголизмом, наркоманией, безн</w:t>
            </w:r>
            <w:r w:rsidR="000D4C28" w:rsidRPr="006F029E">
              <w:rPr>
                <w:rFonts w:ascii="Arial" w:eastAsia="Times New Roman" w:hAnsi="Arial" w:cs="Arial"/>
                <w:lang w:eastAsia="ru-RU"/>
              </w:rPr>
              <w:t>адзорностью несовершеннолетних;</w:t>
            </w:r>
          </w:p>
          <w:p w:rsidR="008F0442" w:rsidRPr="006F029E" w:rsidRDefault="00CC2B60" w:rsidP="00CC2B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- активизация участия и улучшения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 xml:space="preserve"> местного самоуправления в</w:t>
            </w:r>
            <w:r w:rsidR="00D6094D" w:rsidRPr="006F029E">
              <w:rPr>
                <w:rFonts w:ascii="Arial" w:eastAsia="Times New Roman" w:hAnsi="Arial" w:cs="Arial"/>
                <w:lang w:eastAsia="ru-RU"/>
              </w:rPr>
              <w:t xml:space="preserve"> предупреждении правонарушений;</w:t>
            </w:r>
          </w:p>
          <w:p w:rsidR="008F0442" w:rsidRDefault="00CC2B60" w:rsidP="00CC2B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объединение всех областных, муниципальных учреждений, общественных организаций и граждан к работе по профилактике правонарушений, укреплению правопорядка и про</w:t>
            </w:r>
            <w:r w:rsidR="00D6094D" w:rsidRPr="006F029E">
              <w:rPr>
                <w:rFonts w:ascii="Arial" w:eastAsia="Times New Roman" w:hAnsi="Arial" w:cs="Arial"/>
                <w:lang w:eastAsia="ru-RU"/>
              </w:rPr>
              <w:t>паганде здорового образа жизни;</w:t>
            </w:r>
          </w:p>
          <w:p w:rsidR="00B01170" w:rsidRPr="006F029E" w:rsidRDefault="00B01170" w:rsidP="00CC2B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 профилактика правонарушений против половой неприкосновенности несовершеннолетних;</w:t>
            </w:r>
          </w:p>
          <w:p w:rsidR="008F0442" w:rsidRPr="006F029E" w:rsidRDefault="00CC2B60" w:rsidP="00CC2B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создание системы стимулов для ведения</w:t>
            </w:r>
            <w:r w:rsidR="00D6094D" w:rsidRPr="006F029E">
              <w:rPr>
                <w:rFonts w:ascii="Arial" w:eastAsia="Times New Roman" w:hAnsi="Arial" w:cs="Arial"/>
                <w:lang w:eastAsia="ru-RU"/>
              </w:rPr>
              <w:t xml:space="preserve"> законопослушного образа жизни;</w:t>
            </w:r>
          </w:p>
          <w:p w:rsidR="008F0442" w:rsidRPr="006F029E" w:rsidRDefault="00CC2B60" w:rsidP="00CC2B6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выявление и устранение причин и условий, способству</w:t>
            </w:r>
            <w:r w:rsidR="00D6094D" w:rsidRPr="006F029E">
              <w:rPr>
                <w:rFonts w:ascii="Arial" w:eastAsia="Times New Roman" w:hAnsi="Arial" w:cs="Arial"/>
                <w:lang w:eastAsia="ru-RU"/>
              </w:rPr>
              <w:t>ющих совершению правонарушений.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8F0442" w:rsidP="00DE1D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Целевые показатели и индикаторы </w:t>
            </w:r>
            <w:r w:rsidR="00CC2B60" w:rsidRPr="006F029E">
              <w:rPr>
                <w:rFonts w:ascii="Arial" w:eastAsia="Times New Roman" w:hAnsi="Arial" w:cs="Arial"/>
                <w:lang w:eastAsia="ru-RU"/>
              </w:rPr>
              <w:t>п</w:t>
            </w:r>
            <w:r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8F0442" w:rsidP="00D6094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1) количество совершенных преступлений:</w:t>
            </w:r>
          </w:p>
          <w:p w:rsidR="008F0442" w:rsidRPr="006F029E" w:rsidRDefault="00D6094D" w:rsidP="00D6094D">
            <w:pPr>
              <w:spacing w:after="0" w:line="240" w:lineRule="auto"/>
              <w:ind w:firstLine="192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имущественного характера (кражи, грабежи, разбои);</w:t>
            </w:r>
          </w:p>
          <w:p w:rsidR="008F0442" w:rsidRPr="006F029E" w:rsidRDefault="00D6094D" w:rsidP="00D609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на улицах</w:t>
            </w:r>
            <w:r w:rsidRPr="006F029E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несовершеннолетними;</w:t>
            </w:r>
          </w:p>
          <w:p w:rsidR="008F0442" w:rsidRDefault="008F0442" w:rsidP="00B011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2) количество дорожно-транспортных происшествий</w:t>
            </w:r>
            <w:r w:rsidR="00B01170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B01170" w:rsidRPr="006F029E" w:rsidRDefault="00B01170" w:rsidP="00B0117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3) количество преступлений против половой неприкосновенности несовершеннолетних.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E63926" w:rsidP="00DE1D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Срок и этапы реализации п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E63926" w:rsidP="00DE1D2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20</w:t>
            </w:r>
            <w:r w:rsidR="002D38F7" w:rsidRPr="006F029E">
              <w:rPr>
                <w:rFonts w:ascii="Arial" w:eastAsia="Times New Roman" w:hAnsi="Arial" w:cs="Arial"/>
                <w:lang w:eastAsia="ru-RU"/>
              </w:rPr>
              <w:t>2</w:t>
            </w:r>
            <w:r w:rsidR="007D20C2">
              <w:rPr>
                <w:rFonts w:ascii="Arial" w:eastAsia="Times New Roman" w:hAnsi="Arial" w:cs="Arial"/>
                <w:lang w:eastAsia="ru-RU"/>
              </w:rPr>
              <w:t>6</w:t>
            </w:r>
            <w:r w:rsidRPr="006F029E">
              <w:rPr>
                <w:rFonts w:ascii="Arial" w:eastAsia="Times New Roman" w:hAnsi="Arial" w:cs="Arial"/>
                <w:lang w:eastAsia="ru-RU"/>
              </w:rPr>
              <w:t xml:space="preserve"> - 202</w:t>
            </w:r>
            <w:r w:rsidR="007D20C2">
              <w:rPr>
                <w:rFonts w:ascii="Arial" w:eastAsia="Times New Roman" w:hAnsi="Arial" w:cs="Arial"/>
                <w:lang w:eastAsia="ru-RU"/>
              </w:rPr>
              <w:t>8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 xml:space="preserve"> годы</w:t>
            </w:r>
          </w:p>
          <w:p w:rsidR="008F0442" w:rsidRPr="006F029E" w:rsidRDefault="008F0442" w:rsidP="00DE1D2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BE31B4" w:rsidP="00DE1D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highlight w:val="cyan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Перечень основных мероприятий </w:t>
            </w:r>
            <w:r w:rsidRPr="006F029E">
              <w:rPr>
                <w:rFonts w:ascii="Arial" w:eastAsia="Times New Roman" w:hAnsi="Arial" w:cs="Arial"/>
                <w:lang w:eastAsia="ru-RU"/>
              </w:rPr>
              <w:lastRenderedPageBreak/>
              <w:t>п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BE31B4" w:rsidP="00BE31B4">
            <w:pPr>
              <w:pStyle w:val="consplusnonforma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029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- </w:t>
            </w:r>
            <w:r w:rsidR="008F0442" w:rsidRPr="006F029E">
              <w:rPr>
                <w:rFonts w:ascii="Arial" w:hAnsi="Arial" w:cs="Arial"/>
                <w:color w:val="000000"/>
                <w:sz w:val="22"/>
                <w:szCs w:val="22"/>
              </w:rPr>
              <w:t>организационные мероприятия;</w:t>
            </w:r>
          </w:p>
          <w:p w:rsidR="008F0442" w:rsidRPr="006F029E" w:rsidRDefault="00BE31B4" w:rsidP="00BE31B4">
            <w:pPr>
              <w:pStyle w:val="consplusnonforma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029E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8F0442" w:rsidRPr="006F029E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мероприятия по воссозданию системы социальной профилактики </w:t>
            </w:r>
            <w:r w:rsidR="008F0442" w:rsidRPr="006F029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правонарушений;</w:t>
            </w:r>
          </w:p>
          <w:p w:rsidR="008F0442" w:rsidRPr="006F029E" w:rsidRDefault="00BE31B4" w:rsidP="00BE31B4">
            <w:pPr>
              <w:pStyle w:val="consplusnonformat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6F029E"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="008F0442" w:rsidRPr="006F029E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сфере профилактики правонарушений.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8F0442" w:rsidP="00DE1D2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lastRenderedPageBreak/>
              <w:t>Исполнители</w:t>
            </w:r>
          </w:p>
          <w:p w:rsidR="008F0442" w:rsidRPr="006F029E" w:rsidRDefault="00073CF9" w:rsidP="00DE1D2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п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073CF9" w:rsidP="00DE1D2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 xml:space="preserve">администрация </w:t>
            </w:r>
            <w:r w:rsidR="00B82CCD" w:rsidRPr="006F029E">
              <w:rPr>
                <w:rFonts w:ascii="Arial" w:eastAsia="Times New Roman" w:hAnsi="Arial" w:cs="Arial"/>
                <w:lang w:eastAsia="ru-RU"/>
              </w:rPr>
              <w:t>муниципального образования</w:t>
            </w:r>
            <w:r w:rsidR="00BA0EA9" w:rsidRPr="006F029E">
              <w:rPr>
                <w:rFonts w:ascii="Arial" w:eastAsia="Times New Roman" w:hAnsi="Arial" w:cs="Arial"/>
                <w:lang w:eastAsia="ru-RU"/>
              </w:rPr>
              <w:t xml:space="preserve"> «Баяндай»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;</w:t>
            </w:r>
          </w:p>
          <w:p w:rsidR="00BA0EA9" w:rsidRPr="006F029E" w:rsidRDefault="00BA0EA9" w:rsidP="00DE1D2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- МБУК «Баяндаевский СДК»</w:t>
            </w:r>
          </w:p>
          <w:p w:rsidR="008F0442" w:rsidRPr="006F029E" w:rsidRDefault="00073CF9" w:rsidP="00DE1D2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B01170" w:rsidRPr="00B01170">
              <w:rPr>
                <w:rFonts w:ascii="Arial" w:eastAsia="Times New Roman" w:hAnsi="Arial" w:cs="Arial"/>
                <w:lang w:eastAsia="ru-RU"/>
              </w:rPr>
              <w:t xml:space="preserve">МБУК </w:t>
            </w:r>
            <w:proofErr w:type="spellStart"/>
            <w:r w:rsidR="00B01170" w:rsidRPr="00B01170">
              <w:rPr>
                <w:rFonts w:ascii="Arial" w:eastAsia="Times New Roman" w:hAnsi="Arial" w:cs="Arial"/>
                <w:lang w:eastAsia="ru-RU"/>
              </w:rPr>
              <w:t>Межпоселенческая</w:t>
            </w:r>
            <w:proofErr w:type="spellEnd"/>
            <w:r w:rsidR="00B01170" w:rsidRPr="00B01170">
              <w:rPr>
                <w:rFonts w:ascii="Arial" w:eastAsia="Times New Roman" w:hAnsi="Arial" w:cs="Arial"/>
                <w:lang w:eastAsia="ru-RU"/>
              </w:rPr>
              <w:t xml:space="preserve"> центральная  библиотека МО «Баяндаевский район»</w:t>
            </w:r>
            <w:r w:rsidR="00B01170">
              <w:rPr>
                <w:rFonts w:ascii="Arial" w:eastAsia="Times New Roman" w:hAnsi="Arial" w:cs="Arial"/>
                <w:lang w:eastAsia="ru-RU"/>
              </w:rPr>
              <w:t xml:space="preserve"> - по согласованию;</w:t>
            </w:r>
          </w:p>
          <w:p w:rsidR="008F0442" w:rsidRPr="006F029E" w:rsidRDefault="00073CF9" w:rsidP="00DE1D2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BA0EA9" w:rsidRPr="006F029E">
              <w:rPr>
                <w:rFonts w:ascii="Arial" w:eastAsia="Times New Roman" w:hAnsi="Arial" w:cs="Arial"/>
                <w:lang w:eastAsia="ru-RU"/>
              </w:rPr>
              <w:t xml:space="preserve">МБОУ </w:t>
            </w:r>
            <w:r w:rsidRPr="006F029E">
              <w:rPr>
                <w:rFonts w:ascii="Arial" w:eastAsia="Times New Roman" w:hAnsi="Arial" w:cs="Arial"/>
                <w:lang w:eastAsia="ru-RU"/>
              </w:rPr>
              <w:t>«</w:t>
            </w:r>
            <w:r w:rsidR="00BA0EA9" w:rsidRPr="006F029E">
              <w:rPr>
                <w:rFonts w:ascii="Arial" w:eastAsia="Times New Roman" w:hAnsi="Arial" w:cs="Arial"/>
                <w:lang w:eastAsia="ru-RU"/>
              </w:rPr>
              <w:t xml:space="preserve"> Баяндаевская СОШ</w:t>
            </w:r>
            <w:r w:rsidR="00B01170">
              <w:rPr>
                <w:rFonts w:ascii="Arial" w:eastAsia="Times New Roman" w:hAnsi="Arial" w:cs="Arial"/>
                <w:lang w:eastAsia="ru-RU"/>
              </w:rPr>
              <w:t xml:space="preserve"> им. М.Б. </w:t>
            </w:r>
            <w:proofErr w:type="spellStart"/>
            <w:r w:rsidR="00B01170">
              <w:rPr>
                <w:rFonts w:ascii="Arial" w:eastAsia="Times New Roman" w:hAnsi="Arial" w:cs="Arial"/>
                <w:lang w:eastAsia="ru-RU"/>
              </w:rPr>
              <w:t>Убодоева</w:t>
            </w:r>
            <w:proofErr w:type="spellEnd"/>
            <w:r w:rsidR="00D6094D" w:rsidRPr="006F029E">
              <w:rPr>
                <w:rFonts w:ascii="Arial" w:eastAsia="Times New Roman" w:hAnsi="Arial" w:cs="Arial"/>
                <w:lang w:eastAsia="ru-RU"/>
              </w:rPr>
              <w:t>»</w:t>
            </w:r>
            <w:r w:rsidR="00B0117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BA0EA9" w:rsidRPr="006F029E">
              <w:rPr>
                <w:rFonts w:ascii="Arial" w:eastAsia="Times New Roman" w:hAnsi="Arial" w:cs="Arial"/>
                <w:lang w:eastAsia="ru-RU"/>
              </w:rPr>
              <w:t>- по согласованию</w:t>
            </w:r>
          </w:p>
          <w:p w:rsidR="008F0442" w:rsidRPr="006F029E" w:rsidRDefault="008C7821" w:rsidP="00BA0EA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- и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нспектор по работе с несове</w:t>
            </w:r>
            <w:r w:rsidRPr="006F029E">
              <w:rPr>
                <w:rFonts w:ascii="Arial" w:eastAsia="Times New Roman" w:hAnsi="Arial" w:cs="Arial"/>
                <w:lang w:eastAsia="ru-RU"/>
              </w:rPr>
              <w:t xml:space="preserve">ршеннолетними при ОВД (далее 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ПДН)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8F0442" w:rsidP="00DE1D2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Объем и источники финансирования</w:t>
            </w:r>
          </w:p>
          <w:p w:rsidR="008F0442" w:rsidRPr="006F029E" w:rsidRDefault="008C7821" w:rsidP="00DE1D2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п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8C7821" w:rsidP="006647C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общий объем финансирования </w:t>
            </w:r>
            <w:r w:rsidR="00006548" w:rsidRPr="006F029E">
              <w:rPr>
                <w:rFonts w:ascii="Arial" w:eastAsia="Times New Roman" w:hAnsi="Arial" w:cs="Arial"/>
                <w:lang w:eastAsia="ru-RU"/>
              </w:rPr>
              <w:t xml:space="preserve">из местного бюджета </w:t>
            </w: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6647C5" w:rsidRPr="006F029E">
              <w:rPr>
                <w:rFonts w:ascii="Arial" w:eastAsia="Times New Roman" w:hAnsi="Arial" w:cs="Arial"/>
                <w:lang w:eastAsia="ru-RU"/>
              </w:rPr>
              <w:t>3</w:t>
            </w:r>
            <w:r w:rsidR="00BA0EA9" w:rsidRPr="006F029E">
              <w:rPr>
                <w:rFonts w:ascii="Arial" w:eastAsia="Times New Roman" w:hAnsi="Arial" w:cs="Arial"/>
                <w:lang w:eastAsia="ru-RU"/>
              </w:rPr>
              <w:t>0</w:t>
            </w:r>
            <w:r w:rsidR="00323785" w:rsidRPr="006F029E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BA0EA9" w:rsidRPr="006F029E">
              <w:rPr>
                <w:rFonts w:ascii="Arial" w:eastAsia="Times New Roman" w:hAnsi="Arial" w:cs="Arial"/>
                <w:lang w:eastAsia="ru-RU"/>
              </w:rPr>
              <w:t>0</w:t>
            </w:r>
            <w:r w:rsidR="00D6094D" w:rsidRPr="006F029E">
              <w:rPr>
                <w:rFonts w:ascii="Arial" w:eastAsia="Times New Roman" w:hAnsi="Arial" w:cs="Arial"/>
                <w:lang w:eastAsia="ru-RU"/>
              </w:rPr>
              <w:t xml:space="preserve">00 </w:t>
            </w:r>
            <w:r w:rsidRPr="006F029E">
              <w:rPr>
                <w:rFonts w:ascii="Arial" w:eastAsia="Times New Roman" w:hAnsi="Arial" w:cs="Arial"/>
                <w:lang w:eastAsia="ru-RU"/>
              </w:rPr>
              <w:t>рублей</w:t>
            </w:r>
            <w:r w:rsidR="00D6094D" w:rsidRPr="006F029E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8F0442" w:rsidP="00DE1D2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Ожидаемые </w:t>
            </w:r>
            <w:r w:rsidR="00785300" w:rsidRPr="006F029E">
              <w:rPr>
                <w:rFonts w:ascii="Arial" w:eastAsia="Times New Roman" w:hAnsi="Arial" w:cs="Arial"/>
                <w:lang w:eastAsia="ru-RU"/>
              </w:rPr>
              <w:t>конечные результаты реализации п</w:t>
            </w:r>
            <w:r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785300" w:rsidP="007853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повышение эффективности социальной профилактики правонарушений, привлечение к организации деятельности по</w:t>
            </w:r>
            <w:r w:rsidR="00D6094D" w:rsidRPr="006F029E">
              <w:rPr>
                <w:rFonts w:ascii="Arial" w:eastAsia="Times New Roman" w:hAnsi="Arial" w:cs="Arial"/>
                <w:lang w:eastAsia="ru-RU"/>
              </w:rPr>
              <w:t xml:space="preserve"> предупреждению правонарушений;</w:t>
            </w:r>
          </w:p>
          <w:p w:rsidR="008F0442" w:rsidRPr="006F029E" w:rsidRDefault="00785300" w:rsidP="007853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обеспечение нормативного правового обеспечения для регулирован</w:t>
            </w:r>
            <w:r w:rsidR="00D6094D" w:rsidRPr="006F029E">
              <w:rPr>
                <w:rFonts w:ascii="Arial" w:eastAsia="Times New Roman" w:hAnsi="Arial" w:cs="Arial"/>
                <w:lang w:eastAsia="ru-RU"/>
              </w:rPr>
              <w:t>ия профилактики правонарушений;</w:t>
            </w:r>
          </w:p>
          <w:p w:rsidR="008F0442" w:rsidRDefault="00785300" w:rsidP="007853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улучшение профилактики правонарушений в среде</w:t>
            </w:r>
            <w:r w:rsidR="00D6094D" w:rsidRPr="006F029E">
              <w:rPr>
                <w:rFonts w:ascii="Arial" w:eastAsia="Times New Roman" w:hAnsi="Arial" w:cs="Arial"/>
                <w:lang w:eastAsia="ru-RU"/>
              </w:rPr>
              <w:t xml:space="preserve"> несовершеннолетних и молодежи;</w:t>
            </w:r>
          </w:p>
          <w:p w:rsidR="005F0892" w:rsidRPr="006F029E" w:rsidRDefault="005F0892" w:rsidP="007853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- снижение преступлений в отношении половой неприкосновенности несовершеннолетних;</w:t>
            </w:r>
          </w:p>
          <w:p w:rsidR="008F0442" w:rsidRPr="006F029E" w:rsidRDefault="00785300" w:rsidP="007853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повышение уровня доверия населения к правоохранительным органам.</w:t>
            </w:r>
          </w:p>
        </w:tc>
      </w:tr>
      <w:tr w:rsidR="008F0442" w:rsidRPr="006F029E" w:rsidTr="00DE1D23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8F0442" w:rsidP="00DE1D2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 xml:space="preserve">Система организации контроля </w:t>
            </w:r>
            <w:proofErr w:type="gramStart"/>
            <w:r w:rsidRPr="006F029E">
              <w:rPr>
                <w:rFonts w:ascii="Arial" w:eastAsia="Times New Roman" w:hAnsi="Arial" w:cs="Arial"/>
                <w:lang w:eastAsia="ru-RU"/>
              </w:rPr>
              <w:t>за</w:t>
            </w:r>
            <w:proofErr w:type="gramEnd"/>
          </w:p>
          <w:p w:rsidR="008F0442" w:rsidRPr="006F029E" w:rsidRDefault="008F0442" w:rsidP="00DE1D2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исполнением</w:t>
            </w:r>
          </w:p>
          <w:p w:rsidR="008F0442" w:rsidRPr="006F029E" w:rsidRDefault="00F26151" w:rsidP="00DE1D2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F029E">
              <w:rPr>
                <w:rFonts w:ascii="Arial" w:eastAsia="Times New Roman" w:hAnsi="Arial" w:cs="Arial"/>
                <w:lang w:eastAsia="ru-RU"/>
              </w:rPr>
              <w:t>п</w:t>
            </w:r>
            <w:r w:rsidR="008F0442" w:rsidRPr="006F029E">
              <w:rPr>
                <w:rFonts w:ascii="Arial" w:eastAsia="Times New Roman" w:hAnsi="Arial" w:cs="Arial"/>
                <w:lang w:eastAsia="ru-RU"/>
              </w:rPr>
              <w:t>рограммы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442" w:rsidRPr="006F029E" w:rsidRDefault="008F0442" w:rsidP="00BA0EA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6F029E">
              <w:rPr>
                <w:rFonts w:ascii="Arial" w:eastAsia="Times New Roman" w:hAnsi="Arial" w:cs="Arial"/>
                <w:lang w:eastAsia="ru-RU"/>
              </w:rPr>
              <w:t>контроль з</w:t>
            </w:r>
            <w:r w:rsidR="00504771" w:rsidRPr="006F029E">
              <w:rPr>
                <w:rFonts w:ascii="Arial" w:eastAsia="Times New Roman" w:hAnsi="Arial" w:cs="Arial"/>
                <w:lang w:eastAsia="ru-RU"/>
              </w:rPr>
              <w:t>а</w:t>
            </w:r>
            <w:proofErr w:type="gramEnd"/>
            <w:r w:rsidR="00504771" w:rsidRPr="006F029E">
              <w:rPr>
                <w:rFonts w:ascii="Arial" w:eastAsia="Times New Roman" w:hAnsi="Arial" w:cs="Arial"/>
                <w:lang w:eastAsia="ru-RU"/>
              </w:rPr>
              <w:t xml:space="preserve"> ходом реализации п</w:t>
            </w:r>
            <w:r w:rsidRPr="006F029E">
              <w:rPr>
                <w:rFonts w:ascii="Arial" w:eastAsia="Times New Roman" w:hAnsi="Arial" w:cs="Arial"/>
                <w:lang w:eastAsia="ru-RU"/>
              </w:rPr>
              <w:t xml:space="preserve">рограммы осуществляет администрация </w:t>
            </w:r>
            <w:r w:rsidR="00B82CCD" w:rsidRPr="006F029E">
              <w:rPr>
                <w:rFonts w:ascii="Arial" w:eastAsia="Times New Roman" w:hAnsi="Arial" w:cs="Arial"/>
                <w:lang w:eastAsia="ru-RU"/>
              </w:rPr>
              <w:t>муниципального образования</w:t>
            </w:r>
            <w:r w:rsidR="00BA0EA9" w:rsidRPr="006F029E">
              <w:rPr>
                <w:rFonts w:ascii="Arial" w:eastAsia="Times New Roman" w:hAnsi="Arial" w:cs="Arial"/>
                <w:lang w:eastAsia="ru-RU"/>
              </w:rPr>
              <w:t xml:space="preserve"> «Баяндай»</w:t>
            </w:r>
            <w:r w:rsidR="00D6094D" w:rsidRPr="006F029E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</w:tbl>
    <w:p w:rsidR="008F0442" w:rsidRPr="00FB2ECF" w:rsidRDefault="008F0442" w:rsidP="00FB2E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0442" w:rsidRPr="00FB2ECF" w:rsidRDefault="008F0442" w:rsidP="008F04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Раздел I. Основные цели и за</w:t>
      </w:r>
      <w:r w:rsidR="00AD7793" w:rsidRPr="00FB2ECF">
        <w:rPr>
          <w:rFonts w:ascii="Arial" w:hAnsi="Arial" w:cs="Arial"/>
          <w:sz w:val="24"/>
          <w:szCs w:val="24"/>
        </w:rPr>
        <w:t>дачи, сроки и этапы реализации п</w:t>
      </w:r>
      <w:r w:rsidRPr="00FB2ECF">
        <w:rPr>
          <w:rFonts w:ascii="Arial" w:hAnsi="Arial" w:cs="Arial"/>
          <w:sz w:val="24"/>
          <w:szCs w:val="24"/>
        </w:rPr>
        <w:t>рограммы</w:t>
      </w:r>
    </w:p>
    <w:p w:rsidR="008F0442" w:rsidRPr="00FB2ECF" w:rsidRDefault="008F0442" w:rsidP="00FB2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0442" w:rsidRPr="00FB2ECF" w:rsidRDefault="00AD7793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Основной целью п</w:t>
      </w:r>
      <w:r w:rsidR="008F0442" w:rsidRPr="00FB2ECF">
        <w:rPr>
          <w:rFonts w:ascii="Arial" w:hAnsi="Arial" w:cs="Arial"/>
          <w:sz w:val="24"/>
          <w:szCs w:val="24"/>
        </w:rPr>
        <w:t>рограммы является формирование эффективной системы профилактики правонарушений на территории</w:t>
      </w:r>
      <w:r w:rsidR="00DB1683" w:rsidRPr="00FB2ECF">
        <w:rPr>
          <w:rFonts w:ascii="Arial" w:hAnsi="Arial" w:cs="Arial"/>
          <w:sz w:val="24"/>
          <w:szCs w:val="24"/>
        </w:rPr>
        <w:t xml:space="preserve"> </w:t>
      </w:r>
      <w:r w:rsidR="00FB2ECF" w:rsidRPr="00C97C76">
        <w:rPr>
          <w:rFonts w:ascii="Arial" w:hAnsi="Arial" w:cs="Arial"/>
          <w:sz w:val="24"/>
          <w:szCs w:val="24"/>
          <w:shd w:val="clear" w:color="auto" w:fill="FFFFFF"/>
        </w:rPr>
        <w:t>муниципального образования</w:t>
      </w:r>
      <w:r w:rsidR="00BA0EA9">
        <w:rPr>
          <w:rFonts w:ascii="Arial" w:hAnsi="Arial" w:cs="Arial"/>
          <w:sz w:val="24"/>
          <w:szCs w:val="24"/>
          <w:shd w:val="clear" w:color="auto" w:fill="FFFFFF"/>
        </w:rPr>
        <w:t xml:space="preserve"> «Баяндай»</w:t>
      </w:r>
      <w:r w:rsidR="008F0442" w:rsidRPr="00FB2ECF">
        <w:rPr>
          <w:rFonts w:ascii="Arial" w:hAnsi="Arial" w:cs="Arial"/>
          <w:sz w:val="24"/>
          <w:szCs w:val="24"/>
        </w:rPr>
        <w:t>.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Для достижения поставленн</w:t>
      </w:r>
      <w:r w:rsidR="0045482D" w:rsidRPr="00FB2ECF">
        <w:rPr>
          <w:rFonts w:ascii="Arial" w:hAnsi="Arial" w:cs="Arial"/>
          <w:sz w:val="24"/>
          <w:szCs w:val="24"/>
        </w:rPr>
        <w:t>ой цели реализация мероприятий п</w:t>
      </w:r>
      <w:r w:rsidRPr="00FB2ECF">
        <w:rPr>
          <w:rFonts w:ascii="Arial" w:hAnsi="Arial" w:cs="Arial"/>
          <w:sz w:val="24"/>
          <w:szCs w:val="24"/>
        </w:rPr>
        <w:t>рограммы будет направлена на р</w:t>
      </w:r>
      <w:r w:rsidR="003D5343" w:rsidRPr="00FB2ECF">
        <w:rPr>
          <w:rFonts w:ascii="Arial" w:hAnsi="Arial" w:cs="Arial"/>
          <w:sz w:val="24"/>
          <w:szCs w:val="24"/>
        </w:rPr>
        <w:t>ешение следующих основных задач: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дополнительное усиление мер по обеспечению занятости несовершеннолетних в свободное время в целях недопущения безнадзорности и профилактики правонарушений несовершеннолетних;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совершенствование профилактики правонарушений среди молодежи;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 xml:space="preserve">- усиление мер социальной профилактики правонарушений, направленной, прежде всего, на активизацию борьбы с пьянством, алкоголизмом, безнадзорностью, беспризорностью несовершеннолетних, незаконной миграцией, на </w:t>
      </w:r>
      <w:proofErr w:type="spellStart"/>
      <w:r w:rsidRPr="00FB2ECF">
        <w:rPr>
          <w:rFonts w:ascii="Arial" w:hAnsi="Arial" w:cs="Arial"/>
          <w:sz w:val="24"/>
          <w:szCs w:val="24"/>
        </w:rPr>
        <w:t>ресоциализацию</w:t>
      </w:r>
      <w:proofErr w:type="spellEnd"/>
      <w:r w:rsidRPr="00FB2ECF">
        <w:rPr>
          <w:rFonts w:ascii="Arial" w:hAnsi="Arial" w:cs="Arial"/>
          <w:sz w:val="24"/>
          <w:szCs w:val="24"/>
        </w:rPr>
        <w:t xml:space="preserve"> лиц, освободившихся из мест лишения свободы;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выявление и преодоление негативных тенденций, тормозящих устойчивое социальное и культурное развитие поселения;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вовлечение в предупреждение правонарушений работников учреждений, организаций всех форм собственности, а также членов общественных организаций.</w:t>
      </w:r>
    </w:p>
    <w:p w:rsidR="008F0442" w:rsidRPr="00FB2ECF" w:rsidRDefault="0056355B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Реализация п</w:t>
      </w:r>
      <w:r w:rsidR="008F0442" w:rsidRPr="00FB2ECF">
        <w:rPr>
          <w:rFonts w:ascii="Arial" w:hAnsi="Arial" w:cs="Arial"/>
          <w:sz w:val="24"/>
          <w:szCs w:val="24"/>
        </w:rPr>
        <w:t>рограммы рассчитана на 20</w:t>
      </w:r>
      <w:r w:rsidR="006647C5">
        <w:rPr>
          <w:rFonts w:ascii="Arial" w:hAnsi="Arial" w:cs="Arial"/>
          <w:sz w:val="24"/>
          <w:szCs w:val="24"/>
        </w:rPr>
        <w:t>2</w:t>
      </w:r>
      <w:r w:rsidR="007D20C2">
        <w:rPr>
          <w:rFonts w:ascii="Arial" w:hAnsi="Arial" w:cs="Arial"/>
          <w:sz w:val="24"/>
          <w:szCs w:val="24"/>
        </w:rPr>
        <w:t>6</w:t>
      </w:r>
      <w:r w:rsidR="008F0442" w:rsidRPr="00FB2ECF">
        <w:rPr>
          <w:rFonts w:ascii="Arial" w:hAnsi="Arial" w:cs="Arial"/>
          <w:sz w:val="24"/>
          <w:szCs w:val="24"/>
        </w:rPr>
        <w:t xml:space="preserve"> - 20</w:t>
      </w:r>
      <w:r w:rsidR="006647C5">
        <w:rPr>
          <w:rFonts w:ascii="Arial" w:hAnsi="Arial" w:cs="Arial"/>
          <w:sz w:val="24"/>
          <w:szCs w:val="24"/>
        </w:rPr>
        <w:t>2</w:t>
      </w:r>
      <w:r w:rsidR="007D20C2">
        <w:rPr>
          <w:rFonts w:ascii="Arial" w:hAnsi="Arial" w:cs="Arial"/>
          <w:sz w:val="24"/>
          <w:szCs w:val="24"/>
        </w:rPr>
        <w:t>8</w:t>
      </w:r>
      <w:r w:rsidR="008F0442" w:rsidRPr="00FB2ECF">
        <w:rPr>
          <w:rFonts w:ascii="Arial" w:hAnsi="Arial" w:cs="Arial"/>
          <w:sz w:val="24"/>
          <w:szCs w:val="24"/>
        </w:rPr>
        <w:t xml:space="preserve"> годы</w:t>
      </w:r>
      <w:r w:rsidRPr="00FB2ECF">
        <w:rPr>
          <w:rFonts w:ascii="Arial" w:hAnsi="Arial" w:cs="Arial"/>
          <w:sz w:val="24"/>
          <w:szCs w:val="24"/>
        </w:rPr>
        <w:t>, в течение</w:t>
      </w:r>
      <w:r w:rsidR="008F0442" w:rsidRPr="00FB2ECF">
        <w:rPr>
          <w:rFonts w:ascii="Arial" w:hAnsi="Arial" w:cs="Arial"/>
          <w:sz w:val="24"/>
          <w:szCs w:val="24"/>
        </w:rPr>
        <w:t xml:space="preserve"> котор</w:t>
      </w:r>
      <w:r w:rsidR="006647C5">
        <w:rPr>
          <w:rFonts w:ascii="Arial" w:hAnsi="Arial" w:cs="Arial"/>
          <w:sz w:val="24"/>
          <w:szCs w:val="24"/>
        </w:rPr>
        <w:t>ых</w:t>
      </w:r>
      <w:r w:rsidR="008F0442" w:rsidRPr="00FB2ECF">
        <w:rPr>
          <w:rFonts w:ascii="Arial" w:hAnsi="Arial" w:cs="Arial"/>
          <w:sz w:val="24"/>
          <w:szCs w:val="24"/>
        </w:rPr>
        <w:t xml:space="preserve"> предусматриваются: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усиление мер социальной профилакт</w:t>
      </w:r>
      <w:r w:rsidR="0056355B" w:rsidRPr="00FB2ECF">
        <w:rPr>
          <w:rFonts w:ascii="Arial" w:hAnsi="Arial" w:cs="Arial"/>
          <w:sz w:val="24"/>
          <w:szCs w:val="24"/>
        </w:rPr>
        <w:t>ики правонарушений, направленных</w:t>
      </w:r>
      <w:r w:rsidRPr="00FB2ECF">
        <w:rPr>
          <w:rFonts w:ascii="Arial" w:hAnsi="Arial" w:cs="Arial"/>
          <w:sz w:val="24"/>
          <w:szCs w:val="24"/>
        </w:rPr>
        <w:t>, прежде всего, на активизацию борьбы с безнадзорностью и беспризорностью несовершеннолетних, пьянством, алкоголизмом, незаконной миграцией;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lastRenderedPageBreak/>
        <w:t>- вовлечение в систему предупреждения правонарушений организаций всех форм собственности, а также общественных организаций;</w:t>
      </w:r>
    </w:p>
    <w:p w:rsidR="008F0442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создание благоприятной и максимально безопасной для населения обстановки в жилом секторе, на улицах и в других общественных местах</w:t>
      </w:r>
      <w:r w:rsidR="005F0892">
        <w:rPr>
          <w:rFonts w:ascii="Arial" w:hAnsi="Arial" w:cs="Arial"/>
          <w:sz w:val="24"/>
          <w:szCs w:val="24"/>
        </w:rPr>
        <w:t>;</w:t>
      </w:r>
    </w:p>
    <w:p w:rsidR="005F0892" w:rsidRPr="00FB2ECF" w:rsidRDefault="005F089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работа с населением в рамках правового просвещения, в том числе с несовершеннолетними в информационно-телекоммуникационной сети «Интернет».</w:t>
      </w:r>
    </w:p>
    <w:p w:rsidR="008F0442" w:rsidRPr="00FB2ECF" w:rsidRDefault="008F0442" w:rsidP="00FB2E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442" w:rsidRPr="00FB2ECF" w:rsidRDefault="008F0442" w:rsidP="007D5A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Раздел II. Система программных мероприятий</w:t>
      </w:r>
    </w:p>
    <w:p w:rsidR="008F0442" w:rsidRPr="00FB2ECF" w:rsidRDefault="008F0442" w:rsidP="00FB2E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Мероприятия, предлагаемые к реализации и направле</w:t>
      </w:r>
      <w:r w:rsidR="00F20D0A" w:rsidRPr="00FB2ECF">
        <w:rPr>
          <w:rFonts w:ascii="Arial" w:hAnsi="Arial" w:cs="Arial"/>
          <w:sz w:val="24"/>
          <w:szCs w:val="24"/>
        </w:rPr>
        <w:t>нные на решение основных задач п</w:t>
      </w:r>
      <w:r w:rsidRPr="00FB2ECF">
        <w:rPr>
          <w:rFonts w:ascii="Arial" w:hAnsi="Arial" w:cs="Arial"/>
          <w:sz w:val="24"/>
          <w:szCs w:val="24"/>
        </w:rPr>
        <w:t>рограммы, с указанием финансовых ресурсов и сроков, необходимых для их реализации, приведены в приложении.</w:t>
      </w:r>
    </w:p>
    <w:p w:rsidR="008F0442" w:rsidRPr="00FB2ECF" w:rsidRDefault="00F20D0A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Ресурсное обеспечение п</w:t>
      </w:r>
      <w:r w:rsidR="008F0442" w:rsidRPr="00FB2ECF">
        <w:rPr>
          <w:rFonts w:ascii="Arial" w:hAnsi="Arial" w:cs="Arial"/>
          <w:sz w:val="24"/>
          <w:szCs w:val="24"/>
        </w:rPr>
        <w:t>рограммы осуществляется за счет средств местного бюдж</w:t>
      </w:r>
      <w:r w:rsidRPr="00FB2ECF">
        <w:rPr>
          <w:rFonts w:ascii="Arial" w:hAnsi="Arial" w:cs="Arial"/>
          <w:sz w:val="24"/>
          <w:szCs w:val="24"/>
        </w:rPr>
        <w:t>ета в объемах, предусмотренных п</w:t>
      </w:r>
      <w:r w:rsidR="008F0442" w:rsidRPr="00FB2ECF">
        <w:rPr>
          <w:rFonts w:ascii="Arial" w:hAnsi="Arial" w:cs="Arial"/>
          <w:sz w:val="24"/>
          <w:szCs w:val="24"/>
        </w:rPr>
        <w:t xml:space="preserve">рограммой и утвержденных </w:t>
      </w:r>
      <w:r w:rsidR="00CE7AE4" w:rsidRPr="00FB2ECF">
        <w:rPr>
          <w:rFonts w:ascii="Arial" w:hAnsi="Arial" w:cs="Arial"/>
          <w:sz w:val="24"/>
          <w:szCs w:val="24"/>
        </w:rPr>
        <w:t xml:space="preserve">Решением Думы </w:t>
      </w:r>
      <w:r w:rsidR="00DB1683" w:rsidRPr="00FB2ECF">
        <w:rPr>
          <w:rFonts w:ascii="Arial" w:hAnsi="Arial" w:cs="Arial"/>
          <w:sz w:val="24"/>
          <w:szCs w:val="24"/>
        </w:rPr>
        <w:t>муниципального образования</w:t>
      </w:r>
      <w:r w:rsidR="008F0442" w:rsidRPr="00FB2ECF">
        <w:rPr>
          <w:rFonts w:ascii="Arial" w:hAnsi="Arial" w:cs="Arial"/>
          <w:sz w:val="24"/>
          <w:szCs w:val="24"/>
        </w:rPr>
        <w:t xml:space="preserve"> о бюджете сельского поселения на очередной финансовый год.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 xml:space="preserve">Объем средств местного бюджета, </w:t>
      </w:r>
      <w:r w:rsidR="00F14D79" w:rsidRPr="00FB2ECF">
        <w:rPr>
          <w:rFonts w:ascii="Arial" w:hAnsi="Arial" w:cs="Arial"/>
          <w:sz w:val="24"/>
          <w:szCs w:val="24"/>
        </w:rPr>
        <w:t>необходимый для финансирования п</w:t>
      </w:r>
      <w:r w:rsidRPr="00FB2ECF">
        <w:rPr>
          <w:rFonts w:ascii="Arial" w:hAnsi="Arial" w:cs="Arial"/>
          <w:sz w:val="24"/>
          <w:szCs w:val="24"/>
        </w:rPr>
        <w:t xml:space="preserve">рограммы, составляет </w:t>
      </w:r>
      <w:r w:rsidR="004E3760" w:rsidRPr="00FB2ECF">
        <w:rPr>
          <w:rFonts w:ascii="Arial" w:hAnsi="Arial" w:cs="Arial"/>
          <w:sz w:val="24"/>
          <w:szCs w:val="24"/>
        </w:rPr>
        <w:t xml:space="preserve">всего </w:t>
      </w:r>
      <w:r w:rsidR="006647C5">
        <w:rPr>
          <w:rFonts w:ascii="Arial" w:hAnsi="Arial" w:cs="Arial"/>
          <w:sz w:val="24"/>
          <w:szCs w:val="24"/>
        </w:rPr>
        <w:t xml:space="preserve">30 000 </w:t>
      </w:r>
      <w:r w:rsidRPr="00FB2ECF">
        <w:rPr>
          <w:rFonts w:ascii="Arial" w:hAnsi="Arial" w:cs="Arial"/>
          <w:sz w:val="24"/>
          <w:szCs w:val="24"/>
        </w:rPr>
        <w:t>рублей.</w:t>
      </w:r>
    </w:p>
    <w:p w:rsidR="008F0442" w:rsidRPr="00FB2ECF" w:rsidRDefault="008F0442" w:rsidP="00FB2E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07CD" w:rsidRPr="00FB2ECF" w:rsidRDefault="008F0442" w:rsidP="00E907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Раздел III. Нормативное обеспечение</w:t>
      </w:r>
    </w:p>
    <w:p w:rsidR="00E907CD" w:rsidRPr="00FB2ECF" w:rsidRDefault="00E907CD" w:rsidP="00FB2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Разработка и принятие нормативных правовых актов для обе</w:t>
      </w:r>
      <w:r w:rsidR="00E907CD" w:rsidRPr="00FB2ECF">
        <w:rPr>
          <w:rFonts w:ascii="Arial" w:hAnsi="Arial" w:cs="Arial"/>
          <w:sz w:val="24"/>
          <w:szCs w:val="24"/>
        </w:rPr>
        <w:t>спечения достижения общей цели п</w:t>
      </w:r>
      <w:r w:rsidRPr="00FB2ECF">
        <w:rPr>
          <w:rFonts w:ascii="Arial" w:hAnsi="Arial" w:cs="Arial"/>
          <w:sz w:val="24"/>
          <w:szCs w:val="24"/>
        </w:rPr>
        <w:t>рограммы не предусматриваются.</w:t>
      </w:r>
    </w:p>
    <w:p w:rsidR="008F0442" w:rsidRPr="00FB2ECF" w:rsidRDefault="008F0442" w:rsidP="008F0442">
      <w:pPr>
        <w:rPr>
          <w:rFonts w:ascii="Arial" w:hAnsi="Arial" w:cs="Arial"/>
          <w:sz w:val="24"/>
          <w:szCs w:val="24"/>
        </w:rPr>
      </w:pPr>
    </w:p>
    <w:p w:rsidR="008F0442" w:rsidRDefault="008F0442" w:rsidP="00FB2EC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Раздел IV. Механизм реализации про</w:t>
      </w:r>
      <w:r w:rsidR="00A87FC6" w:rsidRPr="00FB2ECF">
        <w:rPr>
          <w:rFonts w:ascii="Arial" w:hAnsi="Arial" w:cs="Arial"/>
          <w:sz w:val="24"/>
          <w:szCs w:val="24"/>
        </w:rPr>
        <w:t>граммы, организация управления п</w:t>
      </w:r>
      <w:r w:rsidRPr="00FB2ECF">
        <w:rPr>
          <w:rFonts w:ascii="Arial" w:hAnsi="Arial" w:cs="Arial"/>
          <w:sz w:val="24"/>
          <w:szCs w:val="24"/>
        </w:rPr>
        <w:t xml:space="preserve">рограммой и </w:t>
      </w:r>
      <w:proofErr w:type="gramStart"/>
      <w:r w:rsidRPr="00FB2ECF">
        <w:rPr>
          <w:rFonts w:ascii="Arial" w:hAnsi="Arial" w:cs="Arial"/>
          <w:sz w:val="24"/>
          <w:szCs w:val="24"/>
        </w:rPr>
        <w:t>контроль за</w:t>
      </w:r>
      <w:proofErr w:type="gramEnd"/>
      <w:r w:rsidRPr="00FB2ECF">
        <w:rPr>
          <w:rFonts w:ascii="Arial" w:hAnsi="Arial" w:cs="Arial"/>
          <w:sz w:val="24"/>
          <w:szCs w:val="24"/>
        </w:rPr>
        <w:t xml:space="preserve"> ходом ее реализации</w:t>
      </w:r>
    </w:p>
    <w:p w:rsidR="00FB2ECF" w:rsidRPr="00FB2ECF" w:rsidRDefault="00FB2ECF" w:rsidP="00FB2ECF">
      <w:pPr>
        <w:spacing w:after="0"/>
        <w:rPr>
          <w:rFonts w:ascii="Arial" w:hAnsi="Arial" w:cs="Arial"/>
          <w:sz w:val="24"/>
          <w:szCs w:val="24"/>
        </w:rPr>
      </w:pPr>
    </w:p>
    <w:p w:rsidR="00A87FC6" w:rsidRPr="00FB2ECF" w:rsidRDefault="00A87FC6" w:rsidP="00FB2E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Руководителем п</w:t>
      </w:r>
      <w:r w:rsidR="008F0442" w:rsidRPr="00FB2ECF">
        <w:rPr>
          <w:rFonts w:ascii="Arial" w:hAnsi="Arial" w:cs="Arial"/>
          <w:sz w:val="24"/>
          <w:szCs w:val="24"/>
        </w:rPr>
        <w:t>рограммы является Глава</w:t>
      </w:r>
      <w:r w:rsidR="00FB2ECF">
        <w:rPr>
          <w:rFonts w:ascii="Arial" w:hAnsi="Arial" w:cs="Arial"/>
          <w:sz w:val="24"/>
          <w:szCs w:val="24"/>
        </w:rPr>
        <w:t xml:space="preserve"> </w:t>
      </w:r>
      <w:r w:rsidR="00FB2ECF" w:rsidRPr="00C97C76">
        <w:rPr>
          <w:rFonts w:ascii="Arial" w:hAnsi="Arial" w:cs="Arial"/>
          <w:sz w:val="24"/>
          <w:szCs w:val="24"/>
          <w:shd w:val="clear" w:color="auto" w:fill="FFFFFF"/>
        </w:rPr>
        <w:t>муниципального образования</w:t>
      </w:r>
      <w:r w:rsidRPr="00FB2ECF">
        <w:rPr>
          <w:rFonts w:ascii="Arial" w:hAnsi="Arial" w:cs="Arial"/>
          <w:sz w:val="24"/>
          <w:szCs w:val="24"/>
        </w:rPr>
        <w:t xml:space="preserve">. Муниципальный заказчик - координатор программы: </w:t>
      </w:r>
    </w:p>
    <w:p w:rsidR="008F0442" w:rsidRPr="00FB2ECF" w:rsidRDefault="00A87FC6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 xml:space="preserve">- </w:t>
      </w:r>
      <w:r w:rsidR="008F0442" w:rsidRPr="00FB2ECF">
        <w:rPr>
          <w:rFonts w:ascii="Arial" w:hAnsi="Arial" w:cs="Arial"/>
          <w:sz w:val="24"/>
          <w:szCs w:val="24"/>
        </w:rPr>
        <w:t>с у</w:t>
      </w:r>
      <w:r w:rsidRPr="00FB2ECF">
        <w:rPr>
          <w:rFonts w:ascii="Arial" w:hAnsi="Arial" w:cs="Arial"/>
          <w:sz w:val="24"/>
          <w:szCs w:val="24"/>
        </w:rPr>
        <w:t>четом выделяемых на реализацию п</w:t>
      </w:r>
      <w:r w:rsidR="008F0442" w:rsidRPr="00FB2ECF">
        <w:rPr>
          <w:rFonts w:ascii="Arial" w:hAnsi="Arial" w:cs="Arial"/>
          <w:sz w:val="24"/>
          <w:szCs w:val="24"/>
        </w:rPr>
        <w:t>рограммы финансовых средств ежегодно уточняет целевые показатели и затраты по программным мер</w:t>
      </w:r>
      <w:r w:rsidRPr="00FB2ECF">
        <w:rPr>
          <w:rFonts w:ascii="Arial" w:hAnsi="Arial" w:cs="Arial"/>
          <w:sz w:val="24"/>
          <w:szCs w:val="24"/>
        </w:rPr>
        <w:t>оприятиям, механизм реализации п</w:t>
      </w:r>
      <w:r w:rsidR="008F0442" w:rsidRPr="00FB2ECF">
        <w:rPr>
          <w:rFonts w:ascii="Arial" w:hAnsi="Arial" w:cs="Arial"/>
          <w:sz w:val="24"/>
          <w:szCs w:val="24"/>
        </w:rPr>
        <w:t>рограммы, состав исполнителей в установленном порядке;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при необходимости готовит предложения о к</w:t>
      </w:r>
      <w:r w:rsidR="00A87FC6" w:rsidRPr="00FB2ECF">
        <w:rPr>
          <w:rFonts w:ascii="Arial" w:hAnsi="Arial" w:cs="Arial"/>
          <w:sz w:val="24"/>
          <w:szCs w:val="24"/>
        </w:rPr>
        <w:t>орректировке сроков реализации п</w:t>
      </w:r>
      <w:r w:rsidRPr="00FB2ECF">
        <w:rPr>
          <w:rFonts w:ascii="Arial" w:hAnsi="Arial" w:cs="Arial"/>
          <w:sz w:val="24"/>
          <w:szCs w:val="24"/>
        </w:rPr>
        <w:t>рограммы и перечня программных мероприятий;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ежеквартально заслушивает на заседаниях комиссии отчеты участников,</w:t>
      </w:r>
      <w:r w:rsidR="00A87FC6" w:rsidRPr="00FB2ECF">
        <w:rPr>
          <w:rFonts w:ascii="Arial" w:hAnsi="Arial" w:cs="Arial"/>
          <w:sz w:val="24"/>
          <w:szCs w:val="24"/>
        </w:rPr>
        <w:t xml:space="preserve"> исполнителей и соисполнителей п</w:t>
      </w:r>
      <w:r w:rsidRPr="00FB2ECF">
        <w:rPr>
          <w:rFonts w:ascii="Arial" w:hAnsi="Arial" w:cs="Arial"/>
          <w:sz w:val="24"/>
          <w:szCs w:val="24"/>
        </w:rPr>
        <w:t>рограммы о ходе работ по выполнению мероприятий и эффективности использования финансовых средств;</w:t>
      </w:r>
    </w:p>
    <w:p w:rsidR="008F0442" w:rsidRPr="00FB2ECF" w:rsidRDefault="00900519" w:rsidP="003F2C8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Реализацию п</w:t>
      </w:r>
      <w:r w:rsidR="008F0442" w:rsidRPr="00FB2ECF">
        <w:rPr>
          <w:rFonts w:ascii="Arial" w:hAnsi="Arial" w:cs="Arial"/>
          <w:sz w:val="24"/>
          <w:szCs w:val="24"/>
        </w:rPr>
        <w:t>рограммы предусматривается осуществлять по ее основным направлениям с учетом положений федерального и областного законодательства посредством исполнения ме</w:t>
      </w:r>
      <w:r w:rsidR="000972CA" w:rsidRPr="00FB2ECF">
        <w:rPr>
          <w:rFonts w:ascii="Arial" w:hAnsi="Arial" w:cs="Arial"/>
          <w:sz w:val="24"/>
          <w:szCs w:val="24"/>
        </w:rPr>
        <w:t>роприятий п</w:t>
      </w:r>
      <w:r w:rsidR="008F0442" w:rsidRPr="00FB2ECF">
        <w:rPr>
          <w:rFonts w:ascii="Arial" w:hAnsi="Arial" w:cs="Arial"/>
          <w:sz w:val="24"/>
          <w:szCs w:val="24"/>
        </w:rPr>
        <w:t xml:space="preserve">рограммы, направленных на профилактику правонарушений в </w:t>
      </w:r>
      <w:r w:rsidR="00FB2ECF" w:rsidRPr="00C97C76">
        <w:rPr>
          <w:rFonts w:ascii="Arial" w:hAnsi="Arial" w:cs="Arial"/>
          <w:sz w:val="24"/>
          <w:szCs w:val="24"/>
          <w:shd w:val="clear" w:color="auto" w:fill="FFFFFF"/>
        </w:rPr>
        <w:t>муниципально</w:t>
      </w:r>
      <w:r w:rsidR="006647C5"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FB2ECF" w:rsidRPr="00C97C76">
        <w:rPr>
          <w:rFonts w:ascii="Arial" w:hAnsi="Arial" w:cs="Arial"/>
          <w:sz w:val="24"/>
          <w:szCs w:val="24"/>
          <w:shd w:val="clear" w:color="auto" w:fill="FFFFFF"/>
        </w:rPr>
        <w:t xml:space="preserve"> образовани</w:t>
      </w:r>
      <w:r w:rsidR="006647C5">
        <w:rPr>
          <w:rFonts w:ascii="Arial" w:hAnsi="Arial" w:cs="Arial"/>
          <w:sz w:val="24"/>
          <w:szCs w:val="24"/>
          <w:shd w:val="clear" w:color="auto" w:fill="FFFFFF"/>
        </w:rPr>
        <w:t>и «Баяндай»</w:t>
      </w:r>
      <w:r w:rsidR="008F0442" w:rsidRPr="00FB2ECF">
        <w:rPr>
          <w:rFonts w:ascii="Arial" w:hAnsi="Arial" w:cs="Arial"/>
          <w:sz w:val="24"/>
          <w:szCs w:val="24"/>
        </w:rPr>
        <w:t>. Перечень осно</w:t>
      </w:r>
      <w:r w:rsidR="003F2C8F" w:rsidRPr="00FB2ECF">
        <w:rPr>
          <w:rFonts w:ascii="Arial" w:hAnsi="Arial" w:cs="Arial"/>
          <w:sz w:val="24"/>
          <w:szCs w:val="24"/>
        </w:rPr>
        <w:t>вных направлений и мероприятий п</w:t>
      </w:r>
      <w:r w:rsidR="008F0442" w:rsidRPr="00FB2ECF">
        <w:rPr>
          <w:rFonts w:ascii="Arial" w:hAnsi="Arial" w:cs="Arial"/>
          <w:sz w:val="24"/>
          <w:szCs w:val="24"/>
        </w:rPr>
        <w:t>рограммы содер</w:t>
      </w:r>
      <w:r w:rsidR="003F2C8F" w:rsidRPr="00FB2ECF">
        <w:rPr>
          <w:rFonts w:ascii="Arial" w:hAnsi="Arial" w:cs="Arial"/>
          <w:sz w:val="24"/>
          <w:szCs w:val="24"/>
        </w:rPr>
        <w:t>жится в приложении к настоящей п</w:t>
      </w:r>
      <w:r w:rsidR="008F0442" w:rsidRPr="00FB2ECF">
        <w:rPr>
          <w:rFonts w:ascii="Arial" w:hAnsi="Arial" w:cs="Arial"/>
          <w:sz w:val="24"/>
          <w:szCs w:val="24"/>
        </w:rPr>
        <w:t>рограмме.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Финансирование программных мероприятий осуществляется за счет средств местного бюдж</w:t>
      </w:r>
      <w:r w:rsidR="0054203C" w:rsidRPr="00FB2ECF">
        <w:rPr>
          <w:rFonts w:ascii="Arial" w:hAnsi="Arial" w:cs="Arial"/>
          <w:sz w:val="24"/>
          <w:szCs w:val="24"/>
        </w:rPr>
        <w:t>ета в объемах, предусмотренных п</w:t>
      </w:r>
      <w:r w:rsidRPr="00FB2ECF">
        <w:rPr>
          <w:rFonts w:ascii="Arial" w:hAnsi="Arial" w:cs="Arial"/>
          <w:sz w:val="24"/>
          <w:szCs w:val="24"/>
        </w:rPr>
        <w:t>рограммой и установленных на эти цели решением Думы</w:t>
      </w:r>
      <w:r w:rsidR="00FB2ECF">
        <w:rPr>
          <w:rFonts w:ascii="Arial" w:hAnsi="Arial" w:cs="Arial"/>
          <w:sz w:val="24"/>
          <w:szCs w:val="24"/>
        </w:rPr>
        <w:t xml:space="preserve"> </w:t>
      </w:r>
      <w:r w:rsidR="00FB2ECF" w:rsidRPr="00C97C76">
        <w:rPr>
          <w:rFonts w:ascii="Arial" w:hAnsi="Arial" w:cs="Arial"/>
          <w:sz w:val="24"/>
          <w:szCs w:val="24"/>
          <w:shd w:val="clear" w:color="auto" w:fill="FFFFFF"/>
        </w:rPr>
        <w:t>муниципального образования</w:t>
      </w:r>
      <w:r w:rsidR="006647C5">
        <w:rPr>
          <w:rFonts w:ascii="Arial" w:hAnsi="Arial" w:cs="Arial"/>
          <w:sz w:val="24"/>
          <w:szCs w:val="24"/>
          <w:shd w:val="clear" w:color="auto" w:fill="FFFFFF"/>
        </w:rPr>
        <w:t xml:space="preserve"> «Баяндай»</w:t>
      </w:r>
      <w:r w:rsidRPr="00FB2ECF">
        <w:rPr>
          <w:rFonts w:ascii="Arial" w:hAnsi="Arial" w:cs="Arial"/>
          <w:sz w:val="24"/>
          <w:szCs w:val="24"/>
        </w:rPr>
        <w:t>.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Координацию деятельности исполнителе</w:t>
      </w:r>
      <w:r w:rsidR="00E010F3" w:rsidRPr="00FB2ECF">
        <w:rPr>
          <w:rFonts w:ascii="Arial" w:hAnsi="Arial" w:cs="Arial"/>
          <w:sz w:val="24"/>
          <w:szCs w:val="24"/>
        </w:rPr>
        <w:t>й, соисполнителей и участников п</w:t>
      </w:r>
      <w:r w:rsidRPr="00FB2ECF">
        <w:rPr>
          <w:rFonts w:ascii="Arial" w:hAnsi="Arial" w:cs="Arial"/>
          <w:sz w:val="24"/>
          <w:szCs w:val="24"/>
        </w:rPr>
        <w:t>рог</w:t>
      </w:r>
      <w:r w:rsidR="00E010F3" w:rsidRPr="00FB2ECF">
        <w:rPr>
          <w:rFonts w:ascii="Arial" w:hAnsi="Arial" w:cs="Arial"/>
          <w:sz w:val="24"/>
          <w:szCs w:val="24"/>
        </w:rPr>
        <w:t>раммы осуществляет управляющий п</w:t>
      </w:r>
      <w:r w:rsidRPr="00FB2ECF">
        <w:rPr>
          <w:rFonts w:ascii="Arial" w:hAnsi="Arial" w:cs="Arial"/>
          <w:sz w:val="24"/>
          <w:szCs w:val="24"/>
        </w:rPr>
        <w:t>рограмм</w:t>
      </w:r>
      <w:r w:rsidR="00E010F3" w:rsidRPr="00FB2ECF">
        <w:rPr>
          <w:rFonts w:ascii="Arial" w:hAnsi="Arial" w:cs="Arial"/>
          <w:sz w:val="24"/>
          <w:szCs w:val="24"/>
        </w:rPr>
        <w:t xml:space="preserve">ой - </w:t>
      </w:r>
      <w:r w:rsidRPr="00FB2ECF">
        <w:rPr>
          <w:rFonts w:ascii="Arial" w:hAnsi="Arial" w:cs="Arial"/>
          <w:sz w:val="24"/>
          <w:szCs w:val="24"/>
        </w:rPr>
        <w:t xml:space="preserve">администрация </w:t>
      </w:r>
      <w:r w:rsidR="00DB1683" w:rsidRPr="00FB2ECF">
        <w:rPr>
          <w:rFonts w:ascii="Arial" w:hAnsi="Arial" w:cs="Arial"/>
          <w:sz w:val="24"/>
          <w:szCs w:val="24"/>
        </w:rPr>
        <w:t>муниципального образования</w:t>
      </w:r>
      <w:r w:rsidR="006647C5">
        <w:rPr>
          <w:rFonts w:ascii="Arial" w:hAnsi="Arial" w:cs="Arial"/>
          <w:sz w:val="24"/>
          <w:szCs w:val="24"/>
        </w:rPr>
        <w:t xml:space="preserve"> «Баяндай»</w:t>
      </w:r>
      <w:r w:rsidRPr="00FB2ECF">
        <w:rPr>
          <w:rFonts w:ascii="Arial" w:hAnsi="Arial" w:cs="Arial"/>
          <w:sz w:val="24"/>
          <w:szCs w:val="24"/>
        </w:rPr>
        <w:t>, которая: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ежеквартально организует сбор от</w:t>
      </w:r>
      <w:r w:rsidR="00D21244" w:rsidRPr="00FB2ECF">
        <w:rPr>
          <w:rFonts w:ascii="Arial" w:hAnsi="Arial" w:cs="Arial"/>
          <w:sz w:val="24"/>
          <w:szCs w:val="24"/>
        </w:rPr>
        <w:t xml:space="preserve"> исполнителей и соисполнителей п</w:t>
      </w:r>
      <w:r w:rsidRPr="00FB2ECF">
        <w:rPr>
          <w:rFonts w:ascii="Arial" w:hAnsi="Arial" w:cs="Arial"/>
          <w:sz w:val="24"/>
          <w:szCs w:val="24"/>
        </w:rPr>
        <w:t xml:space="preserve">рограммы информации об исполнении каждого мероприятия и общий объем </w:t>
      </w:r>
      <w:r w:rsidRPr="00FB2ECF">
        <w:rPr>
          <w:rFonts w:ascii="Arial" w:hAnsi="Arial" w:cs="Arial"/>
          <w:sz w:val="24"/>
          <w:szCs w:val="24"/>
        </w:rPr>
        <w:lastRenderedPageBreak/>
        <w:t>фактически произведенных расходов всего и в том числе по источникам финансирования;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осуществляет обобщение и подготовку информации о ходе реализации мероприятий;</w:t>
      </w:r>
    </w:p>
    <w:p w:rsidR="008F0442" w:rsidRPr="00FB2ECF" w:rsidRDefault="00D21244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исполнители и соисполнители п</w:t>
      </w:r>
      <w:r w:rsidR="008F0442" w:rsidRPr="00FB2ECF">
        <w:rPr>
          <w:rFonts w:ascii="Arial" w:hAnsi="Arial" w:cs="Arial"/>
          <w:sz w:val="24"/>
          <w:szCs w:val="24"/>
        </w:rPr>
        <w:t>рограммы несут ответственность за качественное и своевр</w:t>
      </w:r>
      <w:r w:rsidRPr="00FB2ECF">
        <w:rPr>
          <w:rFonts w:ascii="Arial" w:hAnsi="Arial" w:cs="Arial"/>
          <w:sz w:val="24"/>
          <w:szCs w:val="24"/>
        </w:rPr>
        <w:t>еменное исполнение мероприятий программы.</w:t>
      </w:r>
    </w:p>
    <w:p w:rsidR="008F0442" w:rsidRPr="00FB2ECF" w:rsidRDefault="00A431A6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B2ECF">
        <w:rPr>
          <w:rFonts w:ascii="Arial" w:hAnsi="Arial" w:cs="Arial"/>
          <w:sz w:val="24"/>
          <w:szCs w:val="24"/>
        </w:rPr>
        <w:t>Контроль за</w:t>
      </w:r>
      <w:proofErr w:type="gramEnd"/>
      <w:r w:rsidRPr="00FB2ECF">
        <w:rPr>
          <w:rFonts w:ascii="Arial" w:hAnsi="Arial" w:cs="Arial"/>
          <w:sz w:val="24"/>
          <w:szCs w:val="24"/>
        </w:rPr>
        <w:t xml:space="preserve"> </w:t>
      </w:r>
      <w:r w:rsidR="00D21244" w:rsidRPr="00FB2ECF">
        <w:rPr>
          <w:rFonts w:ascii="Arial" w:hAnsi="Arial" w:cs="Arial"/>
          <w:sz w:val="24"/>
          <w:szCs w:val="24"/>
        </w:rPr>
        <w:t>реализацией п</w:t>
      </w:r>
      <w:r w:rsidR="008F0442" w:rsidRPr="00FB2ECF">
        <w:rPr>
          <w:rFonts w:ascii="Arial" w:hAnsi="Arial" w:cs="Arial"/>
          <w:sz w:val="24"/>
          <w:szCs w:val="24"/>
        </w:rPr>
        <w:t>рограммы осуществляют: администрация</w:t>
      </w:r>
      <w:r w:rsidR="006647C5">
        <w:rPr>
          <w:rFonts w:ascii="Arial" w:hAnsi="Arial" w:cs="Arial"/>
          <w:sz w:val="24"/>
          <w:szCs w:val="24"/>
        </w:rPr>
        <w:t xml:space="preserve"> </w:t>
      </w:r>
      <w:r w:rsidR="00DB1683" w:rsidRPr="00FB2ECF">
        <w:rPr>
          <w:rFonts w:ascii="Arial" w:hAnsi="Arial" w:cs="Arial"/>
          <w:sz w:val="24"/>
          <w:szCs w:val="24"/>
        </w:rPr>
        <w:t>муниципального образования</w:t>
      </w:r>
      <w:r w:rsidR="006647C5">
        <w:rPr>
          <w:rFonts w:ascii="Arial" w:hAnsi="Arial" w:cs="Arial"/>
          <w:sz w:val="24"/>
          <w:szCs w:val="24"/>
        </w:rPr>
        <w:t xml:space="preserve"> «Баяндай»</w:t>
      </w:r>
      <w:r w:rsidR="008F0442" w:rsidRPr="00FB2ECF">
        <w:rPr>
          <w:rFonts w:ascii="Arial" w:hAnsi="Arial" w:cs="Arial"/>
          <w:sz w:val="24"/>
          <w:szCs w:val="24"/>
        </w:rPr>
        <w:t xml:space="preserve">, Дума </w:t>
      </w:r>
      <w:r w:rsidR="00DB1683" w:rsidRPr="00FB2ECF">
        <w:rPr>
          <w:rFonts w:ascii="Arial" w:hAnsi="Arial" w:cs="Arial"/>
          <w:sz w:val="24"/>
          <w:szCs w:val="24"/>
        </w:rPr>
        <w:t>муниципального образования</w:t>
      </w:r>
      <w:r w:rsidR="006647C5">
        <w:rPr>
          <w:rFonts w:ascii="Arial" w:hAnsi="Arial" w:cs="Arial"/>
          <w:sz w:val="24"/>
          <w:szCs w:val="24"/>
        </w:rPr>
        <w:t xml:space="preserve"> «Баяндай»</w:t>
      </w:r>
      <w:r w:rsidR="008F0442" w:rsidRPr="00FB2ECF">
        <w:rPr>
          <w:rFonts w:ascii="Arial" w:hAnsi="Arial" w:cs="Arial"/>
          <w:sz w:val="24"/>
          <w:szCs w:val="24"/>
        </w:rPr>
        <w:t xml:space="preserve"> в</w:t>
      </w:r>
      <w:r w:rsidR="006647C5">
        <w:rPr>
          <w:rFonts w:ascii="Arial" w:hAnsi="Arial" w:cs="Arial"/>
          <w:sz w:val="24"/>
          <w:szCs w:val="24"/>
        </w:rPr>
        <w:t xml:space="preserve"> </w:t>
      </w:r>
      <w:r w:rsidR="008F0442" w:rsidRPr="00FB2ECF">
        <w:rPr>
          <w:rFonts w:ascii="Arial" w:hAnsi="Arial" w:cs="Arial"/>
          <w:sz w:val="24"/>
          <w:szCs w:val="24"/>
        </w:rPr>
        <w:t xml:space="preserve">соответствии с бюджетным законодательством Российской Федерации. </w:t>
      </w:r>
    </w:p>
    <w:p w:rsidR="008F0442" w:rsidRPr="00FB2ECF" w:rsidRDefault="008F0442" w:rsidP="008F04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442" w:rsidRPr="00FB2ECF" w:rsidRDefault="008F0442" w:rsidP="002557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Раздел V. Оценка эффективности социально-экономических и экологических последствий от реализации программы</w:t>
      </w:r>
    </w:p>
    <w:p w:rsidR="008F0442" w:rsidRPr="00FB2ECF" w:rsidRDefault="008F0442" w:rsidP="008F04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442" w:rsidRPr="00FB2ECF" w:rsidRDefault="00255735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Реализация п</w:t>
      </w:r>
      <w:r w:rsidR="008F0442" w:rsidRPr="00FB2ECF">
        <w:rPr>
          <w:rFonts w:ascii="Arial" w:hAnsi="Arial" w:cs="Arial"/>
          <w:sz w:val="24"/>
          <w:szCs w:val="24"/>
        </w:rPr>
        <w:t>рограммы в силу ее специфики и ярко выраженного социально-профилактического характера окажет значительное влияние на стабильность общества, качество жизни населения,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Выполнени</w:t>
      </w:r>
      <w:r w:rsidR="004F6941" w:rsidRPr="00FB2ECF">
        <w:rPr>
          <w:rFonts w:ascii="Arial" w:hAnsi="Arial" w:cs="Arial"/>
          <w:sz w:val="24"/>
          <w:szCs w:val="24"/>
        </w:rPr>
        <w:t>е профилактических мероприятий п</w:t>
      </w:r>
      <w:r w:rsidRPr="00FB2ECF">
        <w:rPr>
          <w:rFonts w:ascii="Arial" w:hAnsi="Arial" w:cs="Arial"/>
          <w:sz w:val="24"/>
          <w:szCs w:val="24"/>
        </w:rPr>
        <w:t>рограммы обеспечит формирование позитивных моральных и нравственных ценностей, определяющих отрицательное отношение к потреблению алкоголя, выбор здорового образа</w:t>
      </w:r>
      <w:r w:rsidR="00FB2ECF">
        <w:rPr>
          <w:rFonts w:ascii="Arial" w:hAnsi="Arial" w:cs="Arial"/>
          <w:sz w:val="24"/>
          <w:szCs w:val="24"/>
        </w:rPr>
        <w:t xml:space="preserve"> жизни подростками и молодежью.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К числу ожидаемых показателей эф</w:t>
      </w:r>
      <w:r w:rsidR="00DB06B2" w:rsidRPr="00FB2ECF">
        <w:rPr>
          <w:rFonts w:ascii="Arial" w:hAnsi="Arial" w:cs="Arial"/>
          <w:sz w:val="24"/>
          <w:szCs w:val="24"/>
        </w:rPr>
        <w:t>фективности и результативности п</w:t>
      </w:r>
      <w:r w:rsidRPr="00FB2ECF">
        <w:rPr>
          <w:rFonts w:ascii="Arial" w:hAnsi="Arial" w:cs="Arial"/>
          <w:sz w:val="24"/>
          <w:szCs w:val="24"/>
        </w:rPr>
        <w:t>рограммы по группе социально значимых результатов относятся следующие показатели: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снижение социальной напряженности в обществе, обусловленной снижением уровня преступности на улицах и в общественных местах</w:t>
      </w:r>
      <w:r w:rsidR="005F0892">
        <w:rPr>
          <w:rFonts w:ascii="Arial" w:hAnsi="Arial" w:cs="Arial"/>
          <w:sz w:val="24"/>
          <w:szCs w:val="24"/>
        </w:rPr>
        <w:t>, в том числе преступлений против половой неприкосновенности несовершеннолетних</w:t>
      </w:r>
      <w:r w:rsidRPr="00FB2ECF">
        <w:rPr>
          <w:rFonts w:ascii="Arial" w:hAnsi="Arial" w:cs="Arial"/>
          <w:sz w:val="24"/>
          <w:szCs w:val="24"/>
        </w:rPr>
        <w:t>;</w:t>
      </w:r>
    </w:p>
    <w:p w:rsidR="008F0442" w:rsidRPr="00FB2ECF" w:rsidRDefault="008F0442" w:rsidP="008F044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2ECF">
        <w:rPr>
          <w:rFonts w:ascii="Arial" w:hAnsi="Arial" w:cs="Arial"/>
          <w:sz w:val="24"/>
          <w:szCs w:val="24"/>
        </w:rPr>
        <w:t>- создание дополнительных условий для вовлечения несовершеннолетних группы риска в работу кружков и спортивных секций.</w:t>
      </w:r>
    </w:p>
    <w:p w:rsidR="008F0442" w:rsidRPr="00FB2ECF" w:rsidRDefault="008F0442" w:rsidP="00B24A81">
      <w:pPr>
        <w:rPr>
          <w:rFonts w:ascii="Arial" w:eastAsia="Times New Roman" w:hAnsi="Arial" w:cs="Arial"/>
          <w:sz w:val="24"/>
          <w:szCs w:val="24"/>
          <w:lang w:eastAsia="ru-RU"/>
        </w:rPr>
        <w:sectPr w:rsidR="008F0442" w:rsidRPr="00FB2ECF" w:rsidSect="00031846">
          <w:pgSz w:w="11906" w:h="16838"/>
          <w:pgMar w:top="1134" w:right="707" w:bottom="1134" w:left="1418" w:header="708" w:footer="708" w:gutter="0"/>
          <w:pgNumType w:start="2"/>
          <w:cols w:space="708"/>
          <w:docGrid w:linePitch="360"/>
        </w:sectPr>
      </w:pPr>
      <w:r w:rsidRPr="00FB2ECF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8F0442" w:rsidRPr="00FB2ECF" w:rsidRDefault="00B24A81" w:rsidP="00B24A81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B2ECF">
        <w:rPr>
          <w:rFonts w:ascii="Courier New" w:eastAsia="Times New Roman" w:hAnsi="Courier New" w:cs="Courier New"/>
          <w:lang w:eastAsia="ru-RU"/>
        </w:rPr>
        <w:lastRenderedPageBreak/>
        <w:t>П</w:t>
      </w:r>
      <w:r w:rsidR="008F0442" w:rsidRPr="00FB2ECF">
        <w:rPr>
          <w:rFonts w:ascii="Courier New" w:eastAsia="Times New Roman" w:hAnsi="Courier New" w:cs="Courier New"/>
          <w:lang w:eastAsia="ru-RU"/>
        </w:rPr>
        <w:t xml:space="preserve">риложение </w:t>
      </w:r>
      <w:r w:rsidRPr="00FB2ECF">
        <w:rPr>
          <w:rFonts w:ascii="Courier New" w:eastAsia="Times New Roman" w:hAnsi="Courier New" w:cs="Courier New"/>
          <w:lang w:eastAsia="ru-RU"/>
        </w:rPr>
        <w:t>№</w:t>
      </w:r>
      <w:r w:rsidR="008F0442" w:rsidRPr="00FB2ECF">
        <w:rPr>
          <w:rFonts w:ascii="Courier New" w:eastAsia="Times New Roman" w:hAnsi="Courier New" w:cs="Courier New"/>
          <w:lang w:eastAsia="ru-RU"/>
        </w:rPr>
        <w:t>2</w:t>
      </w:r>
    </w:p>
    <w:p w:rsidR="00B24A81" w:rsidRPr="00FB2ECF" w:rsidRDefault="008F0442" w:rsidP="008F0442">
      <w:pPr>
        <w:pStyle w:val="a4"/>
        <w:spacing w:after="0" w:line="240" w:lineRule="auto"/>
        <w:ind w:left="1080"/>
        <w:jc w:val="right"/>
        <w:rPr>
          <w:rFonts w:ascii="Courier New" w:eastAsia="Times New Roman" w:hAnsi="Courier New" w:cs="Courier New"/>
          <w:lang w:eastAsia="ru-RU"/>
        </w:rPr>
      </w:pPr>
      <w:r w:rsidRPr="00FB2ECF">
        <w:rPr>
          <w:rFonts w:ascii="Courier New" w:eastAsia="Times New Roman" w:hAnsi="Courier New" w:cs="Courier New"/>
          <w:lang w:eastAsia="ru-RU"/>
        </w:rPr>
        <w:t xml:space="preserve">к </w:t>
      </w:r>
      <w:r w:rsidR="00B24A81" w:rsidRPr="00FB2ECF">
        <w:rPr>
          <w:rFonts w:ascii="Courier New" w:eastAsia="Times New Roman" w:hAnsi="Courier New" w:cs="Courier New"/>
          <w:lang w:eastAsia="ru-RU"/>
        </w:rPr>
        <w:t xml:space="preserve">постановлению администрации </w:t>
      </w:r>
    </w:p>
    <w:p w:rsidR="008F0442" w:rsidRPr="00FB2ECF" w:rsidRDefault="00B82CCD" w:rsidP="008F0442">
      <w:pPr>
        <w:pStyle w:val="a4"/>
        <w:spacing w:after="0" w:line="240" w:lineRule="auto"/>
        <w:ind w:left="1080"/>
        <w:jc w:val="right"/>
        <w:rPr>
          <w:rFonts w:ascii="Courier New" w:eastAsia="Times New Roman" w:hAnsi="Courier New" w:cs="Courier New"/>
          <w:lang w:eastAsia="ru-RU"/>
        </w:rPr>
      </w:pPr>
      <w:r w:rsidRPr="00FB2ECF">
        <w:rPr>
          <w:rFonts w:ascii="Courier New" w:eastAsia="Times New Roman" w:hAnsi="Courier New" w:cs="Courier New"/>
          <w:lang w:eastAsia="ru-RU"/>
        </w:rPr>
        <w:t>муниципального образования</w:t>
      </w:r>
      <w:r w:rsidR="006647C5">
        <w:rPr>
          <w:rFonts w:ascii="Courier New" w:eastAsia="Times New Roman" w:hAnsi="Courier New" w:cs="Courier New"/>
          <w:lang w:eastAsia="ru-RU"/>
        </w:rPr>
        <w:t xml:space="preserve"> «Баяндай»</w:t>
      </w:r>
    </w:p>
    <w:p w:rsidR="008F0442" w:rsidRPr="00FB2ECF" w:rsidRDefault="00FB2ECF" w:rsidP="008F0442">
      <w:pPr>
        <w:pStyle w:val="a4"/>
        <w:spacing w:after="0" w:line="240" w:lineRule="auto"/>
        <w:ind w:left="1080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 xml:space="preserve">от </w:t>
      </w:r>
      <w:r w:rsidR="007D20C2">
        <w:rPr>
          <w:rFonts w:ascii="Courier New" w:eastAsia="Times New Roman" w:hAnsi="Courier New" w:cs="Courier New"/>
          <w:lang w:eastAsia="ru-RU"/>
        </w:rPr>
        <w:t>31</w:t>
      </w:r>
      <w:r w:rsidR="006647C5">
        <w:rPr>
          <w:rFonts w:ascii="Courier New" w:eastAsia="Times New Roman" w:hAnsi="Courier New" w:cs="Courier New"/>
          <w:lang w:eastAsia="ru-RU"/>
        </w:rPr>
        <w:t>.</w:t>
      </w:r>
      <w:r w:rsidR="007D20C2">
        <w:rPr>
          <w:rFonts w:ascii="Courier New" w:eastAsia="Times New Roman" w:hAnsi="Courier New" w:cs="Courier New"/>
          <w:lang w:eastAsia="ru-RU"/>
        </w:rPr>
        <w:t>03</w:t>
      </w:r>
      <w:r>
        <w:rPr>
          <w:rFonts w:ascii="Courier New" w:eastAsia="Times New Roman" w:hAnsi="Courier New" w:cs="Courier New"/>
          <w:lang w:eastAsia="ru-RU"/>
        </w:rPr>
        <w:t>.20</w:t>
      </w:r>
      <w:r w:rsidR="004614C4">
        <w:rPr>
          <w:rFonts w:ascii="Courier New" w:eastAsia="Times New Roman" w:hAnsi="Courier New" w:cs="Courier New"/>
          <w:lang w:eastAsia="ru-RU"/>
        </w:rPr>
        <w:t>2</w:t>
      </w:r>
      <w:r w:rsidR="007D20C2">
        <w:rPr>
          <w:rFonts w:ascii="Courier New" w:eastAsia="Times New Roman" w:hAnsi="Courier New" w:cs="Courier New"/>
          <w:lang w:eastAsia="ru-RU"/>
        </w:rPr>
        <w:t>6</w:t>
      </w:r>
      <w:r w:rsidR="00B24A81" w:rsidRPr="00FB2ECF">
        <w:rPr>
          <w:rFonts w:ascii="Courier New" w:eastAsia="Times New Roman" w:hAnsi="Courier New" w:cs="Courier New"/>
          <w:lang w:eastAsia="ru-RU"/>
        </w:rPr>
        <w:t>. №</w:t>
      </w:r>
      <w:r w:rsidR="004A0CA6">
        <w:rPr>
          <w:rFonts w:ascii="Courier New" w:eastAsia="Times New Roman" w:hAnsi="Courier New" w:cs="Courier New"/>
          <w:lang w:eastAsia="ru-RU"/>
        </w:rPr>
        <w:t xml:space="preserve"> </w:t>
      </w:r>
      <w:r w:rsidR="007D20C2">
        <w:rPr>
          <w:rFonts w:ascii="Courier New" w:eastAsia="Times New Roman" w:hAnsi="Courier New" w:cs="Courier New"/>
          <w:lang w:eastAsia="ru-RU"/>
        </w:rPr>
        <w:t>44</w:t>
      </w:r>
    </w:p>
    <w:p w:rsidR="008F0442" w:rsidRPr="00B24A81" w:rsidRDefault="008F0442" w:rsidP="008F0442">
      <w:pPr>
        <w:pStyle w:val="a4"/>
        <w:spacing w:after="0" w:line="240" w:lineRule="auto"/>
        <w:ind w:left="108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F0442" w:rsidRPr="006C27B2" w:rsidRDefault="008F0442" w:rsidP="008F0442">
      <w:pPr>
        <w:pStyle w:val="consplusnormal"/>
        <w:spacing w:before="0" w:beforeAutospacing="0" w:after="0" w:afterAutospacing="0"/>
        <w:jc w:val="center"/>
        <w:rPr>
          <w:rFonts w:ascii="Arial" w:hAnsi="Arial" w:cs="Arial"/>
          <w:szCs w:val="20"/>
        </w:rPr>
      </w:pPr>
      <w:r w:rsidRPr="006C27B2">
        <w:rPr>
          <w:rFonts w:ascii="Arial" w:hAnsi="Arial" w:cs="Arial"/>
          <w:szCs w:val="20"/>
        </w:rPr>
        <w:t>Перечень программных мероприятий муниципальной целевой  программы</w:t>
      </w:r>
    </w:p>
    <w:p w:rsidR="008F0442" w:rsidRPr="006C27B2" w:rsidRDefault="008F0442" w:rsidP="008F0442">
      <w:pPr>
        <w:pStyle w:val="consplusnormal"/>
        <w:spacing w:before="0" w:beforeAutospacing="0" w:after="0" w:afterAutospacing="0"/>
        <w:jc w:val="center"/>
        <w:rPr>
          <w:rFonts w:ascii="Arial" w:hAnsi="Arial" w:cs="Arial"/>
          <w:szCs w:val="20"/>
        </w:rPr>
      </w:pPr>
      <w:r w:rsidRPr="006C27B2">
        <w:rPr>
          <w:rFonts w:ascii="Arial" w:hAnsi="Arial" w:cs="Arial"/>
          <w:szCs w:val="20"/>
        </w:rPr>
        <w:t xml:space="preserve">«Профилактика правонарушений в </w:t>
      </w:r>
      <w:r w:rsidR="00DB1683" w:rsidRPr="006C27B2">
        <w:rPr>
          <w:rFonts w:ascii="Arial" w:hAnsi="Arial" w:cs="Arial"/>
          <w:szCs w:val="20"/>
        </w:rPr>
        <w:t>муниципальном образовании</w:t>
      </w:r>
      <w:r w:rsidR="006647C5">
        <w:rPr>
          <w:rFonts w:ascii="Arial" w:hAnsi="Arial" w:cs="Arial"/>
          <w:szCs w:val="20"/>
        </w:rPr>
        <w:t xml:space="preserve"> «Баяндай</w:t>
      </w:r>
      <w:r w:rsidR="0095453D" w:rsidRPr="006C27B2">
        <w:rPr>
          <w:rFonts w:ascii="Arial" w:hAnsi="Arial" w:cs="Arial"/>
          <w:szCs w:val="20"/>
        </w:rPr>
        <w:t xml:space="preserve"> на 20</w:t>
      </w:r>
      <w:r w:rsidR="006647C5">
        <w:rPr>
          <w:rFonts w:ascii="Arial" w:hAnsi="Arial" w:cs="Arial"/>
          <w:szCs w:val="20"/>
        </w:rPr>
        <w:t>2</w:t>
      </w:r>
      <w:r w:rsidR="007D20C2">
        <w:rPr>
          <w:rFonts w:ascii="Arial" w:hAnsi="Arial" w:cs="Arial"/>
          <w:szCs w:val="20"/>
        </w:rPr>
        <w:t>6</w:t>
      </w:r>
      <w:r w:rsidR="0095453D" w:rsidRPr="006C27B2">
        <w:rPr>
          <w:rFonts w:ascii="Arial" w:hAnsi="Arial" w:cs="Arial"/>
          <w:szCs w:val="20"/>
        </w:rPr>
        <w:t xml:space="preserve"> - 202</w:t>
      </w:r>
      <w:r w:rsidR="007D20C2">
        <w:rPr>
          <w:rFonts w:ascii="Arial" w:hAnsi="Arial" w:cs="Arial"/>
          <w:szCs w:val="20"/>
        </w:rPr>
        <w:t>8</w:t>
      </w:r>
      <w:r w:rsidRPr="006C27B2">
        <w:rPr>
          <w:rFonts w:ascii="Arial" w:hAnsi="Arial" w:cs="Arial"/>
          <w:szCs w:val="20"/>
        </w:rPr>
        <w:t xml:space="preserve"> годы»</w:t>
      </w:r>
    </w:p>
    <w:p w:rsidR="00B24A81" w:rsidRPr="006C27B2" w:rsidRDefault="00B24A81" w:rsidP="008F0442">
      <w:pPr>
        <w:pStyle w:val="consplusnormal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Style w:val="a6"/>
        <w:tblW w:w="111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7"/>
        <w:gridCol w:w="3191"/>
        <w:gridCol w:w="1417"/>
        <w:gridCol w:w="142"/>
        <w:gridCol w:w="709"/>
        <w:gridCol w:w="130"/>
        <w:gridCol w:w="11"/>
        <w:gridCol w:w="698"/>
        <w:gridCol w:w="862"/>
        <w:gridCol w:w="851"/>
        <w:gridCol w:w="850"/>
        <w:gridCol w:w="1700"/>
      </w:tblGrid>
      <w:tr w:rsidR="008F0442" w:rsidRPr="00F20CA4" w:rsidTr="006C27B2">
        <w:tc>
          <w:tcPr>
            <w:tcW w:w="637" w:type="dxa"/>
            <w:vMerge w:val="restart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1" w:type="dxa"/>
            <w:vMerge w:val="restart"/>
          </w:tcPr>
          <w:p w:rsidR="008F0442" w:rsidRPr="00F20CA4" w:rsidRDefault="006C27B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559" w:type="dxa"/>
            <w:gridSpan w:val="2"/>
            <w:vMerge w:val="restart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839" w:type="dxa"/>
            <w:gridSpan w:val="2"/>
            <w:vMerge w:val="restart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Источники </w:t>
            </w:r>
          </w:p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3272" w:type="dxa"/>
            <w:gridSpan w:val="5"/>
          </w:tcPr>
          <w:p w:rsidR="008F0442" w:rsidRPr="00F20CA4" w:rsidRDefault="008F0442" w:rsidP="00FA1252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0CA4">
              <w:rPr>
                <w:sz w:val="20"/>
                <w:szCs w:val="20"/>
              </w:rPr>
              <w:t xml:space="preserve">Объем финансирования  </w:t>
            </w:r>
            <w:r w:rsidRPr="00F20CA4">
              <w:rPr>
                <w:sz w:val="20"/>
                <w:szCs w:val="20"/>
              </w:rPr>
              <w:br/>
            </w:r>
            <w:proofErr w:type="gramStart"/>
            <w:r w:rsidRPr="00F20CA4">
              <w:rPr>
                <w:sz w:val="20"/>
                <w:szCs w:val="20"/>
              </w:rPr>
              <w:t xml:space="preserve">( </w:t>
            </w:r>
            <w:proofErr w:type="gramEnd"/>
            <w:r w:rsidRPr="00F20CA4">
              <w:rPr>
                <w:sz w:val="20"/>
                <w:szCs w:val="20"/>
              </w:rPr>
              <w:t>руб.)</w:t>
            </w:r>
          </w:p>
        </w:tc>
        <w:tc>
          <w:tcPr>
            <w:tcW w:w="1700" w:type="dxa"/>
            <w:vMerge w:val="restart"/>
          </w:tcPr>
          <w:p w:rsidR="008F0442" w:rsidRPr="00F20CA4" w:rsidRDefault="006C27B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</w:t>
            </w:r>
          </w:p>
          <w:p w:rsidR="008F0442" w:rsidRPr="00F20CA4" w:rsidRDefault="008F0442" w:rsidP="00DE1D23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0CA4">
              <w:rPr>
                <w:sz w:val="20"/>
                <w:szCs w:val="20"/>
              </w:rPr>
              <w:t>реализации мероприятия</w:t>
            </w:r>
          </w:p>
        </w:tc>
      </w:tr>
      <w:tr w:rsidR="008F0442" w:rsidRPr="00F20CA4" w:rsidTr="006C27B2">
        <w:tc>
          <w:tcPr>
            <w:tcW w:w="637" w:type="dxa"/>
            <w:vMerge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vMerge/>
            <w:vAlign w:val="center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gridSpan w:val="2"/>
            <w:vMerge/>
            <w:vAlign w:val="center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2" w:type="dxa"/>
          </w:tcPr>
          <w:p w:rsidR="008F0442" w:rsidRPr="00F20CA4" w:rsidRDefault="00277DFF" w:rsidP="007D20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647C5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D20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</w:tcPr>
          <w:p w:rsidR="008F0442" w:rsidRPr="00F20CA4" w:rsidRDefault="00277DFF" w:rsidP="007D20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647C5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D20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8F0442" w:rsidRPr="00F20CA4" w:rsidRDefault="00277DFF" w:rsidP="007D20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D20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0" w:type="dxa"/>
            <w:vMerge/>
          </w:tcPr>
          <w:p w:rsidR="008F0442" w:rsidRPr="00F20CA4" w:rsidRDefault="008F0442" w:rsidP="00DE1D23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F0442" w:rsidRPr="00F20CA4" w:rsidTr="006C27B2">
        <w:tc>
          <w:tcPr>
            <w:tcW w:w="637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gridSpan w:val="2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gridSpan w:val="2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2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0CA4">
              <w:rPr>
                <w:sz w:val="20"/>
                <w:szCs w:val="20"/>
              </w:rPr>
              <w:t>9</w:t>
            </w:r>
          </w:p>
        </w:tc>
      </w:tr>
      <w:tr w:rsidR="008F0442" w:rsidRPr="00F20CA4" w:rsidTr="006C27B2">
        <w:tc>
          <w:tcPr>
            <w:tcW w:w="637" w:type="dxa"/>
          </w:tcPr>
          <w:p w:rsidR="008F0442" w:rsidRPr="00F20CA4" w:rsidRDefault="008F0442" w:rsidP="00DE1D23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561" w:type="dxa"/>
            <w:gridSpan w:val="11"/>
          </w:tcPr>
          <w:p w:rsidR="008F0442" w:rsidRPr="00F20CA4" w:rsidRDefault="008F0442" w:rsidP="00DE1D23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0CA4">
              <w:rPr>
                <w:sz w:val="20"/>
                <w:szCs w:val="20"/>
              </w:rPr>
              <w:t>1. Организационные мероприятия</w:t>
            </w:r>
          </w:p>
        </w:tc>
      </w:tr>
      <w:tr w:rsidR="008F0442" w:rsidRPr="00F20CA4" w:rsidTr="00F20CA4">
        <w:tc>
          <w:tcPr>
            <w:tcW w:w="637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91" w:type="dxa"/>
          </w:tcPr>
          <w:p w:rsidR="008F0442" w:rsidRPr="00F20CA4" w:rsidRDefault="008F0442" w:rsidP="006647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общественной комиссии</w:t>
            </w:r>
            <w:r w:rsidR="006647C5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администрации МО «Баяндай»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2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850" w:type="dxa"/>
            <w:gridSpan w:val="3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8F0442" w:rsidRPr="00F20CA4" w:rsidTr="00F20CA4">
        <w:trPr>
          <w:trHeight w:val="1467"/>
        </w:trPr>
        <w:tc>
          <w:tcPr>
            <w:tcW w:w="637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91" w:type="dxa"/>
          </w:tcPr>
          <w:p w:rsidR="008F0442" w:rsidRPr="00F20CA4" w:rsidRDefault="00A431A6" w:rsidP="00F54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частие в </w:t>
            </w:r>
            <w:r w:rsidR="00F5454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семинарах,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совещаниях</w:t>
            </w:r>
            <w:r w:rsidR="00F5454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проводимых МО «Баяндаевский район»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8F0442" w:rsidRPr="00F20CA4" w:rsidRDefault="008F0442" w:rsidP="00F20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ОКДН</w:t>
            </w:r>
          </w:p>
        </w:tc>
        <w:tc>
          <w:tcPr>
            <w:tcW w:w="850" w:type="dxa"/>
            <w:gridSpan w:val="3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6647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системы профилактики правонарушений в </w:t>
            </w:r>
            <w:r w:rsidR="006C27B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муниципальном образовании</w:t>
            </w:r>
          </w:p>
        </w:tc>
      </w:tr>
      <w:tr w:rsidR="008F0442" w:rsidRPr="00F20CA4" w:rsidTr="00F20CA4">
        <w:tc>
          <w:tcPr>
            <w:tcW w:w="637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банка данных о семьях и несовершеннолетних, находящихся в социально опасном положении</w:t>
            </w:r>
          </w:p>
        </w:tc>
        <w:tc>
          <w:tcPr>
            <w:tcW w:w="1559" w:type="dxa"/>
            <w:gridSpan w:val="2"/>
          </w:tcPr>
          <w:p w:rsidR="00F54540" w:rsidRPr="00F20CA4" w:rsidRDefault="008F0442" w:rsidP="00F54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администрация, ОКДН, школа</w:t>
            </w:r>
            <w:r w:rsidR="00F5454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F0442" w:rsidRPr="00F20CA4" w:rsidRDefault="00F54540" w:rsidP="00F545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УСЗСОН</w:t>
            </w:r>
          </w:p>
        </w:tc>
        <w:tc>
          <w:tcPr>
            <w:tcW w:w="850" w:type="dxa"/>
            <w:gridSpan w:val="3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A431A6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несовершеннолетних</w:t>
            </w:r>
          </w:p>
        </w:tc>
      </w:tr>
      <w:tr w:rsidR="008F0442" w:rsidRPr="00F20CA4" w:rsidTr="00F20CA4">
        <w:tc>
          <w:tcPr>
            <w:tcW w:w="637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191" w:type="dxa"/>
          </w:tcPr>
          <w:p w:rsidR="008F0442" w:rsidRPr="00F20CA4" w:rsidRDefault="008F0442" w:rsidP="00F545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обследований жилищно-бытовых условий проживания семей «группы риска» и несовершеннолетних, состоящих на уч</w:t>
            </w:r>
            <w:r w:rsidR="000E1BA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 в ОКДН, КДН и ЗП, ПДН, ОВД</w:t>
            </w:r>
            <w:r w:rsidR="00F5454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УСЗС</w:t>
            </w:r>
            <w:r w:rsidR="000E1BA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ОН. 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обмена информацией о выявленных семьях.</w:t>
            </w:r>
          </w:p>
        </w:tc>
        <w:tc>
          <w:tcPr>
            <w:tcW w:w="1559" w:type="dxa"/>
            <w:gridSpan w:val="2"/>
          </w:tcPr>
          <w:p w:rsidR="00590DCF" w:rsidRPr="00F20CA4" w:rsidRDefault="00590DCF" w:rsidP="00590D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администрация, ОКДН, школа,</w:t>
            </w:r>
          </w:p>
          <w:p w:rsidR="008F0442" w:rsidRPr="00F20CA4" w:rsidRDefault="00590DCF" w:rsidP="00590D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УСЗСОН</w:t>
            </w:r>
          </w:p>
        </w:tc>
        <w:tc>
          <w:tcPr>
            <w:tcW w:w="850" w:type="dxa"/>
            <w:gridSpan w:val="3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8F0442" w:rsidRPr="00F20CA4" w:rsidTr="00F20CA4">
        <w:tc>
          <w:tcPr>
            <w:tcW w:w="637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191" w:type="dxa"/>
          </w:tcPr>
          <w:p w:rsidR="00870F6C" w:rsidRPr="00F20CA4" w:rsidRDefault="00870F6C" w:rsidP="00870F6C">
            <w:pPr>
              <w:ind w:right="-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просвещение населения путём организации в СМИ</w:t>
            </w:r>
            <w:r w:rsidR="00F5454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 в информационно-телекоммуникационной сети «Интернет»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постоянных тематических рубрик, ориентированных  на   укрепление</w:t>
            </w:r>
          </w:p>
          <w:p w:rsidR="00F54540" w:rsidRPr="00F20CA4" w:rsidRDefault="00870F6C" w:rsidP="00F54540">
            <w:pPr>
              <w:ind w:right="-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семейных  ценностей и традиций,</w:t>
            </w:r>
            <w:r w:rsidR="00F5454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общественного мнения к проблемам современной семьи, популяризации положительных форм семейного воспитания, формирование сознательного отношения к воспитанию детей</w:t>
            </w:r>
            <w:r w:rsidR="00F5454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59" w:type="dxa"/>
            <w:gridSpan w:val="2"/>
          </w:tcPr>
          <w:p w:rsidR="008F0442" w:rsidRPr="00F20CA4" w:rsidRDefault="00590DCF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850" w:type="dxa"/>
            <w:gridSpan w:val="3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8F0442" w:rsidRPr="00F20CA4" w:rsidTr="00F20CA4">
        <w:tc>
          <w:tcPr>
            <w:tcW w:w="637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191" w:type="dxa"/>
          </w:tcPr>
          <w:p w:rsidR="008F0442" w:rsidRPr="00F20CA4" w:rsidRDefault="004116EA" w:rsidP="004116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Правовое просвещение населения, в том числе несовершеннолетних по вопросам выбора безопасного маршрута движения от школы к дому, от дома к магазину, 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правилах поведения в общении с незнакомыми людьми </w:t>
            </w:r>
            <w:proofErr w:type="spellStart"/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и.т.д</w:t>
            </w:r>
            <w:proofErr w:type="spellEnd"/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путём организации в СМИ, в том числе в информационно-телекоммуникационной сети «Интернет»</w:t>
            </w:r>
          </w:p>
        </w:tc>
        <w:tc>
          <w:tcPr>
            <w:tcW w:w="1559" w:type="dxa"/>
            <w:gridSpan w:val="2"/>
          </w:tcPr>
          <w:p w:rsidR="008F0442" w:rsidRPr="00F20CA4" w:rsidRDefault="00590DCF" w:rsidP="006F02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</w:t>
            </w:r>
          </w:p>
        </w:tc>
        <w:tc>
          <w:tcPr>
            <w:tcW w:w="850" w:type="dxa"/>
            <w:gridSpan w:val="3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4116EA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преступлений против половой неприкосновенности 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несовершеннолетних</w:t>
            </w:r>
          </w:p>
        </w:tc>
      </w:tr>
      <w:tr w:rsidR="008F0442" w:rsidRPr="00F20CA4" w:rsidTr="00F20CA4">
        <w:tc>
          <w:tcPr>
            <w:tcW w:w="637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</w:t>
            </w:r>
            <w:r w:rsidR="00F20CA4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низация выступления сотрудников 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правоохранительных органов перед населением сельского поселения на сходах, собраниях граждан, с информацией о деятельности по профилактике правонарушений, состоянии подростковой преступности, пропагандой правовых знаний.</w:t>
            </w:r>
          </w:p>
        </w:tc>
        <w:tc>
          <w:tcPr>
            <w:tcW w:w="1559" w:type="dxa"/>
            <w:gridSpan w:val="2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850" w:type="dxa"/>
            <w:gridSpan w:val="3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8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6F02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количества правонарушений </w:t>
            </w:r>
          </w:p>
        </w:tc>
      </w:tr>
      <w:tr w:rsidR="008F0442" w:rsidRPr="00F20CA4" w:rsidTr="00F20CA4">
        <w:tc>
          <w:tcPr>
            <w:tcW w:w="637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информированию населения: выпуск буклетов и информационных листовок по вопросам профилактики правонарушений</w:t>
            </w:r>
          </w:p>
        </w:tc>
        <w:tc>
          <w:tcPr>
            <w:tcW w:w="1559" w:type="dxa"/>
            <w:gridSpan w:val="2"/>
          </w:tcPr>
          <w:p w:rsidR="008F0442" w:rsidRPr="00F20CA4" w:rsidRDefault="008F0442" w:rsidP="000E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850" w:type="dxa"/>
            <w:gridSpan w:val="3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698" w:type="dxa"/>
          </w:tcPr>
          <w:p w:rsidR="008F0442" w:rsidRPr="00F20CA4" w:rsidRDefault="000E1BA0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862" w:type="dxa"/>
          </w:tcPr>
          <w:p w:rsidR="008F0442" w:rsidRPr="00F20CA4" w:rsidRDefault="000E1BA0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</w:tcPr>
          <w:p w:rsidR="008F0442" w:rsidRPr="00F20CA4" w:rsidRDefault="000E1BA0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</w:tcPr>
          <w:p w:rsidR="008F0442" w:rsidRPr="00F20CA4" w:rsidRDefault="000E1BA0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00" w:type="dxa"/>
          </w:tcPr>
          <w:p w:rsidR="008F0442" w:rsidRPr="00F20CA4" w:rsidRDefault="008F0442" w:rsidP="006F02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количества правонарушений </w:t>
            </w:r>
          </w:p>
        </w:tc>
      </w:tr>
      <w:tr w:rsidR="008F0442" w:rsidRPr="00F20CA4" w:rsidTr="00F20CA4">
        <w:tc>
          <w:tcPr>
            <w:tcW w:w="637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в библиотеках постоянно действующих рубрик, выставок литературы, статей периодической печати по рубрикам: «Правовые знания – детям»</w:t>
            </w:r>
          </w:p>
        </w:tc>
        <w:tc>
          <w:tcPr>
            <w:tcW w:w="1559" w:type="dxa"/>
            <w:gridSpan w:val="2"/>
          </w:tcPr>
          <w:p w:rsidR="008F0442" w:rsidRPr="00F20CA4" w:rsidRDefault="008F0442" w:rsidP="000E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</w:t>
            </w:r>
            <w:r w:rsidR="000E1BA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0" w:type="dxa"/>
            <w:gridSpan w:val="3"/>
          </w:tcPr>
          <w:p w:rsidR="008F0442" w:rsidRPr="00F20CA4" w:rsidRDefault="00A97585" w:rsidP="00A97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поселения </w:t>
            </w:r>
          </w:p>
        </w:tc>
        <w:tc>
          <w:tcPr>
            <w:tcW w:w="698" w:type="dxa"/>
          </w:tcPr>
          <w:p w:rsidR="008F0442" w:rsidRPr="00F20CA4" w:rsidRDefault="00A97585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862" w:type="dxa"/>
          </w:tcPr>
          <w:p w:rsidR="008F0442" w:rsidRPr="00F20CA4" w:rsidRDefault="00A97585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1" w:type="dxa"/>
          </w:tcPr>
          <w:p w:rsidR="008F0442" w:rsidRPr="00F20CA4" w:rsidRDefault="00A97585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50" w:type="dxa"/>
          </w:tcPr>
          <w:p w:rsidR="008F0442" w:rsidRPr="00F20CA4" w:rsidRDefault="00A97585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8F0442" w:rsidRPr="00F20CA4" w:rsidTr="006C27B2">
        <w:tc>
          <w:tcPr>
            <w:tcW w:w="637" w:type="dxa"/>
          </w:tcPr>
          <w:p w:rsidR="008F0442" w:rsidRPr="00F20CA4" w:rsidRDefault="008F0442" w:rsidP="00DE1D23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561" w:type="dxa"/>
            <w:gridSpan w:val="11"/>
          </w:tcPr>
          <w:p w:rsidR="008F0442" w:rsidRPr="00F20CA4" w:rsidRDefault="000E1BA0" w:rsidP="00DE1D23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0CA4">
              <w:rPr>
                <w:sz w:val="20"/>
                <w:szCs w:val="20"/>
              </w:rPr>
              <w:t>2</w:t>
            </w:r>
            <w:r w:rsidR="008F0442" w:rsidRPr="00F20CA4">
              <w:rPr>
                <w:sz w:val="20"/>
                <w:szCs w:val="20"/>
              </w:rPr>
              <w:t>.Организация занятости несовершеннолетних</w:t>
            </w:r>
          </w:p>
        </w:tc>
      </w:tr>
      <w:tr w:rsidR="008F0442" w:rsidRPr="00F20CA4" w:rsidTr="00A97585">
        <w:tc>
          <w:tcPr>
            <w:tcW w:w="637" w:type="dxa"/>
          </w:tcPr>
          <w:p w:rsidR="008F0442" w:rsidRPr="00F20CA4" w:rsidRDefault="000E1BA0" w:rsidP="000E1B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тематических бесед по профилактике наркомании, </w:t>
            </w:r>
            <w:proofErr w:type="spellStart"/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алкоголизму (ежемесячно)</w:t>
            </w:r>
          </w:p>
        </w:tc>
        <w:tc>
          <w:tcPr>
            <w:tcW w:w="1417" w:type="dxa"/>
          </w:tcPr>
          <w:p w:rsidR="008F0442" w:rsidRPr="00F20CA4" w:rsidRDefault="008F0442" w:rsidP="000E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об</w:t>
            </w:r>
            <w:r w:rsidR="00072FAE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</w:t>
            </w:r>
            <w:r w:rsidR="00DB1683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МБУК </w:t>
            </w:r>
            <w:r w:rsidR="006C27B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0E1BA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Баяндаевский СДК»</w:t>
            </w:r>
          </w:p>
        </w:tc>
        <w:tc>
          <w:tcPr>
            <w:tcW w:w="851" w:type="dxa"/>
            <w:gridSpan w:val="2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gridSpan w:val="3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8F0442" w:rsidRPr="00F20CA4" w:rsidTr="00A97585">
        <w:tc>
          <w:tcPr>
            <w:tcW w:w="637" w:type="dxa"/>
          </w:tcPr>
          <w:p w:rsidR="008F0442" w:rsidRPr="00F20CA4" w:rsidRDefault="000E1BA0" w:rsidP="000E1B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кружков, секций и других спортивно-культурных формирований для работы с детьми и подростками в летний период (ежегодно летний период)</w:t>
            </w:r>
          </w:p>
        </w:tc>
        <w:tc>
          <w:tcPr>
            <w:tcW w:w="1417" w:type="dxa"/>
          </w:tcPr>
          <w:p w:rsidR="008F0442" w:rsidRPr="00F20CA4" w:rsidRDefault="008F0442" w:rsidP="000E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об</w:t>
            </w:r>
            <w:r w:rsidR="00072FAE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</w:t>
            </w:r>
            <w:r w:rsidR="00DB1683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E1BA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«Баяндаевский СДК»</w:t>
            </w:r>
          </w:p>
        </w:tc>
        <w:tc>
          <w:tcPr>
            <w:tcW w:w="851" w:type="dxa"/>
            <w:gridSpan w:val="2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9" w:type="dxa"/>
            <w:gridSpan w:val="3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количества правонарушений среди несовершеннолетних </w:t>
            </w:r>
          </w:p>
        </w:tc>
      </w:tr>
      <w:tr w:rsidR="008F0442" w:rsidRPr="00F20CA4" w:rsidTr="00A97585">
        <w:tc>
          <w:tcPr>
            <w:tcW w:w="637" w:type="dxa"/>
          </w:tcPr>
          <w:p w:rsidR="008F0442" w:rsidRPr="00F20CA4" w:rsidRDefault="000E1BA0" w:rsidP="000E1B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комплексных оздоровительных, физкультурно-спортивных и агитацион</w:t>
            </w:r>
            <w:r w:rsidR="005F2DE1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но-пропагандистских мероприятиях 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(спартакиад</w:t>
            </w:r>
            <w:r w:rsidR="005F2DE1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ы, фестивали, спортивные праздники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олимпиад</w:t>
            </w:r>
            <w:r w:rsidR="005F2DE1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ы, дни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здоровья и спорта и т.д.)</w:t>
            </w:r>
          </w:p>
        </w:tc>
        <w:tc>
          <w:tcPr>
            <w:tcW w:w="1417" w:type="dxa"/>
          </w:tcPr>
          <w:p w:rsidR="008F0442" w:rsidRPr="00F20CA4" w:rsidRDefault="008F0442" w:rsidP="000E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учреждения </w:t>
            </w:r>
            <w:r w:rsidR="00DB1683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  <w:r w:rsidR="000E1BA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МБУК «Баяндаевский СДК»</w:t>
            </w:r>
            <w:r w:rsidR="00DB1683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8F0442" w:rsidRPr="00F20CA4" w:rsidRDefault="00A97585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839" w:type="dxa"/>
            <w:gridSpan w:val="3"/>
          </w:tcPr>
          <w:p w:rsidR="008F0442" w:rsidRPr="00F20CA4" w:rsidRDefault="00A97585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862" w:type="dxa"/>
          </w:tcPr>
          <w:p w:rsidR="008F0442" w:rsidRPr="00F20CA4" w:rsidRDefault="00A97585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51" w:type="dxa"/>
          </w:tcPr>
          <w:p w:rsidR="008F0442" w:rsidRPr="00F20CA4" w:rsidRDefault="00A97585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850" w:type="dxa"/>
          </w:tcPr>
          <w:p w:rsidR="008F0442" w:rsidRPr="00F20CA4" w:rsidRDefault="00A97585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8F0442" w:rsidRPr="00F20CA4" w:rsidTr="006C27B2">
        <w:tc>
          <w:tcPr>
            <w:tcW w:w="637" w:type="dxa"/>
          </w:tcPr>
          <w:p w:rsidR="008F0442" w:rsidRPr="00F20CA4" w:rsidRDefault="008F0442" w:rsidP="00DE1D23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561" w:type="dxa"/>
            <w:gridSpan w:val="11"/>
          </w:tcPr>
          <w:p w:rsidR="008F0442" w:rsidRPr="00F20CA4" w:rsidRDefault="000E1BA0" w:rsidP="00DE1D23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0CA4">
              <w:rPr>
                <w:sz w:val="20"/>
                <w:szCs w:val="20"/>
              </w:rPr>
              <w:t>3</w:t>
            </w:r>
            <w:r w:rsidR="008F0442" w:rsidRPr="00F20CA4">
              <w:rPr>
                <w:sz w:val="20"/>
                <w:szCs w:val="20"/>
              </w:rPr>
              <w:t>.Мероприятия по предупреждению и пресечению преступности несовершеннолетних</w:t>
            </w:r>
          </w:p>
        </w:tc>
      </w:tr>
      <w:tr w:rsidR="008F0442" w:rsidRPr="00F20CA4" w:rsidTr="006C27B2">
        <w:tc>
          <w:tcPr>
            <w:tcW w:w="637" w:type="dxa"/>
          </w:tcPr>
          <w:p w:rsidR="008F0442" w:rsidRPr="00F20CA4" w:rsidRDefault="00A97585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совместного </w:t>
            </w:r>
            <w:proofErr w:type="gramStart"/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общественным порядком на мероприятиях, предполагающих массовое скопление молодежи (дискотеки, молодежные вечера)</w:t>
            </w:r>
          </w:p>
        </w:tc>
        <w:tc>
          <w:tcPr>
            <w:tcW w:w="1559" w:type="dxa"/>
            <w:gridSpan w:val="2"/>
          </w:tcPr>
          <w:p w:rsidR="008F0442" w:rsidRPr="00F20CA4" w:rsidRDefault="008F0442" w:rsidP="000E1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администрация, </w:t>
            </w:r>
            <w:r w:rsidR="000E1BA0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ОВД, </w:t>
            </w:r>
            <w:r w:rsidR="00A97585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ДНД</w:t>
            </w:r>
          </w:p>
        </w:tc>
        <w:tc>
          <w:tcPr>
            <w:tcW w:w="839" w:type="dxa"/>
            <w:gridSpan w:val="2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371FF4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8F0442" w:rsidRPr="00F20CA4" w:rsidTr="006C27B2">
        <w:tc>
          <w:tcPr>
            <w:tcW w:w="637" w:type="dxa"/>
          </w:tcPr>
          <w:p w:rsidR="008F0442" w:rsidRPr="00F20CA4" w:rsidRDefault="00A97585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к участию в массовых мероприятиях на базе учреждений образования, культуры, спорта детей и подростков «группы риска»</w:t>
            </w:r>
          </w:p>
        </w:tc>
        <w:tc>
          <w:tcPr>
            <w:tcW w:w="1559" w:type="dxa"/>
            <w:gridSpan w:val="2"/>
          </w:tcPr>
          <w:p w:rsidR="008F0442" w:rsidRPr="00F20CA4" w:rsidRDefault="00A97585" w:rsidP="009C4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администрация, </w:t>
            </w:r>
            <w:r w:rsidR="009C44C7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ОВД</w:t>
            </w:r>
          </w:p>
        </w:tc>
        <w:tc>
          <w:tcPr>
            <w:tcW w:w="839" w:type="dxa"/>
            <w:gridSpan w:val="2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8F0442" w:rsidRPr="00F20CA4" w:rsidTr="006C27B2">
        <w:tc>
          <w:tcPr>
            <w:tcW w:w="637" w:type="dxa"/>
          </w:tcPr>
          <w:p w:rsidR="008F0442" w:rsidRPr="00F20CA4" w:rsidRDefault="00A97585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подростков, допускающих употребление спиртных напитков, 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наркотических средств</w:t>
            </w:r>
          </w:p>
        </w:tc>
        <w:tc>
          <w:tcPr>
            <w:tcW w:w="1559" w:type="dxa"/>
            <w:gridSpan w:val="2"/>
          </w:tcPr>
          <w:p w:rsidR="008F0442" w:rsidRPr="00F20CA4" w:rsidRDefault="008F0442" w:rsidP="009C4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администрация, ОКДН, учреждения 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  <w:r w:rsidR="00896EFB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9C44C7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</w:p>
        </w:tc>
        <w:tc>
          <w:tcPr>
            <w:tcW w:w="839" w:type="dxa"/>
            <w:gridSpan w:val="2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gridSpan w:val="2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количества правонарушений 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среди несовершеннолетних</w:t>
            </w:r>
          </w:p>
        </w:tc>
      </w:tr>
      <w:tr w:rsidR="008F0442" w:rsidRPr="00F20CA4" w:rsidTr="006C27B2">
        <w:tc>
          <w:tcPr>
            <w:tcW w:w="637" w:type="dxa"/>
          </w:tcPr>
          <w:p w:rsidR="008F0442" w:rsidRPr="00F20CA4" w:rsidRDefault="00A97585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культурно-досуговых мероприятий для детей и подростков</w:t>
            </w:r>
          </w:p>
        </w:tc>
        <w:tc>
          <w:tcPr>
            <w:tcW w:w="1559" w:type="dxa"/>
            <w:gridSpan w:val="2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образования</w:t>
            </w:r>
            <w:r w:rsidR="00072FAE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72FAE" w:rsidRPr="00F20CA4" w:rsidRDefault="00072FAE" w:rsidP="00A975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</w:t>
            </w:r>
            <w:r w:rsidR="00A97585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«Баяндаевский СДК</w:t>
            </w:r>
            <w:r w:rsidR="006C27B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39" w:type="dxa"/>
            <w:gridSpan w:val="2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  <w:tr w:rsidR="008F0442" w:rsidRPr="00F20CA4" w:rsidTr="006C27B2">
        <w:tc>
          <w:tcPr>
            <w:tcW w:w="637" w:type="dxa"/>
          </w:tcPr>
          <w:p w:rsidR="008F0442" w:rsidRPr="00F20CA4" w:rsidRDefault="00A97585" w:rsidP="00A975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F0442"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1" w:type="dxa"/>
          </w:tcPr>
          <w:p w:rsidR="008F0442" w:rsidRPr="00F20CA4" w:rsidRDefault="008F0442" w:rsidP="00DE1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проведении профилактических бесед с учащимися образовательных школ</w:t>
            </w:r>
          </w:p>
        </w:tc>
        <w:tc>
          <w:tcPr>
            <w:tcW w:w="1559" w:type="dxa"/>
            <w:gridSpan w:val="2"/>
          </w:tcPr>
          <w:p w:rsidR="008F0442" w:rsidRPr="00F20CA4" w:rsidRDefault="00A97585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ПДН</w:t>
            </w:r>
          </w:p>
        </w:tc>
        <w:tc>
          <w:tcPr>
            <w:tcW w:w="839" w:type="dxa"/>
            <w:gridSpan w:val="2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gridSpan w:val="2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F0442" w:rsidRPr="00F20CA4" w:rsidRDefault="00B07F7E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0" w:type="dxa"/>
          </w:tcPr>
          <w:p w:rsidR="008F0442" w:rsidRPr="00F20CA4" w:rsidRDefault="008F0442" w:rsidP="00DE1D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правонарушений среди несовершеннолетних</w:t>
            </w:r>
          </w:p>
        </w:tc>
      </w:tr>
    </w:tbl>
    <w:p w:rsidR="008F0442" w:rsidRPr="006C27B2" w:rsidRDefault="008F0442" w:rsidP="0095453D">
      <w:pPr>
        <w:spacing w:after="0" w:line="240" w:lineRule="auto"/>
        <w:rPr>
          <w:rFonts w:ascii="Courier New" w:hAnsi="Courier New" w:cs="Courier New"/>
          <w:bCs/>
        </w:rPr>
        <w:sectPr w:rsidR="008F0442" w:rsidRPr="006C27B2" w:rsidSect="00FB2ECF">
          <w:pgSz w:w="11906" w:h="16838"/>
          <w:pgMar w:top="851" w:right="1559" w:bottom="851" w:left="992" w:header="709" w:footer="709" w:gutter="0"/>
          <w:cols w:space="708"/>
          <w:docGrid w:linePitch="360"/>
        </w:sectPr>
      </w:pPr>
    </w:p>
    <w:p w:rsidR="00353D85" w:rsidRPr="006C27B2" w:rsidRDefault="00353D85" w:rsidP="006C27B2">
      <w:pPr>
        <w:spacing w:after="0" w:line="240" w:lineRule="auto"/>
        <w:rPr>
          <w:rFonts w:ascii="Courier New" w:hAnsi="Courier New" w:cs="Courier New"/>
          <w:bCs/>
        </w:rPr>
      </w:pPr>
    </w:p>
    <w:sectPr w:rsidR="00353D85" w:rsidRPr="006C27B2" w:rsidSect="00C02B40">
      <w:pgSz w:w="11906" w:h="16838"/>
      <w:pgMar w:top="851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A6" w:rsidRDefault="00A968A6" w:rsidP="008F0442">
      <w:pPr>
        <w:spacing w:after="0" w:line="240" w:lineRule="auto"/>
      </w:pPr>
      <w:r>
        <w:separator/>
      </w:r>
    </w:p>
  </w:endnote>
  <w:endnote w:type="continuationSeparator" w:id="0">
    <w:p w:rsidR="00A968A6" w:rsidRDefault="00A968A6" w:rsidP="008F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A6" w:rsidRDefault="00A968A6" w:rsidP="008F0442">
      <w:pPr>
        <w:spacing w:after="0" w:line="240" w:lineRule="auto"/>
      </w:pPr>
      <w:r>
        <w:separator/>
      </w:r>
    </w:p>
  </w:footnote>
  <w:footnote w:type="continuationSeparator" w:id="0">
    <w:p w:rsidR="00A968A6" w:rsidRDefault="00A968A6" w:rsidP="008F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3EB3"/>
    <w:multiLevelType w:val="hybridMultilevel"/>
    <w:tmpl w:val="DEC26878"/>
    <w:lvl w:ilvl="0" w:tplc="C310C89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C901BF"/>
    <w:multiLevelType w:val="hybridMultilevel"/>
    <w:tmpl w:val="959C210E"/>
    <w:lvl w:ilvl="0" w:tplc="6DF6134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4636C"/>
    <w:multiLevelType w:val="hybridMultilevel"/>
    <w:tmpl w:val="FCF83E86"/>
    <w:lvl w:ilvl="0" w:tplc="6B6A5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2C2"/>
    <w:rsid w:val="00006548"/>
    <w:rsid w:val="0000688D"/>
    <w:rsid w:val="00007193"/>
    <w:rsid w:val="00023091"/>
    <w:rsid w:val="00031846"/>
    <w:rsid w:val="00032AE5"/>
    <w:rsid w:val="00060255"/>
    <w:rsid w:val="00072FAE"/>
    <w:rsid w:val="00073CF9"/>
    <w:rsid w:val="00085D10"/>
    <w:rsid w:val="000972CA"/>
    <w:rsid w:val="000A7B44"/>
    <w:rsid w:val="000D4C28"/>
    <w:rsid w:val="000E1BA0"/>
    <w:rsid w:val="00146437"/>
    <w:rsid w:val="00164BD4"/>
    <w:rsid w:val="00197D2A"/>
    <w:rsid w:val="001B39B1"/>
    <w:rsid w:val="001B7D19"/>
    <w:rsid w:val="001C5AEC"/>
    <w:rsid w:val="00217B11"/>
    <w:rsid w:val="00234622"/>
    <w:rsid w:val="00237851"/>
    <w:rsid w:val="00255735"/>
    <w:rsid w:val="00277CF6"/>
    <w:rsid w:val="00277DFF"/>
    <w:rsid w:val="002A23E4"/>
    <w:rsid w:val="002A6C2A"/>
    <w:rsid w:val="002D096B"/>
    <w:rsid w:val="002D38F7"/>
    <w:rsid w:val="00321B62"/>
    <w:rsid w:val="00323785"/>
    <w:rsid w:val="00353D85"/>
    <w:rsid w:val="00364E8E"/>
    <w:rsid w:val="00371FF4"/>
    <w:rsid w:val="00375E51"/>
    <w:rsid w:val="003824A9"/>
    <w:rsid w:val="003B6568"/>
    <w:rsid w:val="003C4CE5"/>
    <w:rsid w:val="003D2CA0"/>
    <w:rsid w:val="003D5343"/>
    <w:rsid w:val="003E6FDD"/>
    <w:rsid w:val="003F1104"/>
    <w:rsid w:val="003F2C8F"/>
    <w:rsid w:val="004116EA"/>
    <w:rsid w:val="00435B08"/>
    <w:rsid w:val="00447B4D"/>
    <w:rsid w:val="0045482D"/>
    <w:rsid w:val="004611F3"/>
    <w:rsid w:val="004614C4"/>
    <w:rsid w:val="004638CF"/>
    <w:rsid w:val="00476C38"/>
    <w:rsid w:val="004821EF"/>
    <w:rsid w:val="004A0CA6"/>
    <w:rsid w:val="004A0E58"/>
    <w:rsid w:val="004A6161"/>
    <w:rsid w:val="004C3728"/>
    <w:rsid w:val="004D2B5B"/>
    <w:rsid w:val="004E3760"/>
    <w:rsid w:val="004F6941"/>
    <w:rsid w:val="00504771"/>
    <w:rsid w:val="00507BA0"/>
    <w:rsid w:val="0052122F"/>
    <w:rsid w:val="0053622B"/>
    <w:rsid w:val="0054203C"/>
    <w:rsid w:val="0054390C"/>
    <w:rsid w:val="00545BFD"/>
    <w:rsid w:val="00561064"/>
    <w:rsid w:val="0056355B"/>
    <w:rsid w:val="00565116"/>
    <w:rsid w:val="00571960"/>
    <w:rsid w:val="00573378"/>
    <w:rsid w:val="00574898"/>
    <w:rsid w:val="005761E1"/>
    <w:rsid w:val="00590DCF"/>
    <w:rsid w:val="005968A1"/>
    <w:rsid w:val="005B4D5B"/>
    <w:rsid w:val="005C4DD5"/>
    <w:rsid w:val="005F0892"/>
    <w:rsid w:val="005F2DE1"/>
    <w:rsid w:val="00607343"/>
    <w:rsid w:val="0061169F"/>
    <w:rsid w:val="00611E7F"/>
    <w:rsid w:val="00651428"/>
    <w:rsid w:val="00662F07"/>
    <w:rsid w:val="006630BD"/>
    <w:rsid w:val="006647C5"/>
    <w:rsid w:val="00672119"/>
    <w:rsid w:val="006A14B1"/>
    <w:rsid w:val="006C1444"/>
    <w:rsid w:val="006C27B2"/>
    <w:rsid w:val="006C3F6F"/>
    <w:rsid w:val="006F00DE"/>
    <w:rsid w:val="006F029E"/>
    <w:rsid w:val="006F1550"/>
    <w:rsid w:val="006F1E4E"/>
    <w:rsid w:val="006F3C68"/>
    <w:rsid w:val="00727E85"/>
    <w:rsid w:val="00755A66"/>
    <w:rsid w:val="00785300"/>
    <w:rsid w:val="007C1C06"/>
    <w:rsid w:val="007D20C2"/>
    <w:rsid w:val="007D5A12"/>
    <w:rsid w:val="008111C6"/>
    <w:rsid w:val="00841D6C"/>
    <w:rsid w:val="00860E11"/>
    <w:rsid w:val="00870F6C"/>
    <w:rsid w:val="008733C9"/>
    <w:rsid w:val="008877DE"/>
    <w:rsid w:val="00896EFB"/>
    <w:rsid w:val="00897204"/>
    <w:rsid w:val="008974C4"/>
    <w:rsid w:val="008B19FA"/>
    <w:rsid w:val="008C691B"/>
    <w:rsid w:val="008C7821"/>
    <w:rsid w:val="008E5BE4"/>
    <w:rsid w:val="008F0442"/>
    <w:rsid w:val="00900519"/>
    <w:rsid w:val="00924834"/>
    <w:rsid w:val="0095453D"/>
    <w:rsid w:val="00957621"/>
    <w:rsid w:val="0096747D"/>
    <w:rsid w:val="00974BA3"/>
    <w:rsid w:val="0098004C"/>
    <w:rsid w:val="00980F28"/>
    <w:rsid w:val="00981612"/>
    <w:rsid w:val="009818A5"/>
    <w:rsid w:val="009C44C7"/>
    <w:rsid w:val="009D25D0"/>
    <w:rsid w:val="009E06D3"/>
    <w:rsid w:val="00A16D4A"/>
    <w:rsid w:val="00A401B6"/>
    <w:rsid w:val="00A431A6"/>
    <w:rsid w:val="00A43DD4"/>
    <w:rsid w:val="00A60EE2"/>
    <w:rsid w:val="00A632C2"/>
    <w:rsid w:val="00A87CD8"/>
    <w:rsid w:val="00A87FC6"/>
    <w:rsid w:val="00A968A6"/>
    <w:rsid w:val="00A97585"/>
    <w:rsid w:val="00AB346D"/>
    <w:rsid w:val="00AC2FA7"/>
    <w:rsid w:val="00AD7793"/>
    <w:rsid w:val="00AF5C00"/>
    <w:rsid w:val="00B01170"/>
    <w:rsid w:val="00B07F7E"/>
    <w:rsid w:val="00B24A81"/>
    <w:rsid w:val="00B41670"/>
    <w:rsid w:val="00B438E3"/>
    <w:rsid w:val="00B6199B"/>
    <w:rsid w:val="00B82CCD"/>
    <w:rsid w:val="00BA0EA9"/>
    <w:rsid w:val="00BA49C5"/>
    <w:rsid w:val="00BB5FC7"/>
    <w:rsid w:val="00BC7ED9"/>
    <w:rsid w:val="00BE31B4"/>
    <w:rsid w:val="00C0226F"/>
    <w:rsid w:val="00C02B40"/>
    <w:rsid w:val="00C25794"/>
    <w:rsid w:val="00C31B56"/>
    <w:rsid w:val="00C55B44"/>
    <w:rsid w:val="00C726B0"/>
    <w:rsid w:val="00C92E90"/>
    <w:rsid w:val="00C97C76"/>
    <w:rsid w:val="00CB29A9"/>
    <w:rsid w:val="00CC2B60"/>
    <w:rsid w:val="00CD798D"/>
    <w:rsid w:val="00CE1EEA"/>
    <w:rsid w:val="00CE63B2"/>
    <w:rsid w:val="00CE7AE4"/>
    <w:rsid w:val="00D06959"/>
    <w:rsid w:val="00D123E4"/>
    <w:rsid w:val="00D21244"/>
    <w:rsid w:val="00D42255"/>
    <w:rsid w:val="00D6094D"/>
    <w:rsid w:val="00D77A58"/>
    <w:rsid w:val="00D86745"/>
    <w:rsid w:val="00D86FA9"/>
    <w:rsid w:val="00D945A6"/>
    <w:rsid w:val="00DB06B2"/>
    <w:rsid w:val="00DB1683"/>
    <w:rsid w:val="00DC449E"/>
    <w:rsid w:val="00DE1D23"/>
    <w:rsid w:val="00DF43BA"/>
    <w:rsid w:val="00E010F3"/>
    <w:rsid w:val="00E32C60"/>
    <w:rsid w:val="00E37D82"/>
    <w:rsid w:val="00E444C0"/>
    <w:rsid w:val="00E53EDA"/>
    <w:rsid w:val="00E57BE6"/>
    <w:rsid w:val="00E6210D"/>
    <w:rsid w:val="00E63926"/>
    <w:rsid w:val="00E67794"/>
    <w:rsid w:val="00E73169"/>
    <w:rsid w:val="00E907CD"/>
    <w:rsid w:val="00EA6E52"/>
    <w:rsid w:val="00F100FA"/>
    <w:rsid w:val="00F144F2"/>
    <w:rsid w:val="00F14D79"/>
    <w:rsid w:val="00F20CA4"/>
    <w:rsid w:val="00F20D0A"/>
    <w:rsid w:val="00F26151"/>
    <w:rsid w:val="00F26AFE"/>
    <w:rsid w:val="00F4076F"/>
    <w:rsid w:val="00F42F8C"/>
    <w:rsid w:val="00F54540"/>
    <w:rsid w:val="00F548AC"/>
    <w:rsid w:val="00F574E8"/>
    <w:rsid w:val="00F57E6A"/>
    <w:rsid w:val="00F60B80"/>
    <w:rsid w:val="00F87161"/>
    <w:rsid w:val="00FA1252"/>
    <w:rsid w:val="00FA46B4"/>
    <w:rsid w:val="00FB2ECF"/>
    <w:rsid w:val="00FB37DE"/>
    <w:rsid w:val="00FC0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32C2"/>
    <w:pPr>
      <w:ind w:left="720"/>
      <w:contextualSpacing/>
    </w:pPr>
  </w:style>
  <w:style w:type="paragraph" w:customStyle="1" w:styleId="ConsNormal">
    <w:name w:val="ConsNormal"/>
    <w:rsid w:val="00A16D4A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42F8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61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9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E9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0B80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8F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0442"/>
  </w:style>
  <w:style w:type="paragraph" w:styleId="ac">
    <w:name w:val="footer"/>
    <w:basedOn w:val="a"/>
    <w:link w:val="ad"/>
    <w:uiPriority w:val="99"/>
    <w:semiHidden/>
    <w:unhideWhenUsed/>
    <w:rsid w:val="008F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0442"/>
  </w:style>
  <w:style w:type="paragraph" w:customStyle="1" w:styleId="consplusnormal">
    <w:name w:val="consplusnormal"/>
    <w:basedOn w:val="a"/>
    <w:rsid w:val="008F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F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DC377-B372-419A-B66B-08BD0737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9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МО Баяндай</cp:lastModifiedBy>
  <cp:revision>117</cp:revision>
  <cp:lastPrinted>2026-04-01T08:20:00Z</cp:lastPrinted>
  <dcterms:created xsi:type="dcterms:W3CDTF">2015-04-30T01:06:00Z</dcterms:created>
  <dcterms:modified xsi:type="dcterms:W3CDTF">2026-04-01T08:20:00Z</dcterms:modified>
</cp:coreProperties>
</file>