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A3" w:rsidRDefault="00BB35B1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</w:t>
      </w:r>
      <w:r w:rsidR="00217DA3">
        <w:rPr>
          <w:rFonts w:ascii="Arial" w:hAnsi="Arial" w:cs="Arial"/>
          <w:b/>
          <w:sz w:val="32"/>
          <w:szCs w:val="32"/>
        </w:rPr>
        <w:t>.02.202</w:t>
      </w:r>
      <w:r>
        <w:rPr>
          <w:rFonts w:ascii="Arial" w:hAnsi="Arial" w:cs="Arial"/>
          <w:b/>
          <w:sz w:val="32"/>
          <w:szCs w:val="32"/>
        </w:rPr>
        <w:t>5</w:t>
      </w:r>
      <w:r w:rsidR="00217DA3">
        <w:rPr>
          <w:rFonts w:ascii="Arial" w:hAnsi="Arial" w:cs="Arial"/>
          <w:b/>
          <w:sz w:val="32"/>
          <w:szCs w:val="32"/>
        </w:rPr>
        <w:t xml:space="preserve"> г. №  </w:t>
      </w:r>
      <w:r w:rsidR="001159DB">
        <w:rPr>
          <w:rFonts w:ascii="Arial" w:hAnsi="Arial" w:cs="Arial"/>
          <w:b/>
          <w:sz w:val="32"/>
          <w:szCs w:val="32"/>
        </w:rPr>
        <w:t>15</w:t>
      </w:r>
      <w:r w:rsidR="00217DA3">
        <w:rPr>
          <w:rFonts w:ascii="Arial" w:hAnsi="Arial" w:cs="Arial"/>
          <w:b/>
          <w:sz w:val="32"/>
          <w:szCs w:val="32"/>
        </w:rPr>
        <w:t xml:space="preserve"> 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РАЙОН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МУНИЦИПАЛЬНОЙ ПРОГРАММЫ «ПОЖАРНАЯ БЕЗОПАСНОСТЬ НА ТЕРРИТОРИИ МО «БАЯНДАЙ» НА 202</w:t>
      </w:r>
      <w:r w:rsidR="00BB35B1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-202</w:t>
      </w:r>
      <w:r w:rsidR="00BB35B1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ГОДЫ»</w:t>
      </w:r>
    </w:p>
    <w:p w:rsidR="009F0E05" w:rsidRPr="00217DA3" w:rsidRDefault="009F0E05" w:rsidP="00217DA3">
      <w:pPr>
        <w:ind w:right="-716"/>
        <w:jc w:val="center"/>
        <w:rPr>
          <w:rFonts w:ascii="Times New Roman" w:hAnsi="Times New Roman" w:cs="Times New Roman"/>
          <w:sz w:val="24"/>
          <w:szCs w:val="24"/>
        </w:rPr>
      </w:pPr>
      <w:r w:rsidRPr="00744213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  <w:r>
        <w:t xml:space="preserve">         </w:t>
      </w:r>
    </w:p>
    <w:p w:rsidR="009F0E05" w:rsidRPr="00217DA3" w:rsidRDefault="009F0E05" w:rsidP="009F0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7DA3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Pr="00217DA3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21.12.1994 года № 69 - ФЗ «О пожарной безопасности»</w:t>
      </w:r>
      <w:r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,</w:t>
      </w:r>
      <w:r w:rsidRPr="00217DA3">
        <w:rPr>
          <w:rFonts w:ascii="Arial" w:hAnsi="Arial" w:cs="Arial"/>
          <w:sz w:val="24"/>
          <w:szCs w:val="24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Уставом МО «Баяндай», в целях обеспечения </w:t>
      </w:r>
      <w:r w:rsidR="00217DA3" w:rsidRPr="00217DA3">
        <w:rPr>
          <w:rFonts w:ascii="Arial" w:hAnsi="Arial" w:cs="Arial"/>
          <w:sz w:val="24"/>
          <w:szCs w:val="24"/>
        </w:rPr>
        <w:t xml:space="preserve">противопожарной безопасности </w:t>
      </w:r>
      <w:r w:rsidRPr="00217DA3">
        <w:rPr>
          <w:rFonts w:ascii="Arial" w:hAnsi="Arial" w:cs="Arial"/>
          <w:sz w:val="24"/>
          <w:szCs w:val="24"/>
        </w:rPr>
        <w:t xml:space="preserve">на </w:t>
      </w:r>
      <w:r w:rsidR="00217DA3" w:rsidRPr="00217DA3">
        <w:rPr>
          <w:rFonts w:ascii="Arial" w:hAnsi="Arial" w:cs="Arial"/>
          <w:sz w:val="24"/>
          <w:szCs w:val="24"/>
        </w:rPr>
        <w:t>территории МО «Баяндай»</w:t>
      </w:r>
      <w:r w:rsidRPr="00217DA3">
        <w:rPr>
          <w:rFonts w:ascii="Arial" w:hAnsi="Arial" w:cs="Arial"/>
          <w:sz w:val="24"/>
          <w:szCs w:val="24"/>
        </w:rPr>
        <w:t>,</w:t>
      </w:r>
    </w:p>
    <w:p w:rsidR="009F0E05" w:rsidRPr="00217DA3" w:rsidRDefault="009F0E05" w:rsidP="009F0E05">
      <w:pPr>
        <w:jc w:val="center"/>
        <w:rPr>
          <w:rFonts w:ascii="Arial" w:hAnsi="Arial" w:cs="Arial"/>
          <w:b/>
          <w:sz w:val="32"/>
          <w:szCs w:val="32"/>
        </w:rPr>
      </w:pPr>
      <w:r w:rsidRPr="00217DA3">
        <w:rPr>
          <w:rFonts w:ascii="Arial" w:hAnsi="Arial" w:cs="Arial"/>
          <w:b/>
          <w:sz w:val="32"/>
          <w:szCs w:val="32"/>
        </w:rPr>
        <w:t>ПОСТАНОВЛЯЮ:</w:t>
      </w:r>
    </w:p>
    <w:p w:rsidR="009F0E05" w:rsidRPr="00755179" w:rsidRDefault="009F0E05" w:rsidP="009F0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E05" w:rsidRPr="00217DA3" w:rsidRDefault="009F0E05" w:rsidP="00217DA3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17DA3">
        <w:rPr>
          <w:rFonts w:ascii="Arial" w:hAnsi="Arial" w:cs="Arial"/>
          <w:sz w:val="24"/>
          <w:szCs w:val="24"/>
        </w:rPr>
        <w:t xml:space="preserve">Утвердить </w:t>
      </w:r>
      <w:r w:rsidR="00217DA3" w:rsidRPr="00217DA3">
        <w:rPr>
          <w:rFonts w:ascii="Arial" w:hAnsi="Arial" w:cs="Arial"/>
          <w:sz w:val="24"/>
          <w:szCs w:val="24"/>
        </w:rPr>
        <w:t xml:space="preserve">муниципальную </w:t>
      </w:r>
      <w:r w:rsidRPr="00217DA3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программу</w:t>
      </w:r>
      <w:r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«Пожарная безопасность на территории МО «Баяндай» на 20</w:t>
      </w:r>
      <w:r w:rsidR="00217DA3"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2</w:t>
      </w:r>
      <w:r w:rsidR="00BB35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5</w:t>
      </w:r>
      <w:r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- 20</w:t>
      </w:r>
      <w:r w:rsidR="00217DA3"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2</w:t>
      </w:r>
      <w:r w:rsidR="00BB35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8</w:t>
      </w:r>
      <w:r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годы».</w:t>
      </w:r>
    </w:p>
    <w:p w:rsidR="009F0E05" w:rsidRPr="00217DA3" w:rsidRDefault="009F0E05" w:rsidP="00217DA3">
      <w:pPr>
        <w:pStyle w:val="a6"/>
        <w:numPr>
          <w:ilvl w:val="0"/>
          <w:numId w:val="1"/>
        </w:numPr>
        <w:ind w:left="714" w:hanging="357"/>
        <w:rPr>
          <w:rFonts w:ascii="Arial" w:hAnsi="Arial" w:cs="Arial"/>
        </w:rPr>
      </w:pPr>
      <w:proofErr w:type="gramStart"/>
      <w:r w:rsidRPr="00217DA3">
        <w:rPr>
          <w:rFonts w:ascii="Arial" w:hAnsi="Arial" w:cs="Arial"/>
        </w:rPr>
        <w:t>Контроль за</w:t>
      </w:r>
      <w:proofErr w:type="gramEnd"/>
      <w:r w:rsidRPr="00217DA3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администрации.</w:t>
      </w:r>
    </w:p>
    <w:p w:rsidR="009F0E05" w:rsidRPr="00217DA3" w:rsidRDefault="009F0E05" w:rsidP="00217DA3">
      <w:pPr>
        <w:pStyle w:val="a6"/>
        <w:numPr>
          <w:ilvl w:val="0"/>
          <w:numId w:val="1"/>
        </w:numPr>
        <w:ind w:left="714" w:hanging="357"/>
        <w:rPr>
          <w:rFonts w:ascii="Arial" w:hAnsi="Arial" w:cs="Arial"/>
        </w:rPr>
      </w:pPr>
      <w:r w:rsidRPr="00217DA3">
        <w:rPr>
          <w:rFonts w:ascii="Arial" w:hAnsi="Arial" w:cs="Arial"/>
        </w:rPr>
        <w:t>Настоящее Решение</w:t>
      </w:r>
      <w:r w:rsidR="00217DA3" w:rsidRPr="00217DA3">
        <w:rPr>
          <w:rFonts w:ascii="Arial" w:hAnsi="Arial" w:cs="Arial"/>
        </w:rPr>
        <w:t xml:space="preserve"> разместить на официальном сайта администрации </w:t>
      </w:r>
      <w:r w:rsidR="00BB35B1">
        <w:rPr>
          <w:rFonts w:ascii="Arial" w:hAnsi="Arial" w:cs="Arial"/>
        </w:rPr>
        <w:t>муниципального образования</w:t>
      </w:r>
      <w:r w:rsidR="00217DA3" w:rsidRPr="00217DA3">
        <w:rPr>
          <w:rFonts w:ascii="Arial" w:hAnsi="Arial" w:cs="Arial"/>
        </w:rPr>
        <w:t xml:space="preserve"> «Баяндай» в сети «Интернет»</w:t>
      </w:r>
      <w:r w:rsidRPr="00217DA3">
        <w:rPr>
          <w:rFonts w:ascii="Arial" w:hAnsi="Arial" w:cs="Arial"/>
        </w:rPr>
        <w:t>.</w:t>
      </w:r>
    </w:p>
    <w:p w:rsidR="009F0E05" w:rsidRPr="00755179" w:rsidRDefault="009F0E05" w:rsidP="009F0E0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217DA3" w:rsidRPr="00AE03F0" w:rsidRDefault="00BB35B1" w:rsidP="00217DA3">
      <w:pPr>
        <w:widowControl w:val="0"/>
        <w:numPr>
          <w:ilvl w:val="0"/>
          <w:numId w:val="6"/>
        </w:numPr>
        <w:tabs>
          <w:tab w:val="left" w:pos="-1030"/>
          <w:tab w:val="right" w:pos="818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217DA3" w:rsidRPr="00AE03F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217DA3" w:rsidRPr="00AE03F0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17DA3" w:rsidRPr="00AE03F0">
        <w:rPr>
          <w:rFonts w:ascii="Arial" w:hAnsi="Arial" w:cs="Arial"/>
          <w:sz w:val="24"/>
          <w:szCs w:val="24"/>
        </w:rPr>
        <w:t xml:space="preserve"> «Баяндай»</w:t>
      </w:r>
    </w:p>
    <w:p w:rsidR="00217DA3" w:rsidRPr="00AE03F0" w:rsidRDefault="00217DA3" w:rsidP="00217DA3">
      <w:pPr>
        <w:widowControl w:val="0"/>
        <w:numPr>
          <w:ilvl w:val="0"/>
          <w:numId w:val="6"/>
        </w:numPr>
        <w:tabs>
          <w:tab w:val="left" w:pos="-1030"/>
          <w:tab w:val="right" w:pos="818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AE03F0">
        <w:rPr>
          <w:rFonts w:ascii="Arial" w:hAnsi="Arial" w:cs="Arial"/>
          <w:sz w:val="24"/>
          <w:szCs w:val="24"/>
        </w:rPr>
        <w:t>Андреянов</w:t>
      </w:r>
      <w:proofErr w:type="spellEnd"/>
      <w:r w:rsidRPr="00AE03F0">
        <w:rPr>
          <w:rFonts w:ascii="Arial" w:hAnsi="Arial" w:cs="Arial"/>
          <w:sz w:val="24"/>
          <w:szCs w:val="24"/>
        </w:rPr>
        <w:t xml:space="preserve"> З.И.</w:t>
      </w:r>
    </w:p>
    <w:p w:rsidR="00217DA3" w:rsidRPr="00D31968" w:rsidRDefault="00217DA3" w:rsidP="00217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217DA3" w:rsidRPr="00D31968" w:rsidSect="009D5EFC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F0E05" w:rsidRDefault="009F0E05" w:rsidP="009F0E05">
      <w:pPr>
        <w:pStyle w:val="a6"/>
        <w:ind w:left="360"/>
      </w:pPr>
    </w:p>
    <w:p w:rsidR="009F0E05" w:rsidRPr="00755179" w:rsidRDefault="009F0E05" w:rsidP="009F0E05">
      <w:pPr>
        <w:pStyle w:val="a6"/>
      </w:pPr>
    </w:p>
    <w:p w:rsidR="009F0E05" w:rsidRPr="00755179" w:rsidRDefault="009F0E05" w:rsidP="009F0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D21" w:rsidRDefault="004F5D21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F5D21" w:rsidRDefault="004F5D21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7DA3" w:rsidRDefault="00217DA3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7DA3" w:rsidRDefault="00217DA3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7DA3" w:rsidRDefault="00217DA3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7DA3" w:rsidRDefault="00217DA3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7DA3" w:rsidRDefault="00217DA3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7DA3" w:rsidRDefault="00217DA3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7DA3" w:rsidRDefault="00217DA3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7DA3" w:rsidRDefault="00217DA3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7DA3" w:rsidRDefault="00217DA3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7DA3" w:rsidRDefault="00217DA3" w:rsidP="009F0E05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653C7" w:rsidRDefault="009F0E05" w:rsidP="009F0E0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48"/>
          <w:szCs w:val="48"/>
          <w:bdr w:val="none" w:sz="0" w:space="0" w:color="auto" w:frame="1"/>
          <w:lang w:eastAsia="ru-RU"/>
        </w:rPr>
      </w:pPr>
      <w:r w:rsidRPr="007551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3674" w:rsidRPr="001C25A8" w:rsidRDefault="00513674" w:rsidP="0051367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Муниципальная целевая программа</w:t>
      </w:r>
    </w:p>
    <w:p w:rsidR="00513674" w:rsidRPr="001C25A8" w:rsidRDefault="00513674" w:rsidP="0051367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«Пожарная безопасность на территории муниципального образования «Баяндай»</w:t>
      </w:r>
    </w:p>
    <w:p w:rsidR="00513674" w:rsidRPr="001C25A8" w:rsidRDefault="00513674" w:rsidP="0051367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на 20</w:t>
      </w:r>
      <w:r w:rsidR="00737719"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2</w:t>
      </w:r>
      <w:r w:rsidR="00BB35B1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5</w:t>
      </w:r>
      <w:r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 xml:space="preserve"> - 20</w:t>
      </w:r>
      <w:r w:rsidR="00737719"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2</w:t>
      </w:r>
      <w:r w:rsidR="00BB35B1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8</w:t>
      </w:r>
      <w:r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 xml:space="preserve"> годы»</w:t>
      </w:r>
    </w:p>
    <w:p w:rsidR="00513674" w:rsidRPr="00513674" w:rsidRDefault="00513674" w:rsidP="0051367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75E93"/>
          <w:sz w:val="27"/>
          <w:szCs w:val="27"/>
          <w:lang w:eastAsia="ru-RU"/>
        </w:rPr>
      </w:pPr>
      <w:r w:rsidRPr="00513674">
        <w:rPr>
          <w:rFonts w:ascii="Times New Roman" w:eastAsia="Times New Roman" w:hAnsi="Times New Roman" w:cs="Times New Roman"/>
          <w:color w:val="375E93"/>
          <w:sz w:val="28"/>
          <w:szCs w:val="28"/>
          <w:bdr w:val="none" w:sz="0" w:space="0" w:color="auto" w:frame="1"/>
          <w:lang w:eastAsia="ru-RU"/>
        </w:rPr>
        <w:t> </w:t>
      </w:r>
    </w:p>
    <w:p w:rsidR="00513674" w:rsidRPr="00513674" w:rsidRDefault="00513674" w:rsidP="005136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75E93"/>
          <w:sz w:val="27"/>
          <w:szCs w:val="27"/>
          <w:lang w:eastAsia="ru-RU"/>
        </w:rPr>
      </w:pPr>
      <w:r w:rsidRPr="00513674">
        <w:rPr>
          <w:rFonts w:ascii="Times New Roman" w:eastAsia="Times New Roman" w:hAnsi="Times New Roman" w:cs="Times New Roman"/>
          <w:color w:val="375E93"/>
          <w:sz w:val="28"/>
          <w:szCs w:val="28"/>
          <w:bdr w:val="none" w:sz="0" w:space="0" w:color="auto" w:frame="1"/>
          <w:lang w:eastAsia="ru-RU"/>
        </w:rPr>
        <w:t> </w:t>
      </w:r>
    </w:p>
    <w:p w:rsidR="00513674" w:rsidRPr="00513674" w:rsidRDefault="00513674" w:rsidP="0051367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75E93"/>
          <w:sz w:val="27"/>
          <w:szCs w:val="27"/>
          <w:lang w:eastAsia="ru-RU"/>
        </w:rPr>
      </w:pPr>
      <w:r w:rsidRPr="00513674">
        <w:rPr>
          <w:rFonts w:ascii="Arial" w:eastAsia="Times New Roman" w:hAnsi="Arial" w:cs="Arial"/>
          <w:color w:val="375E93"/>
          <w:sz w:val="28"/>
          <w:szCs w:val="28"/>
          <w:bdr w:val="none" w:sz="0" w:space="0" w:color="auto" w:frame="1"/>
          <w:lang w:eastAsia="ru-RU"/>
        </w:rPr>
        <w:t> </w:t>
      </w:r>
    </w:p>
    <w:p w:rsidR="00513674" w:rsidRPr="00513674" w:rsidRDefault="00513674" w:rsidP="0051367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75E93"/>
          <w:sz w:val="27"/>
          <w:szCs w:val="27"/>
          <w:lang w:eastAsia="ru-RU"/>
        </w:rPr>
      </w:pPr>
      <w:r w:rsidRPr="00513674">
        <w:rPr>
          <w:rFonts w:ascii="Arial" w:eastAsia="Times New Roman" w:hAnsi="Arial" w:cs="Arial"/>
          <w:color w:val="375E93"/>
          <w:sz w:val="28"/>
          <w:szCs w:val="28"/>
          <w:bdr w:val="none" w:sz="0" w:space="0" w:color="auto" w:frame="1"/>
          <w:lang w:eastAsia="ru-RU"/>
        </w:rPr>
        <w:t> </w:t>
      </w:r>
    </w:p>
    <w:p w:rsidR="00513674" w:rsidRPr="00513674" w:rsidRDefault="00513674" w:rsidP="0051367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75E93"/>
          <w:sz w:val="27"/>
          <w:szCs w:val="27"/>
          <w:lang w:eastAsia="ru-RU"/>
        </w:rPr>
      </w:pPr>
      <w:r w:rsidRPr="00513674">
        <w:rPr>
          <w:rFonts w:ascii="Arial" w:eastAsia="Times New Roman" w:hAnsi="Arial" w:cs="Arial"/>
          <w:color w:val="375E93"/>
          <w:sz w:val="28"/>
          <w:szCs w:val="28"/>
          <w:bdr w:val="none" w:sz="0" w:space="0" w:color="auto" w:frame="1"/>
          <w:lang w:eastAsia="ru-RU"/>
        </w:rPr>
        <w:t> </w:t>
      </w:r>
    </w:p>
    <w:p w:rsidR="00513674" w:rsidRPr="00513674" w:rsidRDefault="00513674" w:rsidP="0051367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75E93"/>
          <w:sz w:val="27"/>
          <w:szCs w:val="27"/>
          <w:lang w:eastAsia="ru-RU"/>
        </w:rPr>
      </w:pPr>
      <w:r w:rsidRPr="00513674">
        <w:rPr>
          <w:rFonts w:ascii="Arial" w:eastAsia="Times New Roman" w:hAnsi="Arial" w:cs="Arial"/>
          <w:color w:val="375E93"/>
          <w:sz w:val="28"/>
          <w:szCs w:val="28"/>
          <w:bdr w:val="none" w:sz="0" w:space="0" w:color="auto" w:frame="1"/>
          <w:lang w:eastAsia="ru-RU"/>
        </w:rPr>
        <w:t> </w:t>
      </w:r>
    </w:p>
    <w:p w:rsidR="00513674" w:rsidRPr="00513674" w:rsidRDefault="00513674" w:rsidP="0051367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75E93"/>
          <w:sz w:val="27"/>
          <w:szCs w:val="27"/>
          <w:lang w:eastAsia="ru-RU"/>
        </w:rPr>
      </w:pPr>
      <w:r w:rsidRPr="00513674">
        <w:rPr>
          <w:rFonts w:ascii="Arial" w:eastAsia="Times New Roman" w:hAnsi="Arial" w:cs="Arial"/>
          <w:color w:val="375E93"/>
          <w:sz w:val="28"/>
          <w:szCs w:val="28"/>
          <w:bdr w:val="none" w:sz="0" w:space="0" w:color="auto" w:frame="1"/>
          <w:lang w:eastAsia="ru-RU"/>
        </w:rPr>
        <w:t> </w:t>
      </w:r>
    </w:p>
    <w:p w:rsidR="00513674" w:rsidRPr="00513674" w:rsidRDefault="00513674" w:rsidP="0051367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75E93"/>
          <w:sz w:val="27"/>
          <w:szCs w:val="27"/>
          <w:lang w:eastAsia="ru-RU"/>
        </w:rPr>
      </w:pPr>
      <w:r w:rsidRPr="00513674">
        <w:rPr>
          <w:rFonts w:ascii="Arial" w:eastAsia="Times New Roman" w:hAnsi="Arial" w:cs="Arial"/>
          <w:color w:val="375E93"/>
          <w:sz w:val="28"/>
          <w:szCs w:val="28"/>
          <w:bdr w:val="none" w:sz="0" w:space="0" w:color="auto" w:frame="1"/>
          <w:lang w:eastAsia="ru-RU"/>
        </w:rPr>
        <w:t> </w:t>
      </w:r>
    </w:p>
    <w:p w:rsidR="00513674" w:rsidRDefault="00513674" w:rsidP="00513674">
      <w:pPr>
        <w:jc w:val="center"/>
        <w:rPr>
          <w:sz w:val="27"/>
          <w:szCs w:val="27"/>
          <w:lang w:eastAsia="ru-RU"/>
        </w:rPr>
      </w:pPr>
    </w:p>
    <w:p w:rsidR="007653C7" w:rsidRDefault="007653C7" w:rsidP="00513674">
      <w:pPr>
        <w:jc w:val="center"/>
        <w:rPr>
          <w:sz w:val="27"/>
          <w:szCs w:val="27"/>
          <w:lang w:eastAsia="ru-RU"/>
        </w:rPr>
      </w:pPr>
    </w:p>
    <w:p w:rsidR="007653C7" w:rsidRDefault="007653C7" w:rsidP="00513674">
      <w:pPr>
        <w:jc w:val="center"/>
        <w:rPr>
          <w:sz w:val="27"/>
          <w:szCs w:val="27"/>
          <w:lang w:eastAsia="ru-RU"/>
        </w:rPr>
      </w:pPr>
    </w:p>
    <w:p w:rsidR="007653C7" w:rsidRDefault="007653C7" w:rsidP="00513674">
      <w:pPr>
        <w:jc w:val="center"/>
        <w:rPr>
          <w:sz w:val="27"/>
          <w:szCs w:val="27"/>
          <w:lang w:eastAsia="ru-RU"/>
        </w:rPr>
      </w:pPr>
    </w:p>
    <w:p w:rsidR="007653C7" w:rsidRPr="00513674" w:rsidRDefault="007653C7" w:rsidP="00513674">
      <w:pPr>
        <w:jc w:val="center"/>
        <w:rPr>
          <w:sz w:val="27"/>
          <w:szCs w:val="27"/>
          <w:lang w:eastAsia="ru-RU"/>
        </w:rPr>
      </w:pPr>
    </w:p>
    <w:p w:rsidR="00513674" w:rsidRPr="001C25A8" w:rsidRDefault="00513674" w:rsidP="00513674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1C25A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с. Баяндай</w:t>
      </w:r>
    </w:p>
    <w:p w:rsidR="00513674" w:rsidRPr="00893CE7" w:rsidRDefault="00513674" w:rsidP="00893CE7">
      <w:pPr>
        <w:jc w:val="center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1C25A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20</w:t>
      </w:r>
      <w:r w:rsidR="00BB35B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25</w:t>
      </w:r>
      <w:r w:rsidR="00217DA3" w:rsidRPr="001C25A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513674" w:rsidRPr="00513674" w:rsidRDefault="00513674" w:rsidP="00513674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513674">
        <w:rPr>
          <w:rFonts w:ascii="Arial" w:eastAsia="Times New Roman" w:hAnsi="Arial" w:cs="Arial"/>
          <w:b/>
          <w:bCs/>
          <w:color w:val="131313"/>
          <w:sz w:val="18"/>
          <w:szCs w:val="18"/>
          <w:bdr w:val="none" w:sz="0" w:space="0" w:color="auto" w:frame="1"/>
          <w:lang w:eastAsia="ru-RU"/>
        </w:rPr>
        <w:lastRenderedPageBreak/>
        <w:t> </w:t>
      </w:r>
    </w:p>
    <w:p w:rsidR="00513674" w:rsidRPr="001C25A8" w:rsidRDefault="00513674" w:rsidP="00513674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 </w:t>
      </w: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 xml:space="preserve">1. Паспорт целевой программы «Пожарная безопасность на территории </w:t>
      </w:r>
      <w:r w:rsidR="00103DB7"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 xml:space="preserve">МО «Баяндай»  </w:t>
      </w: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на 20</w:t>
      </w:r>
      <w:r w:rsidR="00737719"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2</w:t>
      </w:r>
      <w:r w:rsidR="00BB35B1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5</w:t>
      </w: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 xml:space="preserve"> - 20</w:t>
      </w:r>
      <w:r w:rsidR="00737719"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2</w:t>
      </w:r>
      <w:r w:rsidR="00BB35B1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8</w:t>
      </w: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 xml:space="preserve"> годы»</w:t>
      </w:r>
    </w:p>
    <w:p w:rsidR="00737719" w:rsidRPr="001C25A8" w:rsidRDefault="00737719" w:rsidP="00513674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120"/>
      </w:tblGrid>
      <w:tr w:rsidR="00513674" w:rsidRPr="00893CE7" w:rsidTr="00513674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BB35B1">
            <w:p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Целевая программа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 «Пожарная безопасность на территории </w:t>
            </w:r>
            <w:r w:rsidR="00103DB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МО «Баяндай» 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на 20</w:t>
            </w:r>
            <w:r w:rsidR="00737719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 - 20</w:t>
            </w:r>
            <w:r w:rsidR="00737719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8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13674" w:rsidRPr="00893CE7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21.12.1994 года № 69 - ФЗ «О пожарной безопасности»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 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513674" w:rsidRPr="00893CE7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103DB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03DB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 «Баяндай»</w:t>
            </w:r>
          </w:p>
        </w:tc>
      </w:tr>
      <w:tr w:rsidR="00513674" w:rsidRPr="00893CE7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103DB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03DB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 «Баяндай»</w:t>
            </w:r>
          </w:p>
        </w:tc>
      </w:tr>
      <w:tr w:rsidR="00513674" w:rsidRPr="00893CE7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дств дл</w:t>
            </w:r>
            <w:proofErr w:type="gramEnd"/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я тушения пожаров.</w:t>
            </w:r>
          </w:p>
          <w:p w:rsidR="00513674" w:rsidRPr="00893CE7" w:rsidRDefault="00513674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513674" w:rsidRPr="00893CE7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BB35B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Мероприятия Программы будут осуществляться в период с 20</w:t>
            </w:r>
            <w:r w:rsidR="00737719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по 20</w:t>
            </w:r>
            <w:r w:rsidR="00737719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proofErr w:type="gramStart"/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spellEnd"/>
            <w:proofErr w:type="gramEnd"/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13674" w:rsidRPr="00893CE7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103DB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03DB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 «Баяндай»</w:t>
            </w:r>
          </w:p>
        </w:tc>
      </w:tr>
      <w:tr w:rsidR="00513674" w:rsidRPr="00893CE7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BB35B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Общий объем средств, направленных на реализацию программных  мероприятий, составляет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 </w:t>
            </w:r>
            <w:r w:rsidR="00411B3E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 </w:t>
            </w:r>
            <w:r w:rsidR="001C25A8" w:rsidRPr="00893CE7">
              <w:rPr>
                <w:rFonts w:ascii="Arial" w:eastAsia="Times New Roman" w:hAnsi="Arial" w:cs="Arial"/>
                <w:b/>
                <w:color w:val="131313"/>
                <w:sz w:val="24"/>
                <w:szCs w:val="24"/>
                <w:lang w:eastAsia="ru-RU"/>
              </w:rPr>
              <w:t>5</w:t>
            </w:r>
            <w:r w:rsidR="00BB35B1" w:rsidRPr="00893CE7">
              <w:rPr>
                <w:rFonts w:ascii="Arial" w:eastAsia="Times New Roman" w:hAnsi="Arial" w:cs="Arial"/>
                <w:b/>
                <w:color w:val="131313"/>
                <w:sz w:val="24"/>
                <w:szCs w:val="24"/>
                <w:lang w:eastAsia="ru-RU"/>
              </w:rPr>
              <w:t>00</w:t>
            </w:r>
            <w:r w:rsidR="00737719" w:rsidRPr="00893CE7">
              <w:rPr>
                <w:rFonts w:ascii="Arial" w:eastAsia="Times New Roman" w:hAnsi="Arial" w:cs="Arial"/>
                <w:b/>
                <w:color w:val="131313"/>
                <w:sz w:val="24"/>
                <w:szCs w:val="24"/>
                <w:lang w:eastAsia="ru-RU"/>
              </w:rPr>
              <w:t> </w:t>
            </w:r>
            <w:r w:rsidR="00411B3E" w:rsidRPr="00893CE7">
              <w:rPr>
                <w:rFonts w:ascii="Arial" w:eastAsia="Times New Roman" w:hAnsi="Arial" w:cs="Arial"/>
                <w:b/>
                <w:color w:val="131313"/>
                <w:sz w:val="24"/>
                <w:szCs w:val="24"/>
                <w:lang w:eastAsia="ru-RU"/>
              </w:rPr>
              <w:t>000</w:t>
            </w:r>
            <w:r w:rsidR="00737719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 </w:t>
            </w: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r w:rsidR="00103DB7"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513674" w:rsidRPr="00893CE7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поступательное снижение общего количества пожаров и гибели людей; </w:t>
            </w:r>
          </w:p>
          <w:p w:rsidR="00513674" w:rsidRPr="00893CE7" w:rsidRDefault="00513674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ликвидация пожаров в короткие сроки без наступления тяжких последствий;</w:t>
            </w:r>
          </w:p>
          <w:p w:rsidR="00513674" w:rsidRPr="00893CE7" w:rsidRDefault="00513674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513674" w:rsidRPr="00893CE7" w:rsidRDefault="00513674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513674" w:rsidRPr="00893CE7" w:rsidRDefault="00513674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·  снижение размеров общего материального ущерба, нанесенного пожарами;</w:t>
            </w:r>
          </w:p>
          <w:p w:rsidR="00513674" w:rsidRPr="00893CE7" w:rsidRDefault="00513674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513674" w:rsidRPr="00893CE7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proofErr w:type="gramStart"/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Контроль за</w:t>
            </w:r>
            <w:proofErr w:type="gramEnd"/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3C7" w:rsidRPr="00893CE7" w:rsidRDefault="00513674" w:rsidP="007653C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Управление и  </w:t>
            </w:r>
            <w:proofErr w:type="gramStart"/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исполнением целевой программы осуществляет  </w:t>
            </w:r>
            <w:r w:rsidR="007653C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заместитель главы администрации МО «Баяндай»</w:t>
            </w:r>
          </w:p>
          <w:p w:rsidR="00513674" w:rsidRPr="00893CE7" w:rsidRDefault="00513674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</w:tr>
    </w:tbl>
    <w:p w:rsidR="00513674" w:rsidRPr="00513674" w:rsidRDefault="00513674" w:rsidP="005136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</w:tblGrid>
      <w:tr w:rsidR="00513674" w:rsidRPr="00513674" w:rsidTr="0051367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74" w:rsidRPr="00513674" w:rsidRDefault="00513674" w:rsidP="0051367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</w:pPr>
            <w:r w:rsidRPr="00513674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eastAsia="ru-RU"/>
              </w:rPr>
              <w:t> </w:t>
            </w:r>
          </w:p>
        </w:tc>
      </w:tr>
    </w:tbl>
    <w:p w:rsidR="00513674" w:rsidRPr="00893CE7" w:rsidRDefault="00513674" w:rsidP="00893CE7">
      <w:pPr>
        <w:shd w:val="clear" w:color="auto" w:fill="FFFFFF"/>
        <w:spacing w:after="0" w:line="270" w:lineRule="atLeast"/>
        <w:ind w:firstLine="708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Анализ 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Исходя из опыта тушения пожаров, статистических данных о них, степени защищенности от пожаров 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 целью предотвращения материального ущерба и гибели людей в результате пожаров одним из рычагов в этой работе является Целевая программа «Пожарная безопасность на территории</w:t>
      </w:r>
      <w:r w:rsidR="008E64E8" w:rsidRPr="00893CE7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«Баяндай»</w:t>
      </w: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 на 20</w:t>
      </w:r>
      <w:r w:rsidR="00737719"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2</w:t>
      </w:r>
      <w:r w:rsidR="00BB35B1"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5</w:t>
      </w: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- 20</w:t>
      </w:r>
      <w:r w:rsidR="00737719"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2</w:t>
      </w:r>
      <w:r w:rsidR="00BB35B1"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8</w:t>
      </w: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годы» (далее Программа).</w:t>
      </w: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 </w:t>
      </w:r>
    </w:p>
    <w:p w:rsidR="00737719" w:rsidRPr="00893CE7" w:rsidRDefault="00737719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893CE7" w:rsidRDefault="00513674" w:rsidP="00893CE7">
      <w:pPr>
        <w:pStyle w:val="a8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Цели и задачи программы</w:t>
      </w:r>
    </w:p>
    <w:p w:rsidR="00893CE7" w:rsidRPr="00893CE7" w:rsidRDefault="00893CE7" w:rsidP="00893CE7">
      <w:pPr>
        <w:pStyle w:val="a8"/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893CE7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proofErr w:type="gramStart"/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В рамках Программы должны быть решены основные задачи:  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  <w:proofErr w:type="gramEnd"/>
    </w:p>
    <w:p w:rsidR="00737719" w:rsidRPr="00893CE7" w:rsidRDefault="00737719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893CE7" w:rsidRDefault="00513674" w:rsidP="00893CE7">
      <w:pPr>
        <w:pStyle w:val="a8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Механизм реализации и управления программой</w:t>
      </w:r>
    </w:p>
    <w:p w:rsidR="00893CE7" w:rsidRPr="00893CE7" w:rsidRDefault="00893CE7" w:rsidP="00893CE7">
      <w:pPr>
        <w:pStyle w:val="a8"/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893CE7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 </w:t>
      </w:r>
    </w:p>
    <w:p w:rsidR="00737719" w:rsidRPr="00893CE7" w:rsidRDefault="00737719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893CE7" w:rsidRDefault="00513674" w:rsidP="00893CE7">
      <w:pPr>
        <w:pStyle w:val="a8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Ожидаемые результаты от реализации программных мероприятий</w:t>
      </w:r>
    </w:p>
    <w:p w:rsidR="00893CE7" w:rsidRPr="00893CE7" w:rsidRDefault="00893CE7" w:rsidP="00893CE7">
      <w:pPr>
        <w:pStyle w:val="a8"/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lastRenderedPageBreak/>
        <w:t xml:space="preserve">         В ходе реализации Программы в </w:t>
      </w:r>
      <w:r w:rsidR="008E64E8" w:rsidRPr="00893CE7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муниципальном образовании «Баяндай»</w:t>
      </w: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 w:rsidR="008E64E8" w:rsidRPr="00893CE7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муниципального образования «Баяндай»</w:t>
      </w: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. </w:t>
      </w: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br/>
        <w:t>        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  - снижение рисков пожаров и смягчения возможных их последствий;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  - повышение безопасности населения и защищенности от угроз пожаров;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 - создание эффективной системы пожарной безопасности;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 - повышение культуры и уровня знаний населения при обеспечении требуемого уровня пожарной безопасности людей.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513674" w:rsidRPr="00893CE7" w:rsidRDefault="00513674" w:rsidP="00893CE7">
      <w:pPr>
        <w:pStyle w:val="a8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Организация управления за реализацией Программы и </w:t>
      </w:r>
      <w:proofErr w:type="gramStart"/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 ходом ее выполнения</w:t>
      </w:r>
    </w:p>
    <w:p w:rsidR="00893CE7" w:rsidRPr="00893CE7" w:rsidRDefault="00893CE7" w:rsidP="00893CE7">
      <w:pPr>
        <w:pStyle w:val="a8"/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  </w:t>
      </w: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 </w:t>
      </w: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   </w:t>
      </w:r>
      <w:proofErr w:type="gramStart"/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Контроль за</w:t>
      </w:r>
      <w:proofErr w:type="gramEnd"/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ходом выполнения Программы осуществляют: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   -</w:t>
      </w:r>
      <w:r w:rsidR="008E64E8"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заместитель главы администрации </w:t>
      </w:r>
      <w:r w:rsidR="00BB35B1"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муниципального образования</w:t>
      </w:r>
      <w:r w:rsidR="008E64E8"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«Баяндай»</w:t>
      </w: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;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   -иные государственные органы в соответствии с их компетенцией, определенной законодательством.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   По итогам реализации Программы администрация </w:t>
      </w:r>
      <w:r w:rsidR="008E64E8" w:rsidRPr="00893CE7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муниципального образования «Баяндай»</w:t>
      </w: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представляет обобщенную информацию о ходе реализации мероприятий Программы Главе поселения.</w:t>
      </w:r>
    </w:p>
    <w:p w:rsidR="00513674" w:rsidRPr="00893CE7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1159DB" w:rsidRPr="00893CE7" w:rsidRDefault="001159DB" w:rsidP="00893CE7">
      <w:pPr>
        <w:pStyle w:val="a8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b/>
          <w:color w:val="131313"/>
          <w:sz w:val="24"/>
          <w:szCs w:val="24"/>
          <w:lang w:eastAsia="ru-RU"/>
        </w:rPr>
        <w:t>Оценка эффективности муниципальной программы</w:t>
      </w:r>
    </w:p>
    <w:p w:rsidR="00893CE7" w:rsidRPr="00893CE7" w:rsidRDefault="00893CE7" w:rsidP="00893CE7">
      <w:pPr>
        <w:pStyle w:val="a8"/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131313"/>
          <w:sz w:val="24"/>
          <w:szCs w:val="24"/>
          <w:lang w:eastAsia="ru-RU"/>
        </w:rPr>
      </w:pPr>
    </w:p>
    <w:p w:rsidR="001159DB" w:rsidRPr="00893CE7" w:rsidRDefault="001159DB" w:rsidP="001159D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ab/>
        <w:t>Прогнозируемые конечные результаты реализации Программы предусматривают повышение уровня пожарной защищенности муниципального образования «Баяндай», снижение уровня последствий, а также профилактика и предупреждение пожаров в муниципальном образовании «Баяндай». В результате реализации Программы ожидается создание условий обеспечения пожарной безопасности населения муниципального образования «Баяндай», повышение уровня культуры пожарной безопасности среди населения.</w:t>
      </w:r>
    </w:p>
    <w:p w:rsidR="001159DB" w:rsidRPr="00893CE7" w:rsidRDefault="001159DB" w:rsidP="001159DB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Эффективность Программы оценивается по следующим показателям:</w:t>
      </w:r>
    </w:p>
    <w:p w:rsidR="001159DB" w:rsidRPr="00893CE7" w:rsidRDefault="001159DB" w:rsidP="001159D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 увеличение количества оборудованных, в соответствии с правилами пожарной безопасности, пожарных водоемов;</w:t>
      </w:r>
    </w:p>
    <w:p w:rsidR="001159DB" w:rsidRPr="00893CE7" w:rsidRDefault="001159DB" w:rsidP="001159D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 уровень информирования населения о необходимости соблюдения правил пожарной безопасности;</w:t>
      </w:r>
    </w:p>
    <w:p w:rsidR="001159DB" w:rsidRPr="00893CE7" w:rsidRDefault="001159DB" w:rsidP="001159D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 процент оснащенности муниципального образования «Баяндай» первичными средствами пожаротушения.</w:t>
      </w:r>
    </w:p>
    <w:p w:rsidR="001159DB" w:rsidRPr="00893CE7" w:rsidRDefault="001159DB" w:rsidP="001159DB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В результате Программы ожидается:</w:t>
      </w:r>
    </w:p>
    <w:p w:rsidR="001159DB" w:rsidRPr="00893CE7" w:rsidRDefault="001159DB" w:rsidP="001159D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 улучшение противопожарной обстановки и создание безопасной среды для проживания населения на территории сельского поселения;</w:t>
      </w:r>
    </w:p>
    <w:p w:rsidR="00513674" w:rsidRPr="00893CE7" w:rsidRDefault="001159DB" w:rsidP="005136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 совершенствование местной противопожарной системы.</w:t>
      </w:r>
    </w:p>
    <w:p w:rsidR="001159DB" w:rsidRDefault="001159DB" w:rsidP="005136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893CE7" w:rsidRDefault="00893CE7" w:rsidP="005136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893CE7" w:rsidRDefault="00893CE7" w:rsidP="005136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893CE7" w:rsidRDefault="00893CE7" w:rsidP="005136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893CE7" w:rsidRPr="00893CE7" w:rsidRDefault="00893CE7" w:rsidP="005136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893CE7" w:rsidRDefault="00513674" w:rsidP="0051367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893CE7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ПЕРЕЧЕНЬ</w:t>
      </w:r>
    </w:p>
    <w:p w:rsidR="00513674" w:rsidRPr="00893CE7" w:rsidRDefault="00513674" w:rsidP="0006263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мероприятий </w:t>
      </w:r>
      <w:r w:rsidR="0006263D"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муниципальной  Программы «Пожарная безопасность на территории МО «Баяндай»</w:t>
      </w: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, сроки реализации и объемы финансирования на 20</w:t>
      </w:r>
      <w:r w:rsidR="00737719"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2</w:t>
      </w:r>
      <w:r w:rsidR="00BB35B1"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5</w:t>
      </w: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-20</w:t>
      </w:r>
      <w:r w:rsidR="00737719"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2</w:t>
      </w:r>
      <w:r w:rsidR="00BB35B1"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8</w:t>
      </w:r>
      <w:r w:rsidRPr="00893CE7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p w:rsidR="001C25A8" w:rsidRPr="00513674" w:rsidRDefault="001C25A8" w:rsidP="0051367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18"/>
          <w:szCs w:val="18"/>
          <w:lang w:eastAsia="ru-RU"/>
        </w:rPr>
      </w:pPr>
    </w:p>
    <w:tbl>
      <w:tblPr>
        <w:tblW w:w="5323" w:type="pct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178"/>
        <w:gridCol w:w="1462"/>
        <w:gridCol w:w="1135"/>
        <w:gridCol w:w="990"/>
        <w:gridCol w:w="707"/>
        <w:gridCol w:w="600"/>
        <w:gridCol w:w="556"/>
        <w:gridCol w:w="577"/>
        <w:gridCol w:w="1796"/>
      </w:tblGrid>
      <w:tr w:rsidR="007B7D7D" w:rsidRPr="00893CE7" w:rsidTr="00696507"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0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Источники финансирования</w:t>
            </w:r>
          </w:p>
        </w:tc>
        <w:tc>
          <w:tcPr>
            <w:tcW w:w="5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D7D" w:rsidRPr="00893CE7" w:rsidRDefault="00513674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Сроки </w:t>
            </w:r>
            <w:proofErr w:type="spellStart"/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испол</w:t>
            </w:r>
            <w:proofErr w:type="spellEnd"/>
          </w:p>
          <w:p w:rsidR="00513674" w:rsidRPr="00893CE7" w:rsidRDefault="00513674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нения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(тыс. </w:t>
            </w:r>
            <w:proofErr w:type="spellStart"/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Объем финансирования по годам</w:t>
            </w:r>
          </w:p>
        </w:tc>
        <w:tc>
          <w:tcPr>
            <w:tcW w:w="8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893CE7" w:rsidRDefault="00513674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7B7D7D" w:rsidRPr="00893CE7" w:rsidTr="00696507">
        <w:trPr>
          <w:cantSplit/>
          <w:trHeight w:val="1134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893CE7" w:rsidRDefault="00513674" w:rsidP="00513674">
            <w:pPr>
              <w:spacing w:after="0" w:line="240" w:lineRule="auto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893CE7" w:rsidRDefault="00513674" w:rsidP="00513674">
            <w:pPr>
              <w:spacing w:after="0" w:line="240" w:lineRule="auto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893CE7" w:rsidRDefault="00513674" w:rsidP="00513674">
            <w:pPr>
              <w:spacing w:after="0" w:line="240" w:lineRule="auto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893CE7" w:rsidRDefault="00513674" w:rsidP="00513674">
            <w:pPr>
              <w:spacing w:after="0" w:line="240" w:lineRule="auto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893CE7" w:rsidRDefault="00513674" w:rsidP="00513674">
            <w:pPr>
              <w:spacing w:after="0" w:line="240" w:lineRule="auto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13674" w:rsidRPr="00893CE7" w:rsidRDefault="002D0016" w:rsidP="00BB35B1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20</w:t>
            </w:r>
            <w:r w:rsidR="00194744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13674" w:rsidRPr="00893CE7" w:rsidRDefault="002D0016" w:rsidP="00BB35B1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20</w:t>
            </w:r>
            <w:r w:rsidR="00194744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13674" w:rsidRPr="00893CE7" w:rsidRDefault="002D0016" w:rsidP="00BB35B1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20</w:t>
            </w:r>
            <w:r w:rsidR="00194744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13674" w:rsidRPr="00893CE7" w:rsidRDefault="002D0016" w:rsidP="00BB35B1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20</w:t>
            </w:r>
            <w:r w:rsidR="00194744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893CE7" w:rsidRDefault="00513674" w:rsidP="00513674">
            <w:pPr>
              <w:spacing w:after="0" w:line="240" w:lineRule="auto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</w:tr>
      <w:tr w:rsidR="00A8368C" w:rsidRPr="00893CE7" w:rsidTr="00696507">
        <w:trPr>
          <w:cantSplit/>
          <w:trHeight w:val="1134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BB35B1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BB35B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Приобретение 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автономных пожарных </w:t>
            </w:r>
            <w:proofErr w:type="spellStart"/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Из средств бюджета МО «Баяндай»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BB35B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202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5-2027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BB35B1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50</w:t>
            </w:r>
            <w:r w:rsidR="00A8368C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A8368C" w:rsidP="00BB35B1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</w:t>
            </w:r>
            <w:r w:rsidR="00BB35B1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9F0E05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9F0E05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8368C" w:rsidRPr="00893CE7" w:rsidTr="00696507">
        <w:trPr>
          <w:cantSplit/>
          <w:trHeight w:val="1134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696507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Информационное сопровождение, противопожарная пропаганда:</w:t>
            </w:r>
          </w:p>
          <w:p w:rsidR="00A8368C" w:rsidRPr="00893CE7" w:rsidRDefault="00A8368C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- изготовление информационных стендов, баннеров, их размещение на территории сельского поселения и систематическое обновление;</w:t>
            </w:r>
          </w:p>
          <w:p w:rsidR="00A8368C" w:rsidRPr="00893CE7" w:rsidRDefault="00A8368C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- изготовление  методических материалов, плакатов, памяток на противопожарную тематику.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7B7D7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Из средств бюджета МО «Баяндай»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411B3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9F0E05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10</w:t>
            </w:r>
            <w:r w:rsidR="00A8368C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A8368C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2 </w:t>
            </w:r>
            <w:r w:rsidR="0069650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A8368C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2 </w:t>
            </w:r>
            <w:r w:rsidR="0069650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A8368C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2 </w:t>
            </w:r>
            <w:r w:rsidR="0069650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A8368C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2 </w:t>
            </w:r>
            <w:r w:rsidR="0069650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Администрация МО «Баяндай»</w:t>
            </w:r>
          </w:p>
        </w:tc>
      </w:tr>
      <w:tr w:rsidR="00A8368C" w:rsidRPr="00893CE7" w:rsidTr="00696507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696507" w:rsidP="009D3523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411B3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Информирование населения о пожарах в СМИ и на официальном сайте администрации МО «Баяндай» </w:t>
            </w:r>
          </w:p>
          <w:p w:rsidR="00A8368C" w:rsidRPr="00893CE7" w:rsidRDefault="00A8368C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Из средств бюджета МО «Баяндай»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411B3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Администрация МО «Баяндай»</w:t>
            </w:r>
          </w:p>
        </w:tc>
      </w:tr>
      <w:tr w:rsidR="00A8368C" w:rsidRPr="00893CE7" w:rsidTr="00696507">
        <w:trPr>
          <w:cantSplit/>
          <w:trHeight w:val="1134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  <w:p w:rsidR="00A8368C" w:rsidRPr="00893CE7" w:rsidRDefault="00A8368C" w:rsidP="009D3523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1</w:t>
            </w:r>
            <w:r w:rsidR="009D3523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9D106D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Охрана пожарной сигнализации здания администрации МО «Баяндай». Эксплуатация тревожной сигнализации.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4247D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Из средств бюджета МО «Баяндай»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4247D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034196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  <w:r w:rsidR="00A8368C" w:rsidRPr="00893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034196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85 </w:t>
            </w:r>
            <w:r w:rsidR="00A8368C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8</w:t>
            </w:r>
            <w:r w:rsidR="00A8368C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8</w:t>
            </w:r>
            <w:r w:rsidR="00A8368C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8</w:t>
            </w:r>
            <w:r w:rsidR="00A8368C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9D10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По договору с ГЭСЭР</w:t>
            </w:r>
          </w:p>
        </w:tc>
      </w:tr>
      <w:tr w:rsidR="00A8368C" w:rsidRPr="00893CE7" w:rsidTr="00696507">
        <w:trPr>
          <w:cantSplit/>
          <w:trHeight w:val="1134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696507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69650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Приобретение </w:t>
            </w:r>
            <w:r w:rsidR="0069650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пожарного инвентаря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4247D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Из средств бюджета МО «Баяндай»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69650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202</w:t>
            </w:r>
            <w:r w:rsidR="0069650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6-2028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696507">
            <w:pPr>
              <w:spacing w:after="0" w:line="270" w:lineRule="atLeast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034196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034196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696507" w:rsidP="00034196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BE1304" w:rsidP="009D10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Администрация МО «Баяндай»</w:t>
            </w:r>
          </w:p>
        </w:tc>
      </w:tr>
      <w:tr w:rsidR="00A8368C" w:rsidRPr="00893CE7" w:rsidTr="00696507">
        <w:trPr>
          <w:cantSplit/>
          <w:trHeight w:val="1441"/>
        </w:trPr>
        <w:tc>
          <w:tcPr>
            <w:tcW w:w="12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9D3523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696507"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  <w:r w:rsidRPr="00893CE7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000 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9D3523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1</w:t>
            </w:r>
            <w:r w:rsidR="0069650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12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 xml:space="preserve"> </w:t>
            </w:r>
            <w:r w:rsidR="00696507"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5</w:t>
            </w: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BE1304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137 500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BE1304" w:rsidP="00696507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112 500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893CE7" w:rsidRDefault="00BE1304" w:rsidP="009D3523">
            <w:pPr>
              <w:spacing w:after="0" w:line="270" w:lineRule="atLeast"/>
              <w:ind w:left="113" w:right="113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893CE7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137 500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893CE7" w:rsidRDefault="00A8368C" w:rsidP="005136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</w:p>
        </w:tc>
      </w:tr>
    </w:tbl>
    <w:p w:rsidR="00513674" w:rsidRPr="00513674" w:rsidRDefault="00513674" w:rsidP="0051367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513674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513674" w:rsidRPr="00513674" w:rsidRDefault="00513674" w:rsidP="005136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513674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AC3041" w:rsidRDefault="00AC3041" w:rsidP="00744213">
      <w:pPr>
        <w:ind w:right="-716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893CE7" w:rsidRDefault="00893CE7" w:rsidP="00130136">
      <w:pPr>
        <w:ind w:right="-716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bookmarkStart w:id="0" w:name="_GoBack"/>
      <w:bookmarkEnd w:id="0"/>
    </w:p>
    <w:sectPr w:rsidR="00893CE7" w:rsidSect="00893CE7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EF" w:rsidRDefault="00E248EF" w:rsidP="00783FEB">
      <w:pPr>
        <w:spacing w:after="0" w:line="240" w:lineRule="auto"/>
      </w:pPr>
      <w:r>
        <w:separator/>
      </w:r>
    </w:p>
  </w:endnote>
  <w:endnote w:type="continuationSeparator" w:id="0">
    <w:p w:rsidR="00E248EF" w:rsidRDefault="00E248EF" w:rsidP="0078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EF" w:rsidRDefault="00E248EF" w:rsidP="00783FEB">
      <w:pPr>
        <w:spacing w:after="0" w:line="240" w:lineRule="auto"/>
      </w:pPr>
      <w:r>
        <w:separator/>
      </w:r>
    </w:p>
  </w:footnote>
  <w:footnote w:type="continuationSeparator" w:id="0">
    <w:p w:rsidR="00E248EF" w:rsidRDefault="00E248EF" w:rsidP="0078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4863" w:rsidRPr="00CA4E0A" w:rsidRDefault="0061293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0593E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C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4863" w:rsidRDefault="00E24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63" w:rsidRDefault="00E248EF">
    <w:pPr>
      <w:pStyle w:val="a9"/>
      <w:jc w:val="center"/>
    </w:pPr>
  </w:p>
  <w:p w:rsidR="00B24863" w:rsidRDefault="00E24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A2A"/>
    <w:multiLevelType w:val="multilevel"/>
    <w:tmpl w:val="A180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4CAC35E4"/>
    <w:multiLevelType w:val="hybridMultilevel"/>
    <w:tmpl w:val="347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422D70"/>
    <w:multiLevelType w:val="hybridMultilevel"/>
    <w:tmpl w:val="347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56E71"/>
    <w:multiLevelType w:val="hybridMultilevel"/>
    <w:tmpl w:val="347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674"/>
    <w:rsid w:val="00025249"/>
    <w:rsid w:val="00034196"/>
    <w:rsid w:val="00035502"/>
    <w:rsid w:val="00044B22"/>
    <w:rsid w:val="0006263D"/>
    <w:rsid w:val="00103DB7"/>
    <w:rsid w:val="001159DB"/>
    <w:rsid w:val="00130136"/>
    <w:rsid w:val="00194744"/>
    <w:rsid w:val="001C25A8"/>
    <w:rsid w:val="00217DA3"/>
    <w:rsid w:val="00292A9D"/>
    <w:rsid w:val="002D0016"/>
    <w:rsid w:val="002F3E13"/>
    <w:rsid w:val="00306EA2"/>
    <w:rsid w:val="003218E5"/>
    <w:rsid w:val="00347EE3"/>
    <w:rsid w:val="00351C3E"/>
    <w:rsid w:val="00356DC5"/>
    <w:rsid w:val="00375CE0"/>
    <w:rsid w:val="003A79DF"/>
    <w:rsid w:val="00411B3E"/>
    <w:rsid w:val="004F5D21"/>
    <w:rsid w:val="00513605"/>
    <w:rsid w:val="00513674"/>
    <w:rsid w:val="005439C0"/>
    <w:rsid w:val="005C60F5"/>
    <w:rsid w:val="006027B3"/>
    <w:rsid w:val="00612933"/>
    <w:rsid w:val="00652B1E"/>
    <w:rsid w:val="00675178"/>
    <w:rsid w:val="00696507"/>
    <w:rsid w:val="00701D0B"/>
    <w:rsid w:val="00737719"/>
    <w:rsid w:val="00744213"/>
    <w:rsid w:val="00755179"/>
    <w:rsid w:val="007653C7"/>
    <w:rsid w:val="00766583"/>
    <w:rsid w:val="00783FEB"/>
    <w:rsid w:val="007B7D7D"/>
    <w:rsid w:val="007D6699"/>
    <w:rsid w:val="007F1131"/>
    <w:rsid w:val="00812F70"/>
    <w:rsid w:val="008610C7"/>
    <w:rsid w:val="00893CE7"/>
    <w:rsid w:val="008A7228"/>
    <w:rsid w:val="008E5CF7"/>
    <w:rsid w:val="008E64E8"/>
    <w:rsid w:val="0090100E"/>
    <w:rsid w:val="00961AA6"/>
    <w:rsid w:val="009D106D"/>
    <w:rsid w:val="009D3523"/>
    <w:rsid w:val="009F0E05"/>
    <w:rsid w:val="00A0593E"/>
    <w:rsid w:val="00A1176B"/>
    <w:rsid w:val="00A569D1"/>
    <w:rsid w:val="00A8368C"/>
    <w:rsid w:val="00AC3041"/>
    <w:rsid w:val="00AD7C78"/>
    <w:rsid w:val="00B17D1C"/>
    <w:rsid w:val="00B46831"/>
    <w:rsid w:val="00B57A5C"/>
    <w:rsid w:val="00BB35B1"/>
    <w:rsid w:val="00BB4DCF"/>
    <w:rsid w:val="00BD42EE"/>
    <w:rsid w:val="00BE1304"/>
    <w:rsid w:val="00C04492"/>
    <w:rsid w:val="00C05E40"/>
    <w:rsid w:val="00C72891"/>
    <w:rsid w:val="00DD68F0"/>
    <w:rsid w:val="00E248EF"/>
    <w:rsid w:val="00E37A93"/>
    <w:rsid w:val="00EE3C89"/>
    <w:rsid w:val="00F2419A"/>
    <w:rsid w:val="00F46155"/>
    <w:rsid w:val="00F62726"/>
    <w:rsid w:val="00F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E0"/>
  </w:style>
  <w:style w:type="paragraph" w:styleId="1">
    <w:name w:val="heading 1"/>
    <w:basedOn w:val="a"/>
    <w:next w:val="a"/>
    <w:link w:val="10"/>
    <w:uiPriority w:val="9"/>
    <w:qFormat/>
    <w:rsid w:val="00744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3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674"/>
  </w:style>
  <w:style w:type="character" w:styleId="a4">
    <w:name w:val="Hyperlink"/>
    <w:basedOn w:val="a0"/>
    <w:uiPriority w:val="99"/>
    <w:semiHidden/>
    <w:unhideWhenUsed/>
    <w:rsid w:val="00513674"/>
    <w:rPr>
      <w:color w:val="0000FF"/>
      <w:u w:val="single"/>
    </w:rPr>
  </w:style>
  <w:style w:type="character" w:styleId="a5">
    <w:name w:val="Strong"/>
    <w:basedOn w:val="a0"/>
    <w:uiPriority w:val="22"/>
    <w:qFormat/>
    <w:rsid w:val="005136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7442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44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5517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1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D797F-8A6D-495E-ACEF-440D2F4C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МО Баяндай</cp:lastModifiedBy>
  <cp:revision>42</cp:revision>
  <cp:lastPrinted>2020-02-21T09:10:00Z</cp:lastPrinted>
  <dcterms:created xsi:type="dcterms:W3CDTF">2015-03-03T06:22:00Z</dcterms:created>
  <dcterms:modified xsi:type="dcterms:W3CDTF">2025-03-07T02:47:00Z</dcterms:modified>
</cp:coreProperties>
</file>