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52" w:rsidRDefault="00946C6A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</w:t>
      </w:r>
      <w:r w:rsidR="00875D52">
        <w:rPr>
          <w:rFonts w:ascii="Arial" w:hAnsi="Arial" w:cs="Arial"/>
          <w:b/>
          <w:sz w:val="32"/>
          <w:szCs w:val="32"/>
        </w:rPr>
        <w:t>12.20</w:t>
      </w:r>
      <w:r w:rsidR="005C2F8F">
        <w:rPr>
          <w:rFonts w:ascii="Arial" w:hAnsi="Arial" w:cs="Arial"/>
          <w:b/>
          <w:sz w:val="32"/>
          <w:szCs w:val="32"/>
        </w:rPr>
        <w:t>21</w:t>
      </w:r>
      <w:r w:rsidR="00875D5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123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41C8C" w:rsidRPr="00441C8C" w:rsidRDefault="00875D52" w:rsidP="00441C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75D52" w:rsidRDefault="00875D52" w:rsidP="00875D52">
      <w:pPr>
        <w:jc w:val="center"/>
        <w:rPr>
          <w:rFonts w:ascii="Arial" w:hAnsi="Arial" w:cs="Arial"/>
          <w:b/>
          <w:sz w:val="32"/>
          <w:szCs w:val="32"/>
        </w:rPr>
      </w:pPr>
      <w:r w:rsidRPr="00875D52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«БАЯНДАЙ» ОТ 11.10.2019 ГОДА № 43 «ОБ УСТАНОВЛЕНИИ И ВВЕДЕНИИ В ДЕЙСТВИЕ НА ТЕРРИТОРИИ МУНИЦИПАЛЬНОГО ОБРАЗОВАНИЯ «БАЯНДАЙ» НАЛОГА НА ИМУЩЕСТВО ФИЗИЧЕСКИХ ЛИЦ»</w:t>
      </w:r>
    </w:p>
    <w:p w:rsidR="00875D52" w:rsidRDefault="00875D52" w:rsidP="00875D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</w:t>
      </w:r>
      <w:r>
        <w:rPr>
          <w:rFonts w:ascii="Arial" w:hAnsi="Arial" w:cs="Arial"/>
          <w:i/>
          <w:kern w:val="28"/>
          <w:sz w:val="24"/>
          <w:szCs w:val="24"/>
        </w:rPr>
        <w:t xml:space="preserve">  </w:t>
      </w:r>
      <w:r>
        <w:rPr>
          <w:rFonts w:ascii="Arial" w:hAnsi="Arial" w:cs="Arial"/>
          <w:kern w:val="28"/>
          <w:sz w:val="24"/>
          <w:szCs w:val="24"/>
        </w:rPr>
        <w:t xml:space="preserve">Устава муниципального образования «Баяндай», </w:t>
      </w:r>
    </w:p>
    <w:p w:rsidR="00875D52" w:rsidRDefault="00875D52" w:rsidP="00875D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</w:rPr>
      </w:pPr>
    </w:p>
    <w:p w:rsidR="00875D52" w:rsidRPr="001719E4" w:rsidRDefault="00875D52" w:rsidP="00875D5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86EC1">
        <w:rPr>
          <w:rFonts w:ascii="Arial" w:hAnsi="Arial" w:cs="Arial"/>
          <w:b/>
          <w:sz w:val="32"/>
          <w:szCs w:val="32"/>
        </w:rPr>
        <w:t>ДУМА РЕШИЛА:</w:t>
      </w:r>
    </w:p>
    <w:p w:rsidR="00875D52" w:rsidRDefault="00875D52" w:rsidP="00875D5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6EC1">
        <w:rPr>
          <w:rFonts w:ascii="Arial" w:hAnsi="Arial" w:cs="Arial"/>
          <w:sz w:val="24"/>
          <w:szCs w:val="24"/>
        </w:rPr>
        <w:t>1. Внести</w:t>
      </w:r>
      <w:r>
        <w:rPr>
          <w:rFonts w:ascii="Arial" w:hAnsi="Arial" w:cs="Arial"/>
          <w:sz w:val="24"/>
          <w:szCs w:val="24"/>
        </w:rPr>
        <w:t xml:space="preserve"> следующие изменения в решение Думы </w:t>
      </w:r>
      <w:r w:rsidR="009D60BF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«Баяндай» от 11.10.2019 года № 43 «Об установлении и введении в действие на территории муниципального образования «Баяндай» налога на имущество физических лиц»</w:t>
      </w:r>
    </w:p>
    <w:p w:rsidR="005C2F8F" w:rsidRDefault="00875D52" w:rsidP="005C2F8F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 2.</w:t>
      </w:r>
      <w:r w:rsidR="005C2F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пункта 2 Решения изложить в следующей редакции: </w:t>
      </w:r>
    </w:p>
    <w:p w:rsidR="005C2F8F" w:rsidRDefault="005C2F8F" w:rsidP="005C2F8F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«2.2.   «0,5»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процентов в отношении:</w:t>
      </w:r>
    </w:p>
    <w:p w:rsidR="005C2F8F" w:rsidRDefault="005C2F8F" w:rsidP="005C2F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-объектов налогообложения, включенных в перечень, определяемый в соответствии с </w:t>
      </w:r>
      <w:hyperlink r:id="rId6"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>
          <w:rPr>
            <w:rStyle w:val="ae"/>
            <w:rFonts w:ascii="Arial" w:eastAsia="SimSun;宋体" w:hAnsi="Arial" w:cs="Arial"/>
            <w:sz w:val="24"/>
            <w:szCs w:val="24"/>
          </w:rPr>
          <w:t>пунктом 7 статьи 378.2</w:t>
        </w:r>
      </w:hyperlink>
      <w:r>
        <w:rPr>
          <w:rFonts w:ascii="Arial" w:hAnsi="Arial" w:cs="Arial"/>
          <w:sz w:val="24"/>
          <w:szCs w:val="24"/>
        </w:rPr>
        <w:t xml:space="preserve"> Налогового Кодекса Российской Федерации;</w:t>
      </w:r>
    </w:p>
    <w:p w:rsidR="005C2F8F" w:rsidRDefault="005C2F8F" w:rsidP="005C2F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объектов налогообложения, предусмотренных </w:t>
      </w:r>
      <w:bookmarkStart w:id="0" w:name="_GoBack"/>
      <w:bookmarkEnd w:id="0"/>
      <w:r w:rsidR="00D46738">
        <w:fldChar w:fldCharType="begin"/>
      </w:r>
      <w:r w:rsidR="00D46738">
        <w:instrText xml:space="preserve"> HYPERLINK "file:///C:\\Users\\Татьяна\\Desktop\\Дума%20ноябрь%202015\\дума%20октябрь%20</w:instrText>
      </w:r>
      <w:r w:rsidR="00D46738">
        <w:instrText>2020\\Решение%20Думы%20налог%20на%20имущество%20%20физ%20лиц.docx" \l "Par18693" \o 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</w:instrText>
      </w:r>
      <w:r w:rsidR="00D46738">
        <w:instrText xml:space="preserve">ействия с объектами недвижимого имущества, включенными в перечень по состоянию на 1 " </w:instrText>
      </w:r>
      <w:r w:rsidR="00D46738">
        <w:fldChar w:fldCharType="separate"/>
      </w:r>
      <w:r>
        <w:rPr>
          <w:rStyle w:val="ae"/>
          <w:rFonts w:ascii="Arial" w:eastAsia="SimSun;宋体" w:hAnsi="Arial" w:cs="Arial"/>
          <w:sz w:val="24"/>
          <w:szCs w:val="24"/>
        </w:rPr>
        <w:t>абзацем вторым пункта 10 статьи 378.2</w:t>
      </w:r>
      <w:r w:rsidR="00D46738">
        <w:rPr>
          <w:rStyle w:val="ae"/>
          <w:rFonts w:ascii="Arial" w:eastAsia="SimSun;宋体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Налогового Кодекса Российской Федерации; </w:t>
      </w:r>
    </w:p>
    <w:p w:rsidR="00875D52" w:rsidRPr="005C2F8F" w:rsidRDefault="005C2F8F" w:rsidP="005C2F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441C8C" w:rsidRPr="00351AF9" w:rsidRDefault="00441C8C" w:rsidP="00441C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2. </w:t>
      </w:r>
      <w:r w:rsidR="005E3EB4">
        <w:rPr>
          <w:rFonts w:ascii="Arial" w:hAnsi="Arial" w:cs="Arial"/>
          <w:kern w:val="28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441C8C" w:rsidRPr="00351AF9" w:rsidRDefault="00441C8C" w:rsidP="00441C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51AF9">
        <w:rPr>
          <w:rFonts w:ascii="Arial" w:hAnsi="Arial" w:cs="Arial"/>
          <w:sz w:val="24"/>
          <w:szCs w:val="24"/>
        </w:rPr>
        <w:t>. Решение подлежит официальному опубликованию в газете «</w:t>
      </w:r>
      <w:r>
        <w:rPr>
          <w:rFonts w:ascii="Arial" w:hAnsi="Arial" w:cs="Arial"/>
          <w:sz w:val="24"/>
          <w:szCs w:val="24"/>
        </w:rPr>
        <w:t>Наш Вестник</w:t>
      </w:r>
      <w:r w:rsidRPr="00351AF9">
        <w:rPr>
          <w:rFonts w:ascii="Arial" w:hAnsi="Arial" w:cs="Arial"/>
          <w:sz w:val="24"/>
          <w:szCs w:val="24"/>
        </w:rPr>
        <w:t>»  и размещению на официальном сайте Муниципального образования «Баяндай» в информационно-телекоммуникационной сети «Интернет».</w:t>
      </w:r>
    </w:p>
    <w:p w:rsidR="00441C8C" w:rsidRPr="00351AF9" w:rsidRDefault="00441C8C" w:rsidP="00441C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C8C" w:rsidRDefault="00441C8C" w:rsidP="009D60BF">
      <w:pPr>
        <w:jc w:val="right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Председатель Думы </w:t>
      </w:r>
      <w:r w:rsidR="009D60BF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351AF9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351AF9">
        <w:rPr>
          <w:rFonts w:ascii="Arial" w:hAnsi="Arial" w:cs="Arial"/>
          <w:sz w:val="24"/>
          <w:szCs w:val="24"/>
        </w:rPr>
        <w:t xml:space="preserve"> Е.М. </w:t>
      </w:r>
      <w:proofErr w:type="spellStart"/>
      <w:r w:rsidRPr="00351AF9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9D60BF" w:rsidRDefault="00441C8C" w:rsidP="009D60B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9D60BF">
        <w:rPr>
          <w:rFonts w:ascii="Arial" w:hAnsi="Arial" w:cs="Arial"/>
          <w:sz w:val="24"/>
          <w:szCs w:val="24"/>
        </w:rPr>
        <w:t xml:space="preserve"> «Баяндай»</w:t>
      </w:r>
      <w:r w:rsidRPr="00351AF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441C8C" w:rsidRPr="00E86EC1" w:rsidRDefault="00441C8C" w:rsidP="009D60B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З.И. </w:t>
      </w: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</w:p>
    <w:p w:rsidR="00875D52" w:rsidRPr="00875D52" w:rsidRDefault="00875D52" w:rsidP="00875D52">
      <w:pPr>
        <w:jc w:val="both"/>
        <w:rPr>
          <w:rFonts w:ascii="Arial" w:hAnsi="Arial" w:cs="Arial"/>
          <w:sz w:val="24"/>
          <w:szCs w:val="24"/>
        </w:rPr>
      </w:pPr>
    </w:p>
    <w:p w:rsidR="00D46738" w:rsidRPr="00875D52" w:rsidRDefault="00D46738">
      <w:pPr>
        <w:jc w:val="both"/>
        <w:rPr>
          <w:rFonts w:ascii="Arial" w:hAnsi="Arial" w:cs="Arial"/>
          <w:sz w:val="24"/>
          <w:szCs w:val="24"/>
        </w:rPr>
      </w:pPr>
    </w:p>
    <w:sectPr w:rsidR="00D46738" w:rsidRPr="00875D52" w:rsidSect="009D60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D5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41C8C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418B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2F8F"/>
    <w:rsid w:val="005C6F57"/>
    <w:rsid w:val="005D3D2F"/>
    <w:rsid w:val="005E0E34"/>
    <w:rsid w:val="005E3EB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5D52"/>
    <w:rsid w:val="0087689C"/>
    <w:rsid w:val="0088043A"/>
    <w:rsid w:val="008866F1"/>
    <w:rsid w:val="00895819"/>
    <w:rsid w:val="0089787B"/>
    <w:rsid w:val="008A0A28"/>
    <w:rsid w:val="008A4E03"/>
    <w:rsid w:val="008B52DF"/>
    <w:rsid w:val="008B5568"/>
    <w:rsid w:val="008C3ED2"/>
    <w:rsid w:val="008F53D4"/>
    <w:rsid w:val="00901F61"/>
    <w:rsid w:val="00921726"/>
    <w:rsid w:val="00921D32"/>
    <w:rsid w:val="00935202"/>
    <w:rsid w:val="009442BB"/>
    <w:rsid w:val="00946C6A"/>
    <w:rsid w:val="00954D02"/>
    <w:rsid w:val="009556FF"/>
    <w:rsid w:val="00955DE5"/>
    <w:rsid w:val="00957D39"/>
    <w:rsid w:val="009612BC"/>
    <w:rsid w:val="00972396"/>
    <w:rsid w:val="009723B9"/>
    <w:rsid w:val="009824CA"/>
    <w:rsid w:val="00985233"/>
    <w:rsid w:val="00993350"/>
    <w:rsid w:val="00997D2B"/>
    <w:rsid w:val="009A5148"/>
    <w:rsid w:val="009B2789"/>
    <w:rsid w:val="009C1BBD"/>
    <w:rsid w:val="009C4EFC"/>
    <w:rsid w:val="009D3477"/>
    <w:rsid w:val="009D60BF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5755B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4673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0CA8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459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eastAsia="Andale Sans UI" w:cs="Tahoma"/>
      <w:sz w:val="24"/>
      <w:szCs w:val="24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styleId="ae">
    <w:name w:val="Hyperlink"/>
    <w:basedOn w:val="a1"/>
    <w:uiPriority w:val="99"/>
    <w:semiHidden/>
    <w:unhideWhenUsed/>
    <w:rsid w:val="005C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90;&#1100;&#1103;&#1085;&#1072;\Desktop\&#1044;&#1091;&#1084;&#1072;%20&#1085;&#1086;&#1103;&#1073;&#1088;&#1100;%202015\&#1076;&#1091;&#1084;&#1072;%20&#1086;&#1082;&#1090;&#1103;&#1073;&#1088;&#1100;%202020\&#1056;&#1077;&#1096;&#1077;&#1085;&#1080;&#1077;%20&#1044;&#1091;&#1084;&#1099;%20&#1085;&#1072;&#1083;&#1086;&#1075;%20&#1085;&#1072;%20&#1080;&#1084;&#1091;&#1097;&#1077;&#1089;&#1090;&#1074;&#1086;%20%20&#1092;&#1080;&#1079;%20&#1083;&#1080;&#109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 Баяндай</cp:lastModifiedBy>
  <cp:revision>15</cp:revision>
  <cp:lastPrinted>2022-02-22T03:41:00Z</cp:lastPrinted>
  <dcterms:created xsi:type="dcterms:W3CDTF">2020-12-23T09:21:00Z</dcterms:created>
  <dcterms:modified xsi:type="dcterms:W3CDTF">2023-04-26T04:31:00Z</dcterms:modified>
</cp:coreProperties>
</file>