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E" w:rsidRPr="005C12E1" w:rsidRDefault="006A69D5" w:rsidP="0098213E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</w:t>
      </w:r>
      <w:r w:rsidR="0098213E" w:rsidRPr="005C12E1">
        <w:rPr>
          <w:rFonts w:ascii="Arial" w:hAnsi="Arial" w:cs="Arial"/>
          <w:b/>
          <w:sz w:val="32"/>
          <w:szCs w:val="32"/>
        </w:rPr>
        <w:t>.20</w:t>
      </w:r>
      <w:r w:rsidR="005C12E1" w:rsidRPr="005C12E1">
        <w:rPr>
          <w:rFonts w:ascii="Arial" w:hAnsi="Arial" w:cs="Arial"/>
          <w:b/>
          <w:sz w:val="32"/>
          <w:szCs w:val="32"/>
        </w:rPr>
        <w:t>22</w:t>
      </w:r>
      <w:r w:rsidR="0098213E" w:rsidRPr="005C12E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14</w:t>
      </w:r>
      <w:r w:rsidR="00950B3D">
        <w:rPr>
          <w:rFonts w:ascii="Arial" w:hAnsi="Arial" w:cs="Arial"/>
          <w:b/>
          <w:sz w:val="32"/>
          <w:szCs w:val="32"/>
        </w:rPr>
        <w:t>5</w:t>
      </w:r>
    </w:p>
    <w:p w:rsidR="0098213E" w:rsidRPr="005C12E1" w:rsidRDefault="0098213E" w:rsidP="0098213E">
      <w:pPr>
        <w:tabs>
          <w:tab w:val="left" w:pos="2880"/>
          <w:tab w:val="center" w:pos="4960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5C12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213E" w:rsidRPr="005C12E1" w:rsidRDefault="0098213E" w:rsidP="0098213E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5C12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8213E" w:rsidRPr="005C12E1" w:rsidRDefault="0098213E" w:rsidP="0098213E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5C12E1">
        <w:rPr>
          <w:rFonts w:ascii="Arial" w:hAnsi="Arial" w:cs="Arial"/>
          <w:b/>
          <w:sz w:val="32"/>
          <w:szCs w:val="32"/>
        </w:rPr>
        <w:t>БАЯНДАЕВСКИЙ  РАЙОН</w:t>
      </w:r>
    </w:p>
    <w:p w:rsidR="0098213E" w:rsidRPr="005C12E1" w:rsidRDefault="0098213E" w:rsidP="0098213E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5C12E1">
        <w:rPr>
          <w:rFonts w:ascii="Arial" w:hAnsi="Arial" w:cs="Arial"/>
          <w:b/>
          <w:sz w:val="32"/>
          <w:szCs w:val="32"/>
        </w:rPr>
        <w:t>МУНИЦИПАЛЬНО</w:t>
      </w:r>
      <w:r w:rsidR="00045B89">
        <w:rPr>
          <w:rFonts w:ascii="Arial" w:hAnsi="Arial" w:cs="Arial"/>
          <w:b/>
          <w:sz w:val="32"/>
          <w:szCs w:val="32"/>
        </w:rPr>
        <w:t>Е</w:t>
      </w:r>
      <w:r w:rsidRPr="005C12E1">
        <w:rPr>
          <w:rFonts w:ascii="Arial" w:hAnsi="Arial" w:cs="Arial"/>
          <w:b/>
          <w:sz w:val="32"/>
          <w:szCs w:val="32"/>
        </w:rPr>
        <w:t xml:space="preserve"> ОБРАЗОВАНИ</w:t>
      </w:r>
      <w:r w:rsidR="00045B89">
        <w:rPr>
          <w:rFonts w:ascii="Arial" w:hAnsi="Arial" w:cs="Arial"/>
          <w:b/>
          <w:sz w:val="32"/>
          <w:szCs w:val="32"/>
        </w:rPr>
        <w:t>Е</w:t>
      </w:r>
      <w:r w:rsidRPr="005C12E1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98213E" w:rsidRPr="005C12E1" w:rsidRDefault="00045B89" w:rsidP="0098213E">
      <w:pPr>
        <w:tabs>
          <w:tab w:val="left" w:pos="3705"/>
        </w:tabs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</w:t>
      </w:r>
      <w:r w:rsidR="0098213E" w:rsidRPr="005C12E1">
        <w:rPr>
          <w:rFonts w:ascii="Arial" w:hAnsi="Arial" w:cs="Arial"/>
          <w:b/>
          <w:sz w:val="32"/>
          <w:szCs w:val="32"/>
        </w:rPr>
        <w:t>А</w:t>
      </w:r>
    </w:p>
    <w:p w:rsidR="0098213E" w:rsidRPr="005C12E1" w:rsidRDefault="00045B89" w:rsidP="0098213E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98213E" w:rsidRPr="005C12E1">
        <w:rPr>
          <w:rFonts w:ascii="Arial" w:hAnsi="Arial" w:cs="Arial"/>
          <w:b/>
          <w:sz w:val="32"/>
          <w:szCs w:val="32"/>
        </w:rPr>
        <w:t>Е</w:t>
      </w:r>
    </w:p>
    <w:p w:rsidR="0098213E" w:rsidRPr="005C12E1" w:rsidRDefault="0098213E" w:rsidP="0098213E">
      <w:pPr>
        <w:spacing w:after="0" w:line="240" w:lineRule="auto"/>
        <w:ind w:right="282"/>
        <w:jc w:val="center"/>
        <w:rPr>
          <w:rFonts w:ascii="Arial" w:hAnsi="Arial" w:cs="Arial"/>
          <w:sz w:val="32"/>
          <w:szCs w:val="32"/>
        </w:rPr>
      </w:pPr>
    </w:p>
    <w:p w:rsidR="0098213E" w:rsidRPr="005C12E1" w:rsidRDefault="0098213E" w:rsidP="0098213E">
      <w:pPr>
        <w:spacing w:after="0" w:line="240" w:lineRule="auto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5C12E1">
        <w:rPr>
          <w:rFonts w:ascii="Arial" w:hAnsi="Arial" w:cs="Arial"/>
          <w:b/>
          <w:sz w:val="32"/>
          <w:szCs w:val="32"/>
        </w:rPr>
        <w:t xml:space="preserve">ОБ УТВЕРЖДЕНИИ ВНЕСЕНИЯ ИЗМЕНЕНИЙ В </w:t>
      </w:r>
      <w:r w:rsidR="008374CF"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 w:rsidRPr="005C12E1">
        <w:rPr>
          <w:rFonts w:ascii="Arial" w:hAnsi="Arial" w:cs="Arial"/>
          <w:b/>
          <w:sz w:val="32"/>
          <w:szCs w:val="32"/>
        </w:rPr>
        <w:t>МУНИЦИПАЛЬНОГО ОБРАЗОВАНИЯ «БАЯНДАЙ» БАЯНДАЕ</w:t>
      </w:r>
      <w:r w:rsidR="00045B89">
        <w:rPr>
          <w:rFonts w:ascii="Arial" w:hAnsi="Arial" w:cs="Arial"/>
          <w:b/>
          <w:sz w:val="32"/>
          <w:szCs w:val="32"/>
        </w:rPr>
        <w:t>ВСКОГО РАЙОНА ИРКУТСКОЙ ОБЛАСТИ</w:t>
      </w:r>
    </w:p>
    <w:p w:rsidR="0098213E" w:rsidRPr="005C12E1" w:rsidRDefault="0098213E" w:rsidP="0098213E">
      <w:pPr>
        <w:spacing w:after="0" w:line="240" w:lineRule="auto"/>
        <w:ind w:right="282"/>
        <w:jc w:val="center"/>
        <w:rPr>
          <w:rFonts w:ascii="Arial" w:hAnsi="Arial" w:cs="Arial"/>
          <w:b/>
          <w:sz w:val="28"/>
          <w:szCs w:val="28"/>
        </w:rPr>
      </w:pPr>
    </w:p>
    <w:p w:rsidR="0098213E" w:rsidRPr="005C12E1" w:rsidRDefault="0098213E" w:rsidP="00045B89">
      <w:pPr>
        <w:tabs>
          <w:tab w:val="left" w:pos="3105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5C12E1">
        <w:rPr>
          <w:rFonts w:ascii="Arial" w:hAnsi="Arial" w:cs="Arial"/>
          <w:sz w:val="24"/>
          <w:szCs w:val="24"/>
          <w:shd w:val="clear" w:color="auto" w:fill="FFFFFF"/>
        </w:rPr>
        <w:t>В целях обеспечения устойчивого развития территории муниципального образования «Баяндай», в соответствии со статьями 23, 24, 25 Градостроительного кодекса Российской Федерации, статьей 14 Федерального закона от 01.01.2001 г № 131 –</w:t>
      </w:r>
      <w:r w:rsidR="005C12E1"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ФЗ «Об общих принципах </w:t>
      </w:r>
      <w:hyperlink r:id="rId5" w:tooltip="Органы местного самоуправления" w:history="1">
        <w:r w:rsidRPr="005C12E1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организации местного самоуправления</w:t>
        </w:r>
      </w:hyperlink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 в Российской Федерации» (с изменениями и дополнениями), руководствуясь Уставом муниципального образования «Баяндай», Дума </w:t>
      </w:r>
      <w:r w:rsidR="005C12E1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proofErr w:type="gramEnd"/>
    </w:p>
    <w:p w:rsidR="0098213E" w:rsidRPr="005C12E1" w:rsidRDefault="0098213E" w:rsidP="00045B89">
      <w:pPr>
        <w:tabs>
          <w:tab w:val="left" w:pos="3105"/>
        </w:tabs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8213E" w:rsidRPr="005C12E1" w:rsidRDefault="0098213E" w:rsidP="0098213E">
      <w:pPr>
        <w:tabs>
          <w:tab w:val="left" w:pos="3105"/>
        </w:tabs>
        <w:spacing w:after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5C12E1">
        <w:rPr>
          <w:rFonts w:ascii="Arial" w:hAnsi="Arial" w:cs="Arial"/>
          <w:b/>
          <w:sz w:val="32"/>
          <w:szCs w:val="32"/>
          <w:shd w:val="clear" w:color="auto" w:fill="FFFFFF"/>
        </w:rPr>
        <w:t>РЕШИЛА</w:t>
      </w:r>
      <w:r w:rsidRPr="005C12E1">
        <w:rPr>
          <w:rFonts w:ascii="Arial" w:hAnsi="Arial" w:cs="Arial"/>
          <w:sz w:val="32"/>
          <w:szCs w:val="32"/>
          <w:shd w:val="clear" w:color="auto" w:fill="FFFFFF"/>
        </w:rPr>
        <w:t>:</w:t>
      </w:r>
      <w:bookmarkStart w:id="0" w:name="_GoBack"/>
      <w:bookmarkEnd w:id="0"/>
    </w:p>
    <w:p w:rsidR="0098213E" w:rsidRPr="005C12E1" w:rsidRDefault="0098213E" w:rsidP="0098213E">
      <w:pPr>
        <w:tabs>
          <w:tab w:val="left" w:pos="31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98213E" w:rsidRPr="005C12E1" w:rsidRDefault="0098213E" w:rsidP="005C12E1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1. Утвердить внесение изменений в </w:t>
      </w:r>
      <w:r w:rsidR="008374CF">
        <w:rPr>
          <w:rFonts w:ascii="Arial" w:hAnsi="Arial" w:cs="Arial"/>
          <w:sz w:val="24"/>
          <w:szCs w:val="24"/>
          <w:shd w:val="clear" w:color="auto" w:fill="FFFFFF"/>
        </w:rPr>
        <w:t xml:space="preserve">местные нормативы градостроительного проектирования </w:t>
      </w:r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 «Баяндай» </w:t>
      </w:r>
      <w:proofErr w:type="spellStart"/>
      <w:r w:rsidRPr="005C12E1">
        <w:rPr>
          <w:rFonts w:ascii="Arial" w:hAnsi="Arial" w:cs="Arial"/>
          <w:sz w:val="24"/>
          <w:szCs w:val="24"/>
          <w:shd w:val="clear" w:color="auto" w:fill="FFFFFF"/>
        </w:rPr>
        <w:t>Баяндаевского</w:t>
      </w:r>
      <w:proofErr w:type="spellEnd"/>
      <w:r w:rsidRPr="005C12E1">
        <w:rPr>
          <w:rFonts w:ascii="Arial" w:hAnsi="Arial" w:cs="Arial"/>
          <w:sz w:val="24"/>
          <w:szCs w:val="24"/>
          <w:shd w:val="clear" w:color="auto" w:fill="FFFFFF"/>
        </w:rPr>
        <w:t xml:space="preserve"> района Иркутской области.</w:t>
      </w:r>
    </w:p>
    <w:p w:rsidR="0098213E" w:rsidRPr="005C12E1" w:rsidRDefault="0098213E" w:rsidP="00045B89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12E1">
        <w:rPr>
          <w:rFonts w:ascii="Arial" w:hAnsi="Arial" w:cs="Arial"/>
          <w:sz w:val="24"/>
          <w:szCs w:val="24"/>
        </w:rPr>
        <w:t xml:space="preserve">2. Опубликовать настоящее решение в газете «Наш Вестник» и разместить на официальном сайте администрации </w:t>
      </w:r>
      <w:r w:rsidR="005C12E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C12E1">
        <w:rPr>
          <w:rFonts w:ascii="Arial" w:hAnsi="Arial" w:cs="Arial"/>
          <w:sz w:val="24"/>
          <w:szCs w:val="24"/>
        </w:rPr>
        <w:t>«Баяндай»</w:t>
      </w:r>
      <w:r w:rsidRPr="005C12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8213E" w:rsidRDefault="0098213E" w:rsidP="0098213E">
      <w:pPr>
        <w:tabs>
          <w:tab w:val="left" w:pos="310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5B89" w:rsidRPr="005C12E1" w:rsidRDefault="00045B89" w:rsidP="0098213E">
      <w:pPr>
        <w:tabs>
          <w:tab w:val="left" w:pos="3105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5B89" w:rsidRDefault="006A69D5" w:rsidP="005C12E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председателя</w:t>
      </w:r>
      <w:r w:rsidR="00045B89">
        <w:rPr>
          <w:rFonts w:ascii="Arial" w:hAnsi="Arial" w:cs="Arial"/>
          <w:sz w:val="24"/>
          <w:szCs w:val="24"/>
        </w:rPr>
        <w:t xml:space="preserve"> Думы МО «</w:t>
      </w:r>
      <w:proofErr w:type="spellStart"/>
      <w:r w:rsidR="00045B89">
        <w:rPr>
          <w:rFonts w:ascii="Arial" w:hAnsi="Arial" w:cs="Arial"/>
          <w:sz w:val="24"/>
          <w:szCs w:val="24"/>
        </w:rPr>
        <w:t>Баяндай»</w:t>
      </w:r>
      <w:proofErr w:type="spellEnd"/>
    </w:p>
    <w:p w:rsidR="005C12E1" w:rsidRDefault="006A69D5" w:rsidP="005C12E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Борголова</w:t>
      </w:r>
      <w:proofErr w:type="spellEnd"/>
      <w:r>
        <w:rPr>
          <w:rFonts w:ascii="Arial" w:hAnsi="Arial" w:cs="Arial"/>
          <w:sz w:val="24"/>
          <w:szCs w:val="24"/>
        </w:rPr>
        <w:t xml:space="preserve"> Р.Б.</w:t>
      </w:r>
    </w:p>
    <w:p w:rsidR="005C12E1" w:rsidRDefault="005C12E1" w:rsidP="005C12E1">
      <w:pPr>
        <w:pStyle w:val="ConsNormal"/>
        <w:ind w:right="0" w:firstLine="0"/>
        <w:jc w:val="both"/>
        <w:rPr>
          <w:sz w:val="24"/>
          <w:szCs w:val="24"/>
        </w:rPr>
      </w:pPr>
    </w:p>
    <w:p w:rsidR="00045B89" w:rsidRDefault="005C12E1" w:rsidP="005C12E1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МО «Баяндай»</w:t>
      </w:r>
    </w:p>
    <w:p w:rsidR="001E1C86" w:rsidRPr="00045B89" w:rsidRDefault="00045B89" w:rsidP="00045B89">
      <w:pPr>
        <w:pStyle w:val="ConsNormal"/>
        <w:ind w:righ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</w:t>
      </w:r>
      <w:proofErr w:type="spellEnd"/>
      <w:r>
        <w:rPr>
          <w:sz w:val="24"/>
          <w:szCs w:val="24"/>
        </w:rPr>
        <w:t xml:space="preserve"> З.И.</w:t>
      </w:r>
    </w:p>
    <w:sectPr w:rsidR="001E1C86" w:rsidRPr="00045B8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13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45B89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12E1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A69D5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374CF"/>
    <w:rsid w:val="00842738"/>
    <w:rsid w:val="00855FD1"/>
    <w:rsid w:val="00856C48"/>
    <w:rsid w:val="00860CB0"/>
    <w:rsid w:val="0086483A"/>
    <w:rsid w:val="0086495C"/>
    <w:rsid w:val="0087689C"/>
    <w:rsid w:val="0088043A"/>
    <w:rsid w:val="00883512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0B3D"/>
    <w:rsid w:val="00954D02"/>
    <w:rsid w:val="009556FF"/>
    <w:rsid w:val="00955DE5"/>
    <w:rsid w:val="00957D39"/>
    <w:rsid w:val="009612BC"/>
    <w:rsid w:val="00972396"/>
    <w:rsid w:val="009723B9"/>
    <w:rsid w:val="0098213E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13E"/>
    <w:rPr>
      <w:color w:val="0000FF"/>
      <w:u w:val="single"/>
    </w:rPr>
  </w:style>
  <w:style w:type="paragraph" w:customStyle="1" w:styleId="ConsNormal">
    <w:name w:val="ConsNormal"/>
    <w:rsid w:val="005C12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Company>Grizli777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12</cp:revision>
  <dcterms:created xsi:type="dcterms:W3CDTF">2018-02-09T11:10:00Z</dcterms:created>
  <dcterms:modified xsi:type="dcterms:W3CDTF">2023-01-12T03:48:00Z</dcterms:modified>
</cp:coreProperties>
</file>