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E3" w:rsidRPr="0032448C" w:rsidRDefault="00B812E3" w:rsidP="0032448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448C">
        <w:rPr>
          <w:rFonts w:ascii="Arial" w:eastAsia="Times New Roman" w:hAnsi="Arial" w:cs="Arial"/>
          <w:b/>
          <w:sz w:val="32"/>
          <w:szCs w:val="32"/>
          <w:lang w:eastAsia="ru-RU"/>
        </w:rPr>
        <w:t>09.01.2023 г. № 1/1</w:t>
      </w:r>
    </w:p>
    <w:p w:rsidR="00B812E3" w:rsidRPr="0032448C" w:rsidRDefault="00B812E3" w:rsidP="0032448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448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812E3" w:rsidRPr="0032448C" w:rsidRDefault="00B812E3" w:rsidP="0032448C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448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812E3" w:rsidRPr="0032448C" w:rsidRDefault="00B812E3" w:rsidP="0032448C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448C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РАЙОН</w:t>
      </w:r>
    </w:p>
    <w:p w:rsidR="00B812E3" w:rsidRPr="0032448C" w:rsidRDefault="00B812E3" w:rsidP="0032448C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448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«БАЯНДАЙ»</w:t>
      </w:r>
    </w:p>
    <w:p w:rsidR="00B812E3" w:rsidRPr="0032448C" w:rsidRDefault="00B812E3" w:rsidP="0032448C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448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812E3" w:rsidRPr="0032448C" w:rsidRDefault="00B812E3" w:rsidP="0032448C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448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812E3" w:rsidRPr="0032448C" w:rsidRDefault="00B812E3" w:rsidP="0032448C">
      <w:pPr>
        <w:tabs>
          <w:tab w:val="left" w:pos="708"/>
          <w:tab w:val="center" w:pos="4677"/>
          <w:tab w:val="right" w:pos="9355"/>
        </w:tabs>
        <w:spacing w:before="120" w:after="0" w:line="240" w:lineRule="auto"/>
        <w:contextualSpacing/>
        <w:jc w:val="center"/>
        <w:rPr>
          <w:rFonts w:ascii="Arial" w:eastAsia="Calibri" w:hAnsi="Arial" w:cs="Arial"/>
          <w:sz w:val="32"/>
          <w:szCs w:val="32"/>
          <w:lang w:eastAsia="ru-RU"/>
        </w:rPr>
      </w:pPr>
    </w:p>
    <w:p w:rsidR="00B812E3" w:rsidRPr="0032448C" w:rsidRDefault="00B812E3" w:rsidP="0032448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2448C">
        <w:rPr>
          <w:rFonts w:ascii="Arial" w:eastAsia="Calibri" w:hAnsi="Arial" w:cs="Arial"/>
          <w:b/>
          <w:bCs/>
          <w:sz w:val="32"/>
          <w:szCs w:val="32"/>
        </w:rPr>
        <w:t>ОБ УСТАНОВЛЕНИИ ТАРИФА НА ПОДВОЗ ВОДЫ</w:t>
      </w:r>
    </w:p>
    <w:p w:rsidR="00B812E3" w:rsidRPr="0032448C" w:rsidRDefault="00B812E3" w:rsidP="0032448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2448C">
        <w:rPr>
          <w:rFonts w:ascii="Arial" w:eastAsia="Calibri" w:hAnsi="Arial" w:cs="Arial"/>
          <w:b/>
          <w:bCs/>
          <w:sz w:val="32"/>
          <w:szCs w:val="32"/>
        </w:rPr>
        <w:t>ДЛЯ ПОТРЕБИТЕЛЕЙ МУП «БЫТОВИК»</w:t>
      </w:r>
    </w:p>
    <w:p w:rsidR="00B812E3" w:rsidRPr="0032448C" w:rsidRDefault="00B812E3" w:rsidP="0032448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2448C">
        <w:rPr>
          <w:rFonts w:ascii="Arial" w:eastAsia="Calibri" w:hAnsi="Arial" w:cs="Arial"/>
          <w:b/>
          <w:bCs/>
          <w:sz w:val="32"/>
          <w:szCs w:val="32"/>
        </w:rPr>
        <w:t>НА ТЕРРИТОРИИ МУНИЦИПАЛЬНОГО ОБРАЗОВАНИЯ «БАЯНДАЙ»</w:t>
      </w:r>
    </w:p>
    <w:p w:rsidR="00B812E3" w:rsidRPr="0032448C" w:rsidRDefault="00B812E3" w:rsidP="0032448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B812E3" w:rsidRPr="00B812E3" w:rsidRDefault="00B812E3" w:rsidP="00B812E3">
      <w:pPr>
        <w:tabs>
          <w:tab w:val="left" w:pos="708"/>
          <w:tab w:val="center" w:pos="4677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32448C">
        <w:rPr>
          <w:rFonts w:ascii="Arial" w:eastAsia="Calibri" w:hAnsi="Arial" w:cs="Arial"/>
          <w:iCs/>
          <w:sz w:val="24"/>
          <w:szCs w:val="24"/>
          <w:lang w:eastAsia="ru-RU"/>
        </w:rPr>
        <w:t>В соответствии с Федеральным законом от 7 декабря 2011</w:t>
      </w:r>
      <w:r w:rsidRPr="00B812E3">
        <w:rPr>
          <w:rFonts w:ascii="Arial" w:eastAsia="Calibri" w:hAnsi="Arial" w:cs="Arial"/>
          <w:iCs/>
          <w:sz w:val="24"/>
          <w:szCs w:val="24"/>
          <w:lang w:eastAsia="ru-RU"/>
        </w:rPr>
        <w:t xml:space="preserve">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Уставом муниципального образования «Баяндай», </w:t>
      </w:r>
    </w:p>
    <w:p w:rsidR="00B812E3" w:rsidRPr="00B812E3" w:rsidRDefault="00B812E3" w:rsidP="00B812E3">
      <w:pPr>
        <w:tabs>
          <w:tab w:val="left" w:pos="708"/>
          <w:tab w:val="center" w:pos="4677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B812E3" w:rsidRPr="00B812E3" w:rsidRDefault="00B812E3" w:rsidP="00B812E3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32"/>
          <w:szCs w:val="32"/>
          <w:lang w:eastAsia="ru-RU"/>
        </w:rPr>
      </w:pPr>
      <w:r w:rsidRPr="00B812E3">
        <w:rPr>
          <w:rFonts w:ascii="Arial" w:eastAsia="Calibri" w:hAnsi="Arial" w:cs="Arial"/>
          <w:b/>
          <w:sz w:val="32"/>
          <w:szCs w:val="32"/>
          <w:lang w:eastAsia="ru-RU"/>
        </w:rPr>
        <w:t>ПОСТАНОВЛЯЮ:</w:t>
      </w:r>
    </w:p>
    <w:p w:rsidR="00B812E3" w:rsidRPr="00B812E3" w:rsidRDefault="00B812E3" w:rsidP="00B812E3">
      <w:pPr>
        <w:tabs>
          <w:tab w:val="left" w:pos="708"/>
          <w:tab w:val="center" w:pos="4677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val="en-US" w:eastAsia="ru-RU"/>
        </w:rPr>
      </w:pPr>
    </w:p>
    <w:p w:rsidR="00B812E3" w:rsidRPr="00B812E3" w:rsidRDefault="0032448C" w:rsidP="0032448C">
      <w:pPr>
        <w:tabs>
          <w:tab w:val="left" w:pos="360"/>
          <w:tab w:val="right" w:pos="426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>
        <w:rPr>
          <w:rFonts w:ascii="Arial" w:eastAsia="Calibri" w:hAnsi="Arial" w:cs="Arial"/>
          <w:iCs/>
          <w:sz w:val="24"/>
          <w:szCs w:val="24"/>
          <w:lang w:eastAsia="ru-RU"/>
        </w:rPr>
        <w:t xml:space="preserve">1. </w:t>
      </w:r>
      <w:r w:rsidR="00B812E3" w:rsidRPr="00B812E3">
        <w:rPr>
          <w:rFonts w:ascii="Arial" w:eastAsia="Calibri" w:hAnsi="Arial" w:cs="Arial"/>
          <w:iCs/>
          <w:sz w:val="24"/>
          <w:szCs w:val="24"/>
          <w:lang w:eastAsia="ru-RU"/>
        </w:rPr>
        <w:t>Установить тарифы на подвоз воды для потребителей МУП «Бытовик» на территории муниципального образования «Баяндай» согласно приложению 1.</w:t>
      </w:r>
    </w:p>
    <w:p w:rsidR="00B812E3" w:rsidRPr="00B812E3" w:rsidRDefault="0032448C" w:rsidP="0032448C">
      <w:pPr>
        <w:tabs>
          <w:tab w:val="left" w:pos="360"/>
          <w:tab w:val="right" w:pos="426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>
        <w:rPr>
          <w:rFonts w:ascii="Arial" w:eastAsia="Calibri" w:hAnsi="Arial" w:cs="Arial"/>
          <w:iCs/>
          <w:sz w:val="24"/>
          <w:szCs w:val="24"/>
          <w:lang w:eastAsia="ru-RU"/>
        </w:rPr>
        <w:t xml:space="preserve">2. </w:t>
      </w:r>
      <w:r w:rsidR="00B812E3" w:rsidRPr="00B812E3">
        <w:rPr>
          <w:rFonts w:ascii="Arial" w:eastAsia="Calibri" w:hAnsi="Arial" w:cs="Arial"/>
          <w:iCs/>
          <w:sz w:val="24"/>
          <w:szCs w:val="24"/>
          <w:lang w:eastAsia="ru-RU"/>
        </w:rPr>
        <w:t>Тарифы, установленные в пункте 1 настоящего постановления, действуют с 01 января 2023 года по 31 декабря 2023 года.</w:t>
      </w:r>
    </w:p>
    <w:p w:rsidR="00B812E3" w:rsidRPr="00B812E3" w:rsidRDefault="0032448C" w:rsidP="0032448C">
      <w:pPr>
        <w:tabs>
          <w:tab w:val="left" w:pos="360"/>
          <w:tab w:val="right" w:pos="426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>
        <w:rPr>
          <w:rFonts w:ascii="Arial" w:eastAsia="Calibri" w:hAnsi="Arial" w:cs="Arial"/>
          <w:iCs/>
          <w:sz w:val="24"/>
          <w:szCs w:val="24"/>
          <w:lang w:eastAsia="ru-RU"/>
        </w:rPr>
        <w:t xml:space="preserve">3. </w:t>
      </w:r>
      <w:r w:rsidR="00B812E3" w:rsidRPr="00B812E3">
        <w:rPr>
          <w:rFonts w:ascii="Arial" w:eastAsia="Calibri" w:hAnsi="Arial" w:cs="Arial"/>
          <w:iCs/>
          <w:sz w:val="24"/>
          <w:szCs w:val="24"/>
          <w:lang w:eastAsia="ru-RU"/>
        </w:rPr>
        <w:t>Признать утратившим силу с 01 января 2023 года постановление главы муниципального образования «Баяндай» от «08» декабря 2021 года № 212 «Об установлении тарифа на подвоз воды для потребителей МУП «Бытовик» на территории муниципального образования «Баяндай»</w:t>
      </w:r>
      <w:r w:rsidR="00B812E3" w:rsidRPr="00B812E3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. </w:t>
      </w:r>
    </w:p>
    <w:p w:rsidR="00B812E3" w:rsidRPr="00B812E3" w:rsidRDefault="0032448C" w:rsidP="0032448C">
      <w:pPr>
        <w:tabs>
          <w:tab w:val="left" w:pos="360"/>
          <w:tab w:val="right" w:pos="426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>
        <w:rPr>
          <w:rFonts w:ascii="Arial" w:eastAsia="Calibri" w:hAnsi="Arial" w:cs="Arial"/>
          <w:iCs/>
          <w:sz w:val="24"/>
          <w:szCs w:val="24"/>
          <w:lang w:eastAsia="ru-RU"/>
        </w:rPr>
        <w:t xml:space="preserve">4. </w:t>
      </w:r>
      <w:r w:rsidR="00B812E3" w:rsidRPr="00B812E3">
        <w:rPr>
          <w:rFonts w:ascii="Arial" w:eastAsia="Calibri" w:hAnsi="Arial" w:cs="Arial"/>
          <w:iCs/>
          <w:sz w:val="24"/>
          <w:szCs w:val="24"/>
          <w:lang w:eastAsia="ru-RU"/>
        </w:rPr>
        <w:t xml:space="preserve">Настоящее постановление подлежит официальному опубликованию на официальном сайте администрации муниципального образования «Баяндай» </w:t>
      </w:r>
      <w:hyperlink r:id="rId6" w:history="1">
        <w:r w:rsidR="00B812E3" w:rsidRPr="0032448C">
          <w:rPr>
            <w:rFonts w:ascii="Arial" w:eastAsia="Calibri" w:hAnsi="Arial" w:cs="Arial"/>
            <w:iCs/>
            <w:sz w:val="24"/>
            <w:szCs w:val="24"/>
            <w:u w:val="single"/>
            <w:lang w:eastAsia="ru-RU"/>
          </w:rPr>
          <w:t>https://bayanday.ru/</w:t>
        </w:r>
      </w:hyperlink>
      <w:r w:rsidR="00B812E3" w:rsidRPr="0032448C">
        <w:rPr>
          <w:rFonts w:ascii="Arial" w:eastAsia="Calibri" w:hAnsi="Arial" w:cs="Arial"/>
          <w:iCs/>
          <w:sz w:val="24"/>
          <w:szCs w:val="24"/>
          <w:lang w:eastAsia="ru-RU"/>
        </w:rPr>
        <w:t xml:space="preserve"> </w:t>
      </w:r>
      <w:r w:rsidR="00B812E3" w:rsidRPr="00B812E3">
        <w:rPr>
          <w:rFonts w:ascii="Arial" w:eastAsia="Calibri" w:hAnsi="Arial" w:cs="Arial"/>
          <w:iCs/>
          <w:sz w:val="24"/>
          <w:szCs w:val="24"/>
          <w:lang w:eastAsia="ru-RU"/>
        </w:rPr>
        <w:t xml:space="preserve">в информационно-телекоммуникационной сети «Интернет». </w:t>
      </w:r>
    </w:p>
    <w:p w:rsidR="00B812E3" w:rsidRPr="00B812E3" w:rsidRDefault="0032448C" w:rsidP="0032448C">
      <w:pPr>
        <w:tabs>
          <w:tab w:val="left" w:pos="360"/>
          <w:tab w:val="right" w:pos="426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>
        <w:rPr>
          <w:rFonts w:ascii="Arial" w:eastAsia="Calibri" w:hAnsi="Arial" w:cs="Arial"/>
          <w:iCs/>
          <w:sz w:val="24"/>
          <w:szCs w:val="24"/>
          <w:lang w:eastAsia="ru-RU"/>
        </w:rPr>
        <w:t xml:space="preserve">5. </w:t>
      </w:r>
      <w:proofErr w:type="gramStart"/>
      <w:r w:rsidR="00B812E3" w:rsidRPr="00B812E3">
        <w:rPr>
          <w:rFonts w:ascii="Arial" w:eastAsia="Calibri" w:hAnsi="Arial" w:cs="Arial"/>
          <w:iCs/>
          <w:sz w:val="24"/>
          <w:szCs w:val="24"/>
          <w:lang w:eastAsia="ru-RU"/>
        </w:rPr>
        <w:t>Контроль за</w:t>
      </w:r>
      <w:proofErr w:type="gramEnd"/>
      <w:r w:rsidR="00B812E3" w:rsidRPr="00B812E3">
        <w:rPr>
          <w:rFonts w:ascii="Arial" w:eastAsia="Calibri" w:hAnsi="Arial" w:cs="Arial"/>
          <w:iCs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B812E3" w:rsidRDefault="00B812E3" w:rsidP="0032448C">
      <w:pPr>
        <w:tabs>
          <w:tab w:val="right" w:pos="426"/>
          <w:tab w:val="center" w:pos="4677"/>
          <w:tab w:val="right" w:pos="9355"/>
        </w:tabs>
        <w:spacing w:before="360" w:after="0" w:line="240" w:lineRule="auto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2448C" w:rsidRPr="00B812E3" w:rsidRDefault="0032448C" w:rsidP="0032448C">
      <w:pPr>
        <w:tabs>
          <w:tab w:val="right" w:pos="426"/>
          <w:tab w:val="center" w:pos="4677"/>
          <w:tab w:val="right" w:pos="9355"/>
        </w:tabs>
        <w:spacing w:before="360" w:after="0" w:line="240" w:lineRule="auto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B812E3" w:rsidRPr="00B812E3" w:rsidRDefault="00B812E3" w:rsidP="0032448C">
      <w:pPr>
        <w:tabs>
          <w:tab w:val="right" w:pos="426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B812E3">
        <w:rPr>
          <w:rFonts w:ascii="Arial" w:eastAsia="Calibri" w:hAnsi="Arial" w:cs="Arial"/>
          <w:iCs/>
          <w:sz w:val="24"/>
          <w:szCs w:val="24"/>
          <w:lang w:eastAsia="ru-RU"/>
        </w:rPr>
        <w:t>Глава МО «Баяндай»</w:t>
      </w:r>
    </w:p>
    <w:p w:rsidR="00B812E3" w:rsidRPr="00B812E3" w:rsidRDefault="00B812E3" w:rsidP="0032448C">
      <w:pPr>
        <w:tabs>
          <w:tab w:val="right" w:pos="426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B812E3">
        <w:rPr>
          <w:rFonts w:ascii="Arial" w:eastAsia="Calibri" w:hAnsi="Arial" w:cs="Arial"/>
          <w:iCs/>
          <w:sz w:val="24"/>
          <w:szCs w:val="24"/>
          <w:lang w:eastAsia="ru-RU"/>
        </w:rPr>
        <w:t xml:space="preserve">З.И. </w:t>
      </w:r>
      <w:proofErr w:type="spellStart"/>
      <w:r w:rsidRPr="00B812E3">
        <w:rPr>
          <w:rFonts w:ascii="Arial" w:eastAsia="Calibri" w:hAnsi="Arial" w:cs="Arial"/>
          <w:iCs/>
          <w:sz w:val="24"/>
          <w:szCs w:val="24"/>
          <w:lang w:eastAsia="ru-RU"/>
        </w:rPr>
        <w:t>Андреянов</w:t>
      </w:r>
      <w:proofErr w:type="spellEnd"/>
    </w:p>
    <w:p w:rsidR="0032448C" w:rsidRDefault="0032448C" w:rsidP="0032448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2448C" w:rsidRDefault="0032448C" w:rsidP="0032448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2448C" w:rsidRDefault="0032448C" w:rsidP="0032448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2448C" w:rsidRDefault="0032448C" w:rsidP="0032448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2448C" w:rsidRDefault="0032448C" w:rsidP="0032448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2448C" w:rsidRDefault="0032448C" w:rsidP="0032448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2448C" w:rsidRDefault="0032448C" w:rsidP="0032448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2448C" w:rsidRDefault="0032448C" w:rsidP="0032448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2448C" w:rsidRDefault="0032448C" w:rsidP="0032448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2448C" w:rsidRDefault="0032448C" w:rsidP="0032448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2448C" w:rsidRDefault="0032448C" w:rsidP="0032448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B812E3" w:rsidRPr="0032448C" w:rsidRDefault="00B812E3" w:rsidP="00B812E3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Courier New" w:eastAsia="Calibri" w:hAnsi="Courier New" w:cs="Courier New"/>
          <w:lang w:eastAsia="ru-RU"/>
        </w:rPr>
      </w:pPr>
      <w:r w:rsidRPr="0032448C">
        <w:rPr>
          <w:rFonts w:ascii="Courier New" w:eastAsia="Calibri" w:hAnsi="Courier New" w:cs="Courier New"/>
          <w:lang w:eastAsia="ru-RU"/>
        </w:rPr>
        <w:lastRenderedPageBreak/>
        <w:t>Приложение № 1</w:t>
      </w:r>
    </w:p>
    <w:p w:rsidR="00B812E3" w:rsidRPr="0032448C" w:rsidRDefault="00B812E3" w:rsidP="00B812E3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Courier New" w:eastAsia="Calibri" w:hAnsi="Courier New" w:cs="Courier New"/>
          <w:lang w:eastAsia="ru-RU"/>
        </w:rPr>
      </w:pPr>
      <w:r w:rsidRPr="0032448C">
        <w:rPr>
          <w:rFonts w:ascii="Courier New" w:eastAsia="Calibri" w:hAnsi="Courier New" w:cs="Courier New"/>
          <w:lang w:eastAsia="ru-RU"/>
        </w:rPr>
        <w:t>к Постановлению Главы МО «Баяндай»</w:t>
      </w:r>
    </w:p>
    <w:p w:rsidR="00B812E3" w:rsidRDefault="00B812E3" w:rsidP="00B812E3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Courier New" w:eastAsia="Calibri" w:hAnsi="Courier New" w:cs="Courier New"/>
          <w:lang w:eastAsia="ru-RU"/>
        </w:rPr>
      </w:pPr>
      <w:r w:rsidRPr="0032448C">
        <w:rPr>
          <w:rFonts w:ascii="Courier New" w:eastAsia="Calibri" w:hAnsi="Courier New" w:cs="Courier New"/>
          <w:lang w:eastAsia="ru-RU"/>
        </w:rPr>
        <w:t>от «09» января 2023 г. № 1/1</w:t>
      </w:r>
    </w:p>
    <w:p w:rsidR="0032448C" w:rsidRPr="0032448C" w:rsidRDefault="0032448C" w:rsidP="00B812E3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Courier New" w:eastAsia="Calibri" w:hAnsi="Courier New" w:cs="Courier New"/>
          <w:lang w:eastAsia="ru-RU"/>
        </w:rPr>
      </w:pPr>
    </w:p>
    <w:p w:rsidR="00B812E3" w:rsidRPr="00B812E3" w:rsidRDefault="00B812E3" w:rsidP="0032448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812E3">
        <w:rPr>
          <w:rFonts w:ascii="Arial" w:eastAsia="Calibri" w:hAnsi="Arial" w:cs="Arial"/>
          <w:sz w:val="24"/>
          <w:szCs w:val="24"/>
          <w:lang w:eastAsia="ru-RU"/>
        </w:rPr>
        <w:t>ТАРИФЫ</w:t>
      </w:r>
      <w:r w:rsidR="0032448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B812E3">
        <w:rPr>
          <w:rFonts w:ascii="Arial" w:eastAsia="Calibri" w:hAnsi="Arial" w:cs="Arial"/>
          <w:sz w:val="24"/>
          <w:szCs w:val="24"/>
          <w:lang w:eastAsia="ru-RU"/>
        </w:rPr>
        <w:t>НА ПОДВОЗ ВОДЫ ДЛЯ ПОТРЕБИТЕЛЕЙ МУП «БЫТОВИК»</w:t>
      </w:r>
    </w:p>
    <w:p w:rsidR="00B812E3" w:rsidRPr="00B812E3" w:rsidRDefault="00B812E3" w:rsidP="00B812E3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812E3">
        <w:rPr>
          <w:rFonts w:ascii="Arial" w:eastAsia="Calibri" w:hAnsi="Arial" w:cs="Arial"/>
          <w:sz w:val="24"/>
          <w:szCs w:val="24"/>
          <w:lang w:eastAsia="ru-RU"/>
        </w:rPr>
        <w:t>НА ТЕРРИТОРИИ МУНИЦИПАЛЬНОГО ОБРАЗОВАНИЯ «БАЯНДАЙ»</w:t>
      </w:r>
    </w:p>
    <w:p w:rsidR="00B812E3" w:rsidRPr="00B812E3" w:rsidRDefault="00B812E3" w:rsidP="0032448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B812E3" w:rsidRPr="0032448C" w:rsidTr="00525E72">
        <w:tc>
          <w:tcPr>
            <w:tcW w:w="3189" w:type="dxa"/>
            <w:tcBorders>
              <w:bottom w:val="single" w:sz="4" w:space="0" w:color="auto"/>
            </w:tcBorders>
          </w:tcPr>
          <w:p w:rsidR="00B812E3" w:rsidRPr="0032448C" w:rsidRDefault="00B812E3" w:rsidP="00B812E3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32448C">
              <w:rPr>
                <w:rFonts w:ascii="Courier New" w:eastAsia="Calibri" w:hAnsi="Courier New" w:cs="Courier New"/>
                <w:lang w:eastAsia="ru-RU"/>
              </w:rPr>
              <w:t>Категория абонентов</w:t>
            </w:r>
          </w:p>
        </w:tc>
        <w:tc>
          <w:tcPr>
            <w:tcW w:w="3190" w:type="dxa"/>
          </w:tcPr>
          <w:p w:rsidR="00B812E3" w:rsidRPr="0032448C" w:rsidRDefault="00B812E3" w:rsidP="00B812E3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32448C">
              <w:rPr>
                <w:rFonts w:ascii="Courier New" w:eastAsia="Calibri" w:hAnsi="Courier New" w:cs="Courier New"/>
                <w:lang w:eastAsia="ru-RU"/>
              </w:rPr>
              <w:t>Период действия</w:t>
            </w:r>
          </w:p>
        </w:tc>
        <w:tc>
          <w:tcPr>
            <w:tcW w:w="3191" w:type="dxa"/>
          </w:tcPr>
          <w:p w:rsidR="00B812E3" w:rsidRPr="0032448C" w:rsidRDefault="00B812E3" w:rsidP="00B812E3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32448C">
              <w:rPr>
                <w:rFonts w:ascii="Courier New" w:eastAsia="Calibri" w:hAnsi="Courier New" w:cs="Courier New"/>
                <w:lang w:eastAsia="ru-RU"/>
              </w:rPr>
              <w:t>Тариф (руб./</w:t>
            </w:r>
            <w:proofErr w:type="spellStart"/>
            <w:r w:rsidRPr="0032448C">
              <w:rPr>
                <w:rFonts w:ascii="Courier New" w:eastAsia="Calibri" w:hAnsi="Courier New" w:cs="Courier New"/>
                <w:lang w:eastAsia="ru-RU"/>
              </w:rPr>
              <w:t>куб</w:t>
            </w:r>
            <w:proofErr w:type="gramStart"/>
            <w:r w:rsidRPr="0032448C">
              <w:rPr>
                <w:rFonts w:ascii="Courier New" w:eastAsia="Calibri" w:hAnsi="Courier New" w:cs="Courier New"/>
                <w:lang w:eastAsia="ru-RU"/>
              </w:rPr>
              <w:t>.м</w:t>
            </w:r>
            <w:proofErr w:type="spellEnd"/>
            <w:proofErr w:type="gramEnd"/>
            <w:r w:rsidRPr="0032448C">
              <w:rPr>
                <w:rFonts w:ascii="Courier New" w:eastAsia="Calibri" w:hAnsi="Courier New" w:cs="Courier New"/>
                <w:lang w:eastAsia="ru-RU"/>
              </w:rPr>
              <w:t>)</w:t>
            </w:r>
          </w:p>
          <w:p w:rsidR="00B812E3" w:rsidRPr="0032448C" w:rsidRDefault="00B812E3" w:rsidP="00B812E3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32448C">
              <w:rPr>
                <w:rFonts w:ascii="Courier New" w:eastAsia="Calibri" w:hAnsi="Courier New" w:cs="Courier New"/>
                <w:lang w:eastAsia="ru-RU"/>
              </w:rPr>
              <w:t>(НДС не облагается)</w:t>
            </w:r>
          </w:p>
        </w:tc>
      </w:tr>
      <w:tr w:rsidR="00B812E3" w:rsidRPr="0032448C" w:rsidTr="00525E72">
        <w:tc>
          <w:tcPr>
            <w:tcW w:w="3189" w:type="dxa"/>
            <w:tcBorders>
              <w:bottom w:val="single" w:sz="4" w:space="0" w:color="auto"/>
            </w:tcBorders>
          </w:tcPr>
          <w:p w:rsidR="00B812E3" w:rsidRPr="0032448C" w:rsidRDefault="00B812E3" w:rsidP="00B812E3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32448C">
              <w:rPr>
                <w:rFonts w:ascii="Courier New" w:eastAsia="Calibri" w:hAnsi="Courier New" w:cs="Courier New"/>
                <w:lang w:eastAsia="ru-RU"/>
              </w:rPr>
              <w:t>Прочие потребители</w:t>
            </w:r>
          </w:p>
        </w:tc>
        <w:tc>
          <w:tcPr>
            <w:tcW w:w="3190" w:type="dxa"/>
          </w:tcPr>
          <w:p w:rsidR="00B812E3" w:rsidRPr="0032448C" w:rsidRDefault="00B812E3" w:rsidP="00B812E3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32448C">
              <w:rPr>
                <w:rFonts w:ascii="Courier New" w:eastAsia="Calibri" w:hAnsi="Courier New" w:cs="Courier New"/>
                <w:lang w:eastAsia="ru-RU"/>
              </w:rPr>
              <w:t>с 01.01.2023 по 31.12.2023</w:t>
            </w:r>
          </w:p>
        </w:tc>
        <w:tc>
          <w:tcPr>
            <w:tcW w:w="3191" w:type="dxa"/>
          </w:tcPr>
          <w:p w:rsidR="00B812E3" w:rsidRPr="0032448C" w:rsidRDefault="00B812E3" w:rsidP="00B812E3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32448C">
              <w:rPr>
                <w:rFonts w:ascii="Courier New" w:eastAsia="Calibri" w:hAnsi="Courier New" w:cs="Courier New"/>
                <w:lang w:eastAsia="ru-RU"/>
              </w:rPr>
              <w:t>439,17</w:t>
            </w:r>
          </w:p>
        </w:tc>
      </w:tr>
      <w:tr w:rsidR="00B812E3" w:rsidRPr="0032448C" w:rsidTr="00525E72">
        <w:tc>
          <w:tcPr>
            <w:tcW w:w="3189" w:type="dxa"/>
            <w:tcBorders>
              <w:bottom w:val="single" w:sz="4" w:space="0" w:color="auto"/>
            </w:tcBorders>
          </w:tcPr>
          <w:p w:rsidR="00B812E3" w:rsidRPr="0032448C" w:rsidRDefault="00B812E3" w:rsidP="00B812E3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32448C">
              <w:rPr>
                <w:rFonts w:ascii="Courier New" w:eastAsia="Calibri" w:hAnsi="Courier New" w:cs="Courier New"/>
                <w:lang w:eastAsia="ru-RU"/>
              </w:rPr>
              <w:t>Население</w:t>
            </w:r>
          </w:p>
        </w:tc>
        <w:tc>
          <w:tcPr>
            <w:tcW w:w="3190" w:type="dxa"/>
          </w:tcPr>
          <w:p w:rsidR="00B812E3" w:rsidRPr="0032448C" w:rsidRDefault="00B812E3" w:rsidP="00B812E3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32448C">
              <w:rPr>
                <w:rFonts w:ascii="Courier New" w:eastAsia="Calibri" w:hAnsi="Courier New" w:cs="Courier New"/>
                <w:lang w:eastAsia="ru-RU"/>
              </w:rPr>
              <w:t>с 01.01.2023 по 31.12.2023</w:t>
            </w:r>
          </w:p>
        </w:tc>
        <w:tc>
          <w:tcPr>
            <w:tcW w:w="3191" w:type="dxa"/>
          </w:tcPr>
          <w:p w:rsidR="00B812E3" w:rsidRPr="0032448C" w:rsidRDefault="00B812E3" w:rsidP="00B812E3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32448C">
              <w:rPr>
                <w:rFonts w:ascii="Courier New" w:eastAsia="Calibri" w:hAnsi="Courier New" w:cs="Courier New"/>
                <w:lang w:eastAsia="ru-RU"/>
              </w:rPr>
              <w:t>439,17</w:t>
            </w:r>
          </w:p>
        </w:tc>
      </w:tr>
    </w:tbl>
    <w:p w:rsidR="00B812E3" w:rsidRPr="00B812E3" w:rsidRDefault="00B812E3" w:rsidP="0032448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B812E3" w:rsidRPr="00B812E3" w:rsidRDefault="00B812E3" w:rsidP="0032448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B812E3" w:rsidRPr="00B812E3" w:rsidRDefault="00B812E3" w:rsidP="0032448C">
      <w:pPr>
        <w:spacing w:line="240" w:lineRule="auto"/>
        <w:contextualSpacing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B812E3">
        <w:rPr>
          <w:rFonts w:ascii="Arial" w:eastAsia="Calibri" w:hAnsi="Arial" w:cs="Arial"/>
          <w:iCs/>
          <w:sz w:val="24"/>
          <w:szCs w:val="24"/>
          <w:lang w:eastAsia="ru-RU"/>
        </w:rPr>
        <w:t>Глава МО «Баяндай»</w:t>
      </w:r>
    </w:p>
    <w:p w:rsidR="00606B3C" w:rsidRDefault="00B812E3" w:rsidP="00B812E3">
      <w:r w:rsidRPr="00B812E3">
        <w:rPr>
          <w:rFonts w:ascii="Arial" w:eastAsia="Calibri" w:hAnsi="Arial" w:cs="Arial"/>
          <w:iCs/>
          <w:sz w:val="24"/>
          <w:szCs w:val="24"/>
          <w:lang w:eastAsia="ru-RU"/>
        </w:rPr>
        <w:t xml:space="preserve">З.И. </w:t>
      </w:r>
      <w:proofErr w:type="spellStart"/>
      <w:r w:rsidRPr="00B812E3">
        <w:rPr>
          <w:rFonts w:ascii="Arial" w:eastAsia="Calibri" w:hAnsi="Arial" w:cs="Arial"/>
          <w:iCs/>
          <w:sz w:val="24"/>
          <w:szCs w:val="24"/>
          <w:lang w:eastAsia="ru-RU"/>
        </w:rPr>
        <w:t>Андреянов</w:t>
      </w:r>
      <w:bookmarkStart w:id="0" w:name="_GoBack"/>
      <w:bookmarkEnd w:id="0"/>
      <w:proofErr w:type="spellEnd"/>
    </w:p>
    <w:sectPr w:rsidR="0060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80C"/>
    <w:multiLevelType w:val="hybridMultilevel"/>
    <w:tmpl w:val="944EF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C6"/>
    <w:rsid w:val="0032448C"/>
    <w:rsid w:val="00606B3C"/>
    <w:rsid w:val="009D6AC6"/>
    <w:rsid w:val="00B8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yanda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2023-02-14T03:23:00Z</dcterms:created>
  <dcterms:modified xsi:type="dcterms:W3CDTF">2023-02-14T04:51:00Z</dcterms:modified>
</cp:coreProperties>
</file>