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A" w:rsidRDefault="009A3A43" w:rsidP="00E928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31.01.2022 г. № 7 </w:t>
      </w:r>
    </w:p>
    <w:p w:rsidR="00E9282A" w:rsidRDefault="00E9282A" w:rsidP="00E928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282A" w:rsidRDefault="00E9282A" w:rsidP="00E928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9282A" w:rsidRDefault="00E9282A" w:rsidP="00E928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9282A" w:rsidRDefault="00E9282A" w:rsidP="00E928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9282A" w:rsidRDefault="00E9282A" w:rsidP="00E928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282A" w:rsidRDefault="00E9282A" w:rsidP="00E928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282A" w:rsidRPr="009A3A43" w:rsidRDefault="00E9282A" w:rsidP="00E928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9282A" w:rsidRDefault="00E9282A" w:rsidP="00E928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ВНЕСЕНИЕ ИЗМЕНЕНИЙ В ПОСТАНОВЛЕНИЕ АДМИНИСТРАЦИИ МУНИЦИПАЛЬНОГО ОБРАЗОВАНИЯ «БАЯНДАЙ» ОТ 15.11.2021 ГОДА Об утверждении ПОЛОЖЕНИЯ О</w:t>
      </w:r>
      <w:r>
        <w:rPr>
          <w:rFonts w:ascii="Arial" w:hAnsi="Arial" w:cs="Arial"/>
          <w:b/>
          <w:bCs/>
          <w:sz w:val="32"/>
          <w:szCs w:val="32"/>
        </w:rPr>
        <w:t xml:space="preserve">ПОРЯДКЕ ПРИМЕНЕНИЯ К МУНИЦИПАЛЬНЫМ СЛУЖАЩИМ АДМИНИСТРАЦИИ </w:t>
      </w:r>
      <w:r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«БАЯНДАЙ» ВЗЫСКАНИЙ ЗА НЕСОБЛЮДЕНИЕ ОГРАНИЧЕНИЙ И ЗАПРЕТОВ,</w:t>
      </w:r>
      <w:r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ТРЕБОВАНИЙ О ПРЕДОТВРАЩЕНИИ ИЛИ ОБ УРЕГУЛИРОВАНИИ КОНФЛИКТА ИНТЕРЕСОВ И НЕИСПОЛНЕНИЕ ОБЯЗАННОСТЕЙ, УСТАНОВЛЕННЫХ</w:t>
      </w:r>
    </w:p>
    <w:p w:rsidR="00E9282A" w:rsidRDefault="00E9282A" w:rsidP="00E92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E9282A" w:rsidRPr="009A3A43" w:rsidRDefault="00E9282A" w:rsidP="00E92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E9282A" w:rsidRDefault="00E9282A" w:rsidP="00E9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соответствии с Федеральным за</w:t>
      </w:r>
      <w:r w:rsidR="009A3A43">
        <w:rPr>
          <w:rFonts w:ascii="Arial" w:hAnsi="Arial" w:cs="Arial"/>
          <w:bCs/>
          <w:sz w:val="24"/>
          <w:szCs w:val="24"/>
        </w:rPr>
        <w:t xml:space="preserve">коном от 25 декабря 2008 года № </w:t>
      </w:r>
      <w:r>
        <w:rPr>
          <w:rFonts w:ascii="Arial" w:hAnsi="Arial" w:cs="Arial"/>
          <w:bCs/>
          <w:sz w:val="24"/>
          <w:szCs w:val="24"/>
        </w:rPr>
        <w:t>273</w:t>
      </w:r>
      <w:r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>
        <w:rPr>
          <w:rFonts w:ascii="Arial" w:hAnsi="Arial" w:cs="Arial"/>
          <w:sz w:val="24"/>
          <w:szCs w:val="24"/>
        </w:rPr>
        <w:t>Федеральным законо</w:t>
      </w:r>
      <w:r w:rsidR="009A3A43">
        <w:rPr>
          <w:rFonts w:ascii="Arial" w:hAnsi="Arial" w:cs="Arial"/>
          <w:sz w:val="24"/>
          <w:szCs w:val="24"/>
        </w:rPr>
        <w:t xml:space="preserve">м от 2 марта 2007 года № 25-ФЗ </w:t>
      </w:r>
      <w:r>
        <w:rPr>
          <w:rFonts w:ascii="Arial" w:hAnsi="Arial" w:cs="Arial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муниципального образования «Баяндай»</w:t>
      </w:r>
      <w:r>
        <w:rPr>
          <w:rFonts w:ascii="Arial" w:hAnsi="Arial" w:cs="Arial"/>
          <w:bCs/>
          <w:sz w:val="24"/>
          <w:szCs w:val="24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«Баяндай»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End"/>
    </w:p>
    <w:p w:rsidR="00E9282A" w:rsidRPr="009A3A43" w:rsidRDefault="00E9282A" w:rsidP="009A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282A" w:rsidRDefault="00E9282A" w:rsidP="009A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E9282A" w:rsidRPr="009A3A43" w:rsidRDefault="00E9282A" w:rsidP="009A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9282A" w:rsidRDefault="00E9282A" w:rsidP="00E9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bookmarkStart w:id="0" w:name="_GoBack"/>
      <w:r>
        <w:rPr>
          <w:rFonts w:ascii="Arial" w:hAnsi="Arial" w:cs="Arial"/>
          <w:bCs/>
          <w:sz w:val="24"/>
          <w:szCs w:val="24"/>
        </w:rPr>
        <w:t xml:space="preserve">Внести следующие изменения в постановление администрации муниципального образования «Баяндай» от 15 ноября 2021 года № 200 «Об утверждении </w:t>
      </w:r>
      <w:proofErr w:type="gramStart"/>
      <w:r>
        <w:rPr>
          <w:rFonts w:ascii="Arial" w:hAnsi="Arial" w:cs="Arial"/>
          <w:bCs/>
          <w:sz w:val="24"/>
          <w:szCs w:val="24"/>
        </w:rPr>
        <w:t>Положение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«Баяндай»</w:t>
      </w:r>
      <w:r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bookmarkEnd w:id="0"/>
      <w:r>
        <w:rPr>
          <w:rFonts w:ascii="Arial" w:hAnsi="Arial" w:cs="Arial"/>
          <w:bCs/>
          <w:sz w:val="24"/>
          <w:szCs w:val="24"/>
        </w:rPr>
        <w:t>:</w:t>
      </w:r>
    </w:p>
    <w:p w:rsidR="00E9282A" w:rsidRDefault="00E9282A" w:rsidP="00E9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в подпункте 6 пункта 6, подпункте 5 пункта 21 Положения после слова «подписи» исключить слова «должностного лица»;</w:t>
      </w:r>
    </w:p>
    <w:p w:rsidR="00E9282A" w:rsidRDefault="00E9282A" w:rsidP="00E9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пункте 17 Положения после слова «администрация»</w:t>
      </w:r>
      <w:r w:rsidR="00F555AB">
        <w:rPr>
          <w:rFonts w:ascii="Arial" w:hAnsi="Arial" w:cs="Arial"/>
          <w:bCs/>
          <w:sz w:val="24"/>
          <w:szCs w:val="24"/>
        </w:rPr>
        <w:t xml:space="preserve"> дополнить словами «муниципального образования «Баяндай».</w:t>
      </w:r>
    </w:p>
    <w:p w:rsidR="00E9282A" w:rsidRDefault="00E9282A" w:rsidP="00E9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E9282A" w:rsidRDefault="00E9282A" w:rsidP="00E9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A43" w:rsidRPr="009A3A43" w:rsidRDefault="009A3A43" w:rsidP="009A3A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82A" w:rsidRDefault="00E9282A" w:rsidP="009A3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lastRenderedPageBreak/>
        <w:t>Глава администрации муниципального образования «Баяндай»</w:t>
      </w:r>
    </w:p>
    <w:p w:rsidR="001E1C86" w:rsidRPr="009A3A43" w:rsidRDefault="00E9282A" w:rsidP="009A3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bCs/>
          <w:kern w:val="2"/>
          <w:sz w:val="24"/>
          <w:szCs w:val="24"/>
        </w:rPr>
        <w:t>Андреянов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 xml:space="preserve"> З.И.</w:t>
      </w:r>
    </w:p>
    <w:sectPr w:rsidR="001E1C86" w:rsidRPr="009A3A43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82A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361DA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3A43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2315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9282A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14D4B"/>
    <w:rsid w:val="00F34AD6"/>
    <w:rsid w:val="00F36E0E"/>
    <w:rsid w:val="00F3799D"/>
    <w:rsid w:val="00F41F4E"/>
    <w:rsid w:val="00F45B25"/>
    <w:rsid w:val="00F555AB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2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5</cp:revision>
  <cp:lastPrinted>2022-01-31T03:25:00Z</cp:lastPrinted>
  <dcterms:created xsi:type="dcterms:W3CDTF">2022-01-31T03:01:00Z</dcterms:created>
  <dcterms:modified xsi:type="dcterms:W3CDTF">2022-02-10T06:53:00Z</dcterms:modified>
</cp:coreProperties>
</file>