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23.12.2021 г. № 217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2649" w:rsidRPr="001402E1" w:rsidRDefault="00F22649" w:rsidP="001402E1">
      <w:pPr>
        <w:jc w:val="center"/>
        <w:rPr>
          <w:rFonts w:ascii="Arial" w:hAnsi="Arial" w:cs="Arial"/>
          <w:b/>
          <w:sz w:val="32"/>
          <w:szCs w:val="32"/>
        </w:rPr>
      </w:pPr>
    </w:p>
    <w:p w:rsidR="00F22649" w:rsidRPr="001402E1" w:rsidRDefault="00F22649" w:rsidP="001402E1">
      <w:pPr>
        <w:jc w:val="center"/>
        <w:rPr>
          <w:rFonts w:ascii="Arial" w:hAnsi="Arial" w:cs="Arial"/>
          <w:b/>
          <w:sz w:val="32"/>
          <w:szCs w:val="32"/>
        </w:rPr>
      </w:pPr>
      <w:r w:rsidRPr="001402E1"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ПОХОРОНННОМУ ДЕЛУ</w:t>
      </w:r>
    </w:p>
    <w:p w:rsidR="00F22649" w:rsidRPr="001402E1" w:rsidRDefault="00F22649" w:rsidP="001402E1">
      <w:pPr>
        <w:jc w:val="center"/>
        <w:rPr>
          <w:rFonts w:ascii="Arial" w:hAnsi="Arial" w:cs="Arial"/>
          <w:sz w:val="32"/>
          <w:szCs w:val="32"/>
        </w:rPr>
      </w:pPr>
    </w:p>
    <w:p w:rsidR="00F22649" w:rsidRDefault="00F22649" w:rsidP="00F226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 14 Федерального закона от 06.10.2003 г. № 131-ФЗ «Об общих принципах организации местного самоуправления в РФ», Федеральным законом от 12.01.1996 г. № 8-ФЗ «О погребении и похоронном деле», Уставом МО «Баяндай»,</w:t>
      </w:r>
    </w:p>
    <w:p w:rsidR="00F22649" w:rsidRDefault="00F22649" w:rsidP="00F22649">
      <w:pPr>
        <w:jc w:val="both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22649" w:rsidRDefault="00F22649" w:rsidP="00F22649">
      <w:pPr>
        <w:jc w:val="center"/>
        <w:rPr>
          <w:rFonts w:ascii="Arial" w:hAnsi="Arial" w:cs="Arial"/>
          <w:b/>
          <w:sz w:val="32"/>
          <w:szCs w:val="32"/>
        </w:rPr>
      </w:pPr>
    </w:p>
    <w:p w:rsidR="00F22649" w:rsidRDefault="00F22649" w:rsidP="00F22649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1.</w:t>
      </w:r>
    </w:p>
    <w:p w:rsidR="00F22649" w:rsidRDefault="00F22649" w:rsidP="00F22649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 службам</w:t>
      </w:r>
      <w:r w:rsidR="001402E1">
        <w:rPr>
          <w:rFonts w:ascii="Arial" w:hAnsi="Arial" w:cs="Arial"/>
        </w:rPr>
        <w:t xml:space="preserve">и по вопросам похоронного дела </w:t>
      </w:r>
      <w:r>
        <w:rPr>
          <w:rFonts w:ascii="Arial" w:hAnsi="Arial" w:cs="Arial"/>
        </w:rPr>
        <w:t>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>
        <w:rPr>
          <w:rFonts w:ascii="Arial" w:hAnsi="Arial" w:cs="Arial"/>
        </w:rPr>
        <w:t xml:space="preserve"> улице или в ином месте после установления органами внутренних дел его личности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2.</w:t>
      </w:r>
    </w:p>
    <w:p w:rsidR="00F22649" w:rsidRDefault="00F22649" w:rsidP="00F22649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3. Опубликовать настоящее постановление в газете «Наш Вестник» и разместить на официальном сайте администрации муниципального образования «Баяндай» в сети «Интернет».</w:t>
      </w:r>
    </w:p>
    <w:p w:rsidR="00F22649" w:rsidRDefault="00F22649" w:rsidP="00F22649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1 февраля 2022 года.</w:t>
      </w:r>
    </w:p>
    <w:p w:rsidR="00F22649" w:rsidRDefault="00F22649" w:rsidP="00F22649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22649" w:rsidRDefault="00F22649" w:rsidP="00F22649">
      <w:pPr>
        <w:tabs>
          <w:tab w:val="left" w:pos="0"/>
        </w:tabs>
        <w:jc w:val="both"/>
        <w:rPr>
          <w:rFonts w:ascii="Arial" w:hAnsi="Arial" w:cs="Arial"/>
        </w:rPr>
      </w:pPr>
    </w:p>
    <w:p w:rsidR="00F22649" w:rsidRDefault="00F22649" w:rsidP="00F22649">
      <w:pPr>
        <w:rPr>
          <w:rFonts w:ascii="Arial" w:hAnsi="Arial" w:cs="Arial"/>
        </w:rPr>
      </w:pPr>
    </w:p>
    <w:p w:rsidR="00F22649" w:rsidRDefault="00F22649" w:rsidP="001402E1">
      <w:pPr>
        <w:rPr>
          <w:rFonts w:ascii="Arial" w:hAnsi="Arial" w:cs="Arial"/>
        </w:rPr>
      </w:pPr>
      <w:r>
        <w:rPr>
          <w:rFonts w:ascii="Arial" w:hAnsi="Arial" w:cs="Arial"/>
        </w:rPr>
        <w:t>И.о. главы администрации  муниципального образования «Баяндай»</w:t>
      </w:r>
    </w:p>
    <w:p w:rsidR="00F22649" w:rsidRDefault="00F22649" w:rsidP="001402E1">
      <w:pPr>
        <w:rPr>
          <w:rFonts w:ascii="Arial" w:hAnsi="Arial" w:cs="Arial"/>
        </w:rPr>
      </w:pPr>
      <w:r>
        <w:rPr>
          <w:rFonts w:ascii="Arial" w:hAnsi="Arial" w:cs="Arial"/>
        </w:rPr>
        <w:t>Дубровина Т.Ф.</w:t>
      </w:r>
    </w:p>
    <w:p w:rsidR="00F22649" w:rsidRDefault="00F22649" w:rsidP="001402E1">
      <w:pPr>
        <w:rPr>
          <w:rFonts w:ascii="Arial" w:hAnsi="Arial" w:cs="Arial"/>
        </w:rPr>
      </w:pPr>
    </w:p>
    <w:p w:rsidR="00F22649" w:rsidRDefault="00F22649" w:rsidP="001402E1">
      <w:pPr>
        <w:rPr>
          <w:rFonts w:ascii="Arial" w:hAnsi="Arial" w:cs="Arial"/>
        </w:rPr>
      </w:pPr>
    </w:p>
    <w:p w:rsidR="00F22649" w:rsidRDefault="00F22649" w:rsidP="001402E1">
      <w:pPr>
        <w:rPr>
          <w:rFonts w:ascii="Arial" w:hAnsi="Arial" w:cs="Arial"/>
        </w:rPr>
      </w:pPr>
    </w:p>
    <w:p w:rsidR="00F22649" w:rsidRDefault="00F22649" w:rsidP="001402E1">
      <w:pPr>
        <w:rPr>
          <w:rFonts w:ascii="Arial" w:hAnsi="Arial" w:cs="Arial"/>
        </w:rPr>
      </w:pPr>
    </w:p>
    <w:p w:rsidR="00F22649" w:rsidRDefault="00F22649" w:rsidP="001402E1">
      <w:pPr>
        <w:rPr>
          <w:rFonts w:ascii="Arial" w:hAnsi="Arial" w:cs="Arial"/>
        </w:rPr>
      </w:pPr>
    </w:p>
    <w:p w:rsidR="00F22649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22649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F22649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217 от 23.12.2021 г</w:t>
      </w:r>
    </w:p>
    <w:p w:rsidR="00F22649" w:rsidRPr="001402E1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</w:p>
    <w:p w:rsidR="00F22649" w:rsidRDefault="00F22649" w:rsidP="00F22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оказываемых специализированной службой по вопросам похоронного дела</w:t>
      </w: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1036"/>
        <w:gridCol w:w="5333"/>
        <w:gridCol w:w="3202"/>
      </w:tblGrid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Стоимость (руб.)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1402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F22649" w:rsidRPr="001402E1">
              <w:rPr>
                <w:rFonts w:ascii="Courier New" w:hAnsi="Courier New" w:cs="Courier New"/>
                <w:sz w:val="22"/>
                <w:szCs w:val="22"/>
              </w:rPr>
              <w:t>957,16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2 000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1402E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8 </w:t>
            </w:r>
            <w:r w:rsidR="00F22649" w:rsidRPr="001402E1">
              <w:rPr>
                <w:rFonts w:ascii="Courier New" w:hAnsi="Courier New" w:cs="Courier New"/>
                <w:b/>
                <w:sz w:val="22"/>
                <w:szCs w:val="22"/>
              </w:rPr>
              <w:t>157,16</w:t>
            </w:r>
          </w:p>
        </w:tc>
      </w:tr>
    </w:tbl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F22649" w:rsidRDefault="00F22649" w:rsidP="00F22649">
      <w:pPr>
        <w:jc w:val="center"/>
        <w:rPr>
          <w:rFonts w:ascii="Arial" w:hAnsi="Arial" w:cs="Arial"/>
        </w:rPr>
      </w:pPr>
    </w:p>
    <w:p w:rsidR="001402E1" w:rsidRDefault="001402E1" w:rsidP="00F22649">
      <w:pPr>
        <w:jc w:val="center"/>
        <w:rPr>
          <w:rFonts w:ascii="Arial" w:hAnsi="Arial" w:cs="Arial"/>
        </w:rPr>
      </w:pPr>
    </w:p>
    <w:p w:rsidR="00F22649" w:rsidRPr="001402E1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 w:rsidRPr="001402E1">
        <w:rPr>
          <w:rFonts w:ascii="Courier New" w:hAnsi="Courier New" w:cs="Courier New"/>
          <w:sz w:val="22"/>
          <w:szCs w:val="22"/>
        </w:rPr>
        <w:t>Приложение № 2</w:t>
      </w:r>
    </w:p>
    <w:p w:rsidR="00F22649" w:rsidRPr="001402E1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 w:rsidRPr="001402E1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F22649" w:rsidRPr="001402E1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  <w:r w:rsidRPr="001402E1">
        <w:rPr>
          <w:rFonts w:ascii="Courier New" w:hAnsi="Courier New" w:cs="Courier New"/>
          <w:sz w:val="22"/>
          <w:szCs w:val="22"/>
        </w:rPr>
        <w:t>№ 217 от 23.12.2021 г.</w:t>
      </w:r>
    </w:p>
    <w:p w:rsidR="00F22649" w:rsidRPr="001402E1" w:rsidRDefault="00F22649" w:rsidP="00F22649">
      <w:pPr>
        <w:jc w:val="right"/>
        <w:rPr>
          <w:rFonts w:ascii="Courier New" w:hAnsi="Courier New" w:cs="Courier New"/>
          <w:sz w:val="22"/>
          <w:szCs w:val="22"/>
        </w:rPr>
      </w:pPr>
    </w:p>
    <w:p w:rsidR="00F22649" w:rsidRDefault="00F22649" w:rsidP="00F22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оказываемых специализированной службой по вопросам похоронного дела</w:t>
      </w:r>
    </w:p>
    <w:p w:rsidR="00F22649" w:rsidRDefault="00F22649" w:rsidP="00F22649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1036"/>
        <w:gridCol w:w="5333"/>
        <w:gridCol w:w="3202"/>
      </w:tblGrid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Стоимость (руб.)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3 800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1402E1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1402E1">
              <w:rPr>
                <w:rFonts w:ascii="Courier New" w:hAnsi="Courier New" w:cs="Courier New"/>
                <w:sz w:val="22"/>
                <w:szCs w:val="22"/>
              </w:rPr>
              <w:t xml:space="preserve"> на кладбище </w:t>
            </w:r>
          </w:p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(в крематорий)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1402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F22649" w:rsidRPr="001402E1">
              <w:rPr>
                <w:rFonts w:ascii="Courier New" w:hAnsi="Courier New" w:cs="Courier New"/>
                <w:sz w:val="22"/>
                <w:szCs w:val="22"/>
              </w:rPr>
              <w:t>957,16</w:t>
            </w:r>
          </w:p>
        </w:tc>
      </w:tr>
      <w:tr w:rsidR="00F22649" w:rsidRPr="001402E1" w:rsidTr="00F2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9" w:rsidRPr="001402E1" w:rsidRDefault="00F226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F2264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02E1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49" w:rsidRPr="001402E1" w:rsidRDefault="001402E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8 </w:t>
            </w:r>
            <w:r w:rsidR="00F22649" w:rsidRPr="001402E1">
              <w:rPr>
                <w:rFonts w:ascii="Courier New" w:hAnsi="Courier New" w:cs="Courier New"/>
                <w:b/>
                <w:sz w:val="22"/>
                <w:szCs w:val="22"/>
              </w:rPr>
              <w:t>157,16</w:t>
            </w:r>
          </w:p>
        </w:tc>
      </w:tr>
    </w:tbl>
    <w:p w:rsidR="00F22649" w:rsidRDefault="00F22649" w:rsidP="00F22649">
      <w:pPr>
        <w:jc w:val="center"/>
        <w:rPr>
          <w:rFonts w:ascii="Arial" w:hAnsi="Arial" w:cs="Arial"/>
        </w:rPr>
      </w:pPr>
    </w:p>
    <w:sectPr w:rsidR="00F2264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4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02E1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471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3F43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2264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49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table" w:styleId="ae">
    <w:name w:val="Table Grid"/>
    <w:basedOn w:val="a2"/>
    <w:rsid w:val="00F22649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2433</Characters>
  <Application>Microsoft Office Word</Application>
  <DocSecurity>0</DocSecurity>
  <Lines>20</Lines>
  <Paragraphs>5</Paragraphs>
  <ScaleCrop>false</ScaleCrop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dcterms:created xsi:type="dcterms:W3CDTF">2022-01-10T02:34:00Z</dcterms:created>
  <dcterms:modified xsi:type="dcterms:W3CDTF">2022-01-11T04:34:00Z</dcterms:modified>
</cp:coreProperties>
</file>