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8E" w:rsidRDefault="002070A2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12.08.2021 г. № 171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428E" w:rsidRDefault="00C7428E" w:rsidP="00C742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428E" w:rsidRPr="00F5415E" w:rsidRDefault="00C7428E" w:rsidP="00C7428E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ВНЕСЕНИИ ИЗМЕНЕНИЙ В ПОСТАНОВЛЕНИЕ АДМИНИСТРАЦИИ ОТ 13.05.2021 № 101 ОБ УТВЕРЖДЕНИИ АДМИНИСТРАТИВНОГО РЕГЛАМЕНТА ПРЕДОСТАВЛЕНИЯ МУНИЦИПАЛЬНОЙ УСЛУГИ</w:t>
      </w: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«ПРЕДОСТАВЛЕНИЕ ИНФОРМАЦИИ ОБ ОБЪЕКТАХ НЕДВИЖИМОСТИ, НАХОДЯЩИХСЯ В МУНЦИПАЛЬНОЙ СОБСТВЕННОСТИ МУНИЦИПАЛЬНОГО ОБРАЗОВАНИЯ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« БАЯНДАЙ» И </w:t>
      </w:r>
      <w:proofErr w:type="gramStart"/>
      <w:r>
        <w:rPr>
          <w:rFonts w:ascii="Arial" w:hAnsi="Arial" w:cs="Arial"/>
          <w:b/>
          <w:sz w:val="32"/>
          <w:szCs w:val="32"/>
        </w:rPr>
        <w:t>ПРЕДНАЗНАЧЕННЫХ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ДЛЯ СДАЧИ В АРЕНДУ»</w:t>
      </w:r>
    </w:p>
    <w:p w:rsidR="00C7428E" w:rsidRPr="0025783C" w:rsidRDefault="00C7428E" w:rsidP="00C74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Федеральным законом </w:t>
      </w:r>
      <w:r w:rsidR="002070A2">
        <w:rPr>
          <w:rFonts w:ascii="Arial" w:hAnsi="Arial" w:cs="Arial"/>
          <w:kern w:val="2"/>
          <w:sz w:val="24"/>
          <w:szCs w:val="24"/>
        </w:rPr>
        <w:t xml:space="preserve">от 27 июля 2010 года № </w:t>
      </w:r>
      <w:r>
        <w:rPr>
          <w:rFonts w:ascii="Arial" w:hAnsi="Arial" w:cs="Arial"/>
          <w:kern w:val="2"/>
          <w:sz w:val="24"/>
          <w:szCs w:val="24"/>
        </w:rPr>
        <w:t>210</w:t>
      </w:r>
      <w:r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МО «Баяндай»:</w:t>
      </w:r>
    </w:p>
    <w:p w:rsidR="00C7428E" w:rsidRDefault="00C7428E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7428E" w:rsidRDefault="00C7428E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C7428E" w:rsidRPr="002070A2" w:rsidRDefault="00C7428E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Внести следующие изменения в постановление администрации муниципального образования «Баяндай» от 13.05.2021 года № 101 «Об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sz w:val="24"/>
          <w:szCs w:val="24"/>
        </w:rPr>
        <w:t>«Предоставление информации об объектах недвижимости, находящихся в муниципальной собственности муниципального образования «Баяндай»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предназначенных для сдачи в аренду»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D96558" w:rsidRDefault="00D96558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1.1 в подпункте 2 пункта 6 Регламента исключить слова: (указывается адрес сайта администрации) и (указывается адрес электронной почты);</w:t>
      </w:r>
    </w:p>
    <w:p w:rsidR="00D96558" w:rsidRDefault="00D96558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1.2 в пункте 93 Регламента слова: «к пункту 95» заменить </w:t>
      </w:r>
      <w:r w:rsidR="00101247">
        <w:rPr>
          <w:rFonts w:ascii="Arial" w:hAnsi="Arial" w:cs="Arial"/>
          <w:kern w:val="2"/>
          <w:sz w:val="24"/>
          <w:szCs w:val="24"/>
        </w:rPr>
        <w:t xml:space="preserve">словами </w:t>
      </w:r>
      <w:r>
        <w:rPr>
          <w:rFonts w:ascii="Arial" w:hAnsi="Arial" w:cs="Arial"/>
          <w:kern w:val="2"/>
          <w:sz w:val="24"/>
          <w:szCs w:val="24"/>
        </w:rPr>
        <w:t>«к пункту 92»;</w:t>
      </w:r>
    </w:p>
    <w:p w:rsidR="00D96558" w:rsidRDefault="00D96558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1.3 в пункте 94 Регламента слова «к пункту 95» заменить</w:t>
      </w:r>
      <w:r w:rsidR="00101247">
        <w:rPr>
          <w:rFonts w:ascii="Arial" w:hAnsi="Arial" w:cs="Arial"/>
          <w:kern w:val="2"/>
          <w:sz w:val="24"/>
          <w:szCs w:val="24"/>
        </w:rPr>
        <w:t xml:space="preserve"> словами</w:t>
      </w:r>
      <w:r>
        <w:rPr>
          <w:rFonts w:ascii="Arial" w:hAnsi="Arial" w:cs="Arial"/>
          <w:kern w:val="2"/>
          <w:sz w:val="24"/>
          <w:szCs w:val="24"/>
        </w:rPr>
        <w:t xml:space="preserve"> «к пункту 92»;</w:t>
      </w:r>
    </w:p>
    <w:p w:rsidR="00D96558" w:rsidRDefault="00D96558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1.4 в пункте 94 Регламента слова «</w:t>
      </w:r>
      <w:r w:rsidR="0020237A">
        <w:rPr>
          <w:rFonts w:ascii="Arial" w:hAnsi="Arial" w:cs="Arial"/>
          <w:kern w:val="2"/>
          <w:sz w:val="24"/>
          <w:szCs w:val="24"/>
        </w:rPr>
        <w:t xml:space="preserve">в пунктах 83, 84» заменить </w:t>
      </w:r>
      <w:r w:rsidR="00101247">
        <w:rPr>
          <w:rFonts w:ascii="Arial" w:hAnsi="Arial" w:cs="Arial"/>
          <w:kern w:val="2"/>
          <w:sz w:val="24"/>
          <w:szCs w:val="24"/>
        </w:rPr>
        <w:t xml:space="preserve">словами </w:t>
      </w:r>
      <w:r w:rsidR="0020237A">
        <w:rPr>
          <w:rFonts w:ascii="Arial" w:hAnsi="Arial" w:cs="Arial"/>
          <w:kern w:val="2"/>
          <w:sz w:val="24"/>
          <w:szCs w:val="24"/>
        </w:rPr>
        <w:t>«в пунктах 80, 81»;</w:t>
      </w:r>
    </w:p>
    <w:p w:rsidR="0020237A" w:rsidRDefault="0020237A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1.5 </w:t>
      </w:r>
      <w:r w:rsidR="00101247">
        <w:rPr>
          <w:rFonts w:ascii="Arial" w:hAnsi="Arial" w:cs="Arial"/>
          <w:kern w:val="2"/>
          <w:sz w:val="24"/>
          <w:szCs w:val="24"/>
        </w:rPr>
        <w:t>в пункте 110 регламента слова «в пункте 99» заменить словами «в пункте 109»;</w:t>
      </w:r>
    </w:p>
    <w:p w:rsidR="00101247" w:rsidRDefault="00101247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1.6 пункт 31 дополнить подпунктом 4 следующего содержания:</w:t>
      </w:r>
    </w:p>
    <w:p w:rsidR="00D96558" w:rsidRDefault="00D96558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96558" w:rsidRDefault="00101247" w:rsidP="00D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96558" w:rsidRPr="00D965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D96558" w:rsidRPr="00D96558">
        <w:rPr>
          <w:rFonts w:ascii="Arial" w:eastAsia="Times New Roman" w:hAnsi="Arial" w:cs="Arial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2070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anchor="7DO0KA" w:history="1">
        <w:r w:rsidR="00D96558" w:rsidRPr="00D96558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части 1 статьи 9 </w:t>
        </w:r>
        <w:r w:rsidR="00D96558" w:rsidRPr="00D96558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D96558" w:rsidRPr="00D96558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от 27 июля 2010 года № 210-ФЗ «Об организации</w:t>
        </w:r>
        <w:proofErr w:type="gramEnd"/>
        <w:r w:rsidR="00D96558" w:rsidRPr="00D96558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 xml:space="preserve"> предоставления государственных и муниципальных услуг»;</w:t>
        </w:r>
      </w:hyperlink>
    </w:p>
    <w:p w:rsidR="00101247" w:rsidRPr="00101247" w:rsidRDefault="00101247" w:rsidP="00D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Arial" w:hAnsi="Arial" w:cs="Arial"/>
          <w:color w:val="auto"/>
          <w:kern w:val="2"/>
          <w:sz w:val="24"/>
          <w:szCs w:val="24"/>
          <w:u w:val="none"/>
        </w:rPr>
      </w:pPr>
      <w:r>
        <w:rPr>
          <w:rFonts w:ascii="Arial" w:hAnsi="Arial" w:cs="Arial"/>
          <w:kern w:val="2"/>
          <w:sz w:val="24"/>
          <w:szCs w:val="24"/>
        </w:rPr>
        <w:t>1.7 пункт 31 дополнить подпунктом 5 следующего содержания:</w:t>
      </w:r>
    </w:p>
    <w:p w:rsidR="00D96558" w:rsidRPr="00D96558" w:rsidRDefault="00101247" w:rsidP="00D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Arial" w:eastAsia="Times New Roman" w:hAnsi="Arial" w:cs="Arial"/>
          <w:color w:val="auto"/>
          <w:kern w:val="2"/>
          <w:sz w:val="24"/>
          <w:szCs w:val="24"/>
          <w:u w:val="none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D96558" w:rsidRPr="00D96558">
        <w:rPr>
          <w:rFonts w:ascii="Arial" w:hAnsi="Arial" w:cs="Arial"/>
          <w:sz w:val="24"/>
          <w:szCs w:val="24"/>
        </w:rPr>
        <w:t xml:space="preserve">5) </w:t>
      </w:r>
      <w:r w:rsidR="00D96558" w:rsidRPr="00D96558">
        <w:rPr>
          <w:rFonts w:ascii="Arial" w:eastAsia="Times New Roman" w:hAnsi="Arial" w:cs="Arial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2070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anchor="A7S0NE" w:history="1">
        <w:r w:rsidR="00D96558" w:rsidRPr="00D96558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7.2 части 1 статьи 16 </w:t>
        </w:r>
        <w:r w:rsidR="00D96558" w:rsidRPr="00D96558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D96558" w:rsidRPr="00D96558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от 27 июля 2010 года № 210-ФЗ «Об организации предоставления государственных и муниципальных услуг»,</w:t>
        </w:r>
        <w:r w:rsidR="00D96558" w:rsidRPr="00D96558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</w:t>
        </w:r>
        <w:proofErr w:type="gramEnd"/>
        <w:r w:rsidR="00D96558" w:rsidRPr="00D96558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случаев, установленных федеральными законами</w:t>
        </w:r>
        <w:proofErr w:type="gramStart"/>
        <w:r w:rsidR="00D96558" w:rsidRPr="00D96558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</w:hyperlink>
      <w:r>
        <w:rPr>
          <w:rFonts w:ascii="Arial" w:hAnsi="Arial" w:cs="Arial"/>
          <w:sz w:val="24"/>
          <w:szCs w:val="24"/>
        </w:rPr>
        <w:t>»</w:t>
      </w:r>
      <w:proofErr w:type="gramEnd"/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C7428E" w:rsidRDefault="00C7428E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070A2" w:rsidRPr="002070A2" w:rsidRDefault="002070A2" w:rsidP="00C7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7428E" w:rsidRDefault="00C04BAA" w:rsidP="0020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И.о. главы</w:t>
      </w:r>
      <w:r w:rsidR="00C7428E">
        <w:rPr>
          <w:rFonts w:ascii="Arial" w:hAnsi="Arial" w:cs="Arial"/>
          <w:bCs/>
          <w:kern w:val="2"/>
          <w:sz w:val="24"/>
          <w:szCs w:val="24"/>
        </w:rPr>
        <w:t xml:space="preserve"> администрации муниципального образования «Баяндай»</w:t>
      </w:r>
    </w:p>
    <w:p w:rsidR="001E1C86" w:rsidRPr="002070A2" w:rsidRDefault="00C04BAA" w:rsidP="0020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Т.Ф. Дубровина</w:t>
      </w:r>
    </w:p>
    <w:sectPr w:rsidR="001E1C86" w:rsidRPr="002070A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8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63DEE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1247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0237A"/>
    <w:rsid w:val="002070A2"/>
    <w:rsid w:val="002258B7"/>
    <w:rsid w:val="00230683"/>
    <w:rsid w:val="00236275"/>
    <w:rsid w:val="0025783C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3484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084D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190E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05CE2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299"/>
    <w:rsid w:val="00BC74A2"/>
    <w:rsid w:val="00BD6004"/>
    <w:rsid w:val="00BF06A2"/>
    <w:rsid w:val="00BF112F"/>
    <w:rsid w:val="00BF1725"/>
    <w:rsid w:val="00BF6A74"/>
    <w:rsid w:val="00C04BAA"/>
    <w:rsid w:val="00C07E42"/>
    <w:rsid w:val="00C10842"/>
    <w:rsid w:val="00C206ED"/>
    <w:rsid w:val="00C21B89"/>
    <w:rsid w:val="00C25634"/>
    <w:rsid w:val="00C74177"/>
    <w:rsid w:val="00C7428E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96558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415E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E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e">
    <w:name w:val="Hyperlink"/>
    <w:basedOn w:val="a1"/>
    <w:uiPriority w:val="99"/>
    <w:semiHidden/>
    <w:unhideWhenUsed/>
    <w:rsid w:val="00D9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9</cp:revision>
  <cp:lastPrinted>2021-08-12T03:45:00Z</cp:lastPrinted>
  <dcterms:created xsi:type="dcterms:W3CDTF">2021-08-12T02:36:00Z</dcterms:created>
  <dcterms:modified xsi:type="dcterms:W3CDTF">2021-09-20T03:55:00Z</dcterms:modified>
</cp:coreProperties>
</file>