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68" w:rsidRDefault="00ED0C68" w:rsidP="00ED0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30.06.2021 г. №  139</w:t>
      </w:r>
    </w:p>
    <w:p w:rsidR="00ED0C68" w:rsidRDefault="00ED0C68" w:rsidP="00ED0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0C68" w:rsidRDefault="00ED0C68" w:rsidP="00ED0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D0C68" w:rsidRDefault="00ED0C68" w:rsidP="00ED0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ED0C68" w:rsidRDefault="00ED0C68" w:rsidP="00ED0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ED0C68" w:rsidRDefault="00ED0C68" w:rsidP="00ED0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D0C68" w:rsidRDefault="00ED0C68" w:rsidP="00ED0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D0C68" w:rsidRDefault="00ED0C68" w:rsidP="00ED0C68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D0C68" w:rsidRDefault="00ED0C68" w:rsidP="00ED0C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О ВНЕСЕНИИ ИЗМЕНЕНИЙ В АДМИНИСТРАТИВНЫЙ РЕГЛАМЕНТ 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>
        <w:rPr>
          <w:rFonts w:ascii="Arial" w:hAnsi="Arial" w:cs="Arial"/>
          <w:b/>
          <w:bCs/>
          <w:iCs/>
          <w:sz w:val="32"/>
          <w:szCs w:val="32"/>
        </w:rPr>
        <w:t>ПЕРЕВОД ЖИЛОГО ПОМЕЩЕНИЯ В НЕЖИЛОЕ ПОМЕЩЕНИЕ И НЕЖИЛОГО ПОМЕЩЕНИЯ В ЖИЛОЕ ПОМЕЩЕНИЕ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ED0C68" w:rsidRDefault="00ED0C68" w:rsidP="00ED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</w:p>
    <w:p w:rsidR="00ED0C68" w:rsidRDefault="00ED0C68" w:rsidP="00ED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>
        <w:rPr>
          <w:rFonts w:ascii="Arial" w:eastAsia="Times New Roman" w:hAnsi="Arial" w:cs="Arial"/>
          <w:kern w:val="2"/>
          <w:sz w:val="24"/>
          <w:szCs w:val="24"/>
        </w:rPr>
        <w:t>Федеральным законом от</w:t>
      </w:r>
      <w:r w:rsidR="00B704E9">
        <w:rPr>
          <w:rFonts w:ascii="Arial" w:eastAsia="Times New Roman" w:hAnsi="Arial" w:cs="Arial"/>
          <w:kern w:val="2"/>
          <w:sz w:val="24"/>
          <w:szCs w:val="24"/>
        </w:rPr>
        <w:t xml:space="preserve"> 01.05.1999 года № 94-ФЗ «Об охране озера Байкал»</w:t>
      </w:r>
      <w:r>
        <w:rPr>
          <w:rFonts w:ascii="Arial" w:eastAsia="Times New Roman" w:hAnsi="Arial" w:cs="Arial"/>
          <w:kern w:val="2"/>
          <w:sz w:val="24"/>
          <w:szCs w:val="24"/>
        </w:rPr>
        <w:t>, Правилами разработки и утверждения административных регламентов предоставления муниципальных услуг</w:t>
      </w:r>
      <w:r>
        <w:rPr>
          <w:rFonts w:ascii="Arial" w:hAnsi="Arial" w:cs="Arial"/>
          <w:kern w:val="2"/>
          <w:sz w:val="24"/>
          <w:szCs w:val="24"/>
        </w:rPr>
        <w:t xml:space="preserve">, утвержденными постановлением администрации муниципального образования «Баяндай» от 28.12.2012 г. № 235, </w:t>
      </w:r>
      <w:r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kern w:val="2"/>
          <w:sz w:val="24"/>
          <w:szCs w:val="24"/>
        </w:rPr>
        <w:t xml:space="preserve"> «Баяндай» администрация МО «Баяндай»:</w:t>
      </w:r>
    </w:p>
    <w:p w:rsidR="00ED0C68" w:rsidRDefault="00ED0C68" w:rsidP="00ED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D0C68" w:rsidRDefault="00ED0C68" w:rsidP="00ED0C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ПОСТАНОВЛЯЕТ:</w:t>
      </w:r>
    </w:p>
    <w:p w:rsidR="00ED0C68" w:rsidRDefault="00ED0C68" w:rsidP="00ED0C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ED0C68" w:rsidRDefault="00ED0C68" w:rsidP="00ED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1. </w:t>
      </w:r>
      <w:r w:rsidR="00B704E9">
        <w:rPr>
          <w:rFonts w:ascii="Arial" w:hAnsi="Arial" w:cs="Arial"/>
          <w:bCs/>
          <w:kern w:val="2"/>
          <w:sz w:val="24"/>
          <w:szCs w:val="24"/>
        </w:rPr>
        <w:t xml:space="preserve">Внести следующие изменения в </w:t>
      </w:r>
      <w:r>
        <w:rPr>
          <w:rFonts w:ascii="Arial" w:hAnsi="Arial" w:cs="Arial"/>
          <w:bCs/>
          <w:kern w:val="2"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Arial" w:hAnsi="Arial" w:cs="Arial"/>
          <w:bCs/>
          <w:i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B704E9">
        <w:rPr>
          <w:rFonts w:ascii="Arial" w:hAnsi="Arial" w:cs="Arial"/>
          <w:bCs/>
          <w:kern w:val="2"/>
          <w:sz w:val="24"/>
          <w:szCs w:val="24"/>
        </w:rPr>
        <w:t>», утвержденный постановлением администрации муниципального образования «Баяндай» от 01.06.2021 г. № 123:</w:t>
      </w:r>
    </w:p>
    <w:p w:rsidR="00B704E9" w:rsidRDefault="00B704E9" w:rsidP="00ED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1.1 </w:t>
      </w:r>
      <w:r w:rsidR="00D479A6">
        <w:rPr>
          <w:rFonts w:ascii="Arial" w:hAnsi="Arial" w:cs="Arial"/>
          <w:bCs/>
          <w:kern w:val="2"/>
          <w:sz w:val="24"/>
          <w:szCs w:val="24"/>
        </w:rPr>
        <w:t xml:space="preserve">пункт 25 </w:t>
      </w:r>
      <w:r>
        <w:rPr>
          <w:rFonts w:ascii="Arial" w:hAnsi="Arial" w:cs="Arial"/>
          <w:bCs/>
          <w:kern w:val="2"/>
          <w:sz w:val="24"/>
          <w:szCs w:val="24"/>
        </w:rPr>
        <w:t>глав</w:t>
      </w:r>
      <w:r w:rsidR="00D479A6">
        <w:rPr>
          <w:rFonts w:ascii="Arial" w:hAnsi="Arial" w:cs="Arial"/>
          <w:bCs/>
          <w:kern w:val="2"/>
          <w:sz w:val="24"/>
          <w:szCs w:val="24"/>
        </w:rPr>
        <w:t>ы</w:t>
      </w:r>
      <w:r>
        <w:rPr>
          <w:rFonts w:ascii="Arial" w:hAnsi="Arial" w:cs="Arial"/>
          <w:bCs/>
          <w:kern w:val="2"/>
          <w:sz w:val="24"/>
          <w:szCs w:val="24"/>
        </w:rPr>
        <w:t xml:space="preserve"> 9 Регламента</w:t>
      </w:r>
      <w:r w:rsidR="00D479A6">
        <w:rPr>
          <w:rFonts w:ascii="Arial" w:hAnsi="Arial" w:cs="Arial"/>
          <w:bCs/>
          <w:kern w:val="2"/>
          <w:sz w:val="24"/>
          <w:szCs w:val="24"/>
        </w:rPr>
        <w:t xml:space="preserve"> дополнить п.п. 7 следующего содержания: «7) положительное заключение</w:t>
      </w:r>
      <w:r w:rsidR="00674599">
        <w:rPr>
          <w:rFonts w:ascii="Arial" w:hAnsi="Arial" w:cs="Arial"/>
          <w:bCs/>
          <w:kern w:val="2"/>
          <w:sz w:val="24"/>
          <w:szCs w:val="24"/>
        </w:rPr>
        <w:t xml:space="preserve"> государственной экологической экспертизы проектной документации, связанной с переводом</w:t>
      </w:r>
      <w:proofErr w:type="gramStart"/>
      <w:r w:rsidR="00674599">
        <w:rPr>
          <w:rFonts w:ascii="Arial" w:hAnsi="Arial" w:cs="Arial"/>
          <w:bCs/>
          <w:kern w:val="2"/>
          <w:sz w:val="24"/>
          <w:szCs w:val="24"/>
        </w:rPr>
        <w:t>.</w:t>
      </w:r>
      <w:proofErr w:type="gramEnd"/>
      <w:r w:rsidR="00674599">
        <w:rPr>
          <w:rFonts w:ascii="Arial" w:hAnsi="Arial" w:cs="Arial"/>
          <w:bCs/>
          <w:kern w:val="2"/>
          <w:sz w:val="24"/>
          <w:szCs w:val="24"/>
        </w:rPr>
        <w:t>».</w:t>
      </w:r>
    </w:p>
    <w:p w:rsidR="00ED0C68" w:rsidRDefault="00ED0C68" w:rsidP="00ED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>
        <w:rPr>
          <w:rFonts w:ascii="Arial" w:hAnsi="Arial" w:cs="Arial"/>
          <w:kern w:val="2"/>
          <w:sz w:val="24"/>
          <w:szCs w:val="24"/>
        </w:rPr>
        <w:t>вступает в силу после его официального опубликования.</w:t>
      </w:r>
    </w:p>
    <w:p w:rsidR="00ED0C68" w:rsidRDefault="00ED0C68" w:rsidP="00ED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D0C68" w:rsidRDefault="00ED0C68" w:rsidP="00ED0C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Глава администрации </w:t>
      </w:r>
      <w:proofErr w:type="gramStart"/>
      <w:r>
        <w:rPr>
          <w:rFonts w:ascii="Arial" w:hAnsi="Arial" w:cs="Arial"/>
          <w:kern w:val="2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kern w:val="2"/>
          <w:sz w:val="24"/>
          <w:szCs w:val="24"/>
        </w:rPr>
        <w:t xml:space="preserve"> </w:t>
      </w:r>
    </w:p>
    <w:p w:rsidR="00ED0C68" w:rsidRDefault="00ED0C68" w:rsidP="00ED0C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образования «Баяндай»</w:t>
      </w:r>
    </w:p>
    <w:p w:rsidR="00ED0C68" w:rsidRDefault="00ED0C68" w:rsidP="00ED0C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kern w:val="2"/>
          <w:sz w:val="24"/>
          <w:szCs w:val="24"/>
        </w:rPr>
      </w:pPr>
      <w:proofErr w:type="spellStart"/>
      <w:r>
        <w:rPr>
          <w:rFonts w:ascii="Arial" w:hAnsi="Arial" w:cs="Arial"/>
          <w:kern w:val="2"/>
          <w:sz w:val="24"/>
          <w:szCs w:val="24"/>
        </w:rPr>
        <w:t>Андреянов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З.И.</w:t>
      </w:r>
    </w:p>
    <w:p w:rsidR="00ED0C68" w:rsidRDefault="00ED0C68" w:rsidP="00ED0C68">
      <w:pPr>
        <w:spacing w:after="0" w:line="240" w:lineRule="auto"/>
        <w:rPr>
          <w:rFonts w:ascii="Arial" w:eastAsia="Times New Roman" w:hAnsi="Arial" w:cs="Arial"/>
          <w:color w:val="0000FF"/>
          <w:kern w:val="2"/>
          <w:sz w:val="24"/>
          <w:szCs w:val="24"/>
          <w:lang w:eastAsia="ru-RU"/>
        </w:rPr>
      </w:pPr>
    </w:p>
    <w:p w:rsidR="001E1C86" w:rsidRDefault="001E1C86"/>
    <w:sectPr w:rsidR="001E1C86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ED0C68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47162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74599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04E9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479A6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7497F"/>
    <w:rsid w:val="00E80996"/>
    <w:rsid w:val="00E83FE9"/>
    <w:rsid w:val="00EA083F"/>
    <w:rsid w:val="00EA6563"/>
    <w:rsid w:val="00EB3D36"/>
    <w:rsid w:val="00EB6658"/>
    <w:rsid w:val="00ED0C6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2021-06-30T08:13:00Z</cp:lastPrinted>
  <dcterms:created xsi:type="dcterms:W3CDTF">2021-06-30T07:28:00Z</dcterms:created>
  <dcterms:modified xsi:type="dcterms:W3CDTF">2021-06-30T08:13:00Z</dcterms:modified>
</cp:coreProperties>
</file>