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A" w:rsidRPr="00E4030A" w:rsidRDefault="003B22E5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4030A" w:rsidRPr="00E4030A">
        <w:rPr>
          <w:rFonts w:ascii="Arial" w:hAnsi="Arial" w:cs="Arial"/>
          <w:b/>
          <w:sz w:val="32"/>
          <w:szCs w:val="32"/>
        </w:rPr>
        <w:t>.1</w:t>
      </w:r>
      <w:r w:rsidR="00E4030A">
        <w:rPr>
          <w:rFonts w:ascii="Arial" w:hAnsi="Arial" w:cs="Arial"/>
          <w:b/>
          <w:sz w:val="32"/>
          <w:szCs w:val="32"/>
        </w:rPr>
        <w:t>2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49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0A" w:rsidRDefault="00E4030A" w:rsidP="0073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ЧАСТИ ПОЛНОМОЧИЙ ОТ МО «БАЯНДАЕВСКИЙ РАЙОН» МО «БАЯНДАЙ»</w:t>
      </w: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ст. ст. </w:t>
      </w:r>
      <w:r w:rsidR="0080082B">
        <w:rPr>
          <w:rFonts w:ascii="Arial" w:hAnsi="Arial" w:cs="Arial"/>
          <w:sz w:val="24"/>
          <w:szCs w:val="24"/>
        </w:rPr>
        <w:t>10,44 Устава муниципального образования «Баяндай», Дума МО «Баяндай»</w:t>
      </w:r>
    </w:p>
    <w:p w:rsidR="0080082B" w:rsidRDefault="0080082B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82B" w:rsidRPr="0080082B" w:rsidRDefault="0080082B" w:rsidP="00800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082B">
        <w:rPr>
          <w:rFonts w:ascii="Arial" w:hAnsi="Arial" w:cs="Arial"/>
          <w:b/>
          <w:sz w:val="32"/>
          <w:szCs w:val="32"/>
        </w:rPr>
        <w:t>РЕШИЛА:</w:t>
      </w:r>
    </w:p>
    <w:p w:rsidR="0080082B" w:rsidRDefault="0080082B" w:rsidP="00800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8B7D3E" w:rsidRDefault="0080082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82B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Принять полномочия от муниципального образования «Баяндаевский район» по осуществлению вопросов местного значения, предусмотренных п.20 части 1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B17DAF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 бюджета</w:t>
      </w:r>
      <w:r w:rsidR="008B7D3E" w:rsidRPr="008B7D3E">
        <w:rPr>
          <w:rFonts w:ascii="Arial" w:hAnsi="Arial" w:cs="Arial"/>
          <w:bCs/>
          <w:sz w:val="24"/>
          <w:szCs w:val="24"/>
        </w:rPr>
        <w:t xml:space="preserve"> </w:t>
      </w:r>
      <w:r w:rsidR="008B7D3E">
        <w:rPr>
          <w:rFonts w:ascii="Arial" w:hAnsi="Arial" w:cs="Arial"/>
          <w:bCs/>
          <w:sz w:val="24"/>
          <w:szCs w:val="24"/>
        </w:rPr>
        <w:t>муниципального района в бюджет Поселения в соответствии с Бюджетным кодексом Российской Федерации.</w:t>
      </w:r>
      <w:proofErr w:type="gramEnd"/>
    </w:p>
    <w:p w:rsidR="001B71DB" w:rsidRDefault="001B71DB" w:rsidP="001B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1B71DB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Pr="001B71DB">
        <w:rPr>
          <w:rFonts w:ascii="Arial" w:hAnsi="Arial" w:cs="Arial"/>
          <w:sz w:val="24"/>
          <w:szCs w:val="24"/>
        </w:rPr>
        <w:t>и разместить на официальном сайте администрации МО «Баяндаевский район» в сети «Интернет».</w:t>
      </w:r>
    </w:p>
    <w:p w:rsidR="008B7D3E" w:rsidRDefault="008B7D3E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B71DB" w:rsidRPr="001B71DB" w:rsidRDefault="001B71DB" w:rsidP="001B71DB">
      <w:pPr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Е.М. </w:t>
      </w:r>
      <w:proofErr w:type="spellStart"/>
      <w:r w:rsidRPr="001B71DB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E4030A" w:rsidRPr="00734EF7" w:rsidRDefault="001B71DB">
      <w:pPr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И.о. главы муниципального образования                                             З.И. </w:t>
      </w:r>
      <w:proofErr w:type="spellStart"/>
      <w:r w:rsidRPr="001B71DB"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E4030A" w:rsidRPr="00734EF7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0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B71D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2E5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34EF7"/>
    <w:rsid w:val="00767094"/>
    <w:rsid w:val="007704A1"/>
    <w:rsid w:val="00777152"/>
    <w:rsid w:val="0078138A"/>
    <w:rsid w:val="00792D55"/>
    <w:rsid w:val="007954DB"/>
    <w:rsid w:val="007C001C"/>
    <w:rsid w:val="007C5B17"/>
    <w:rsid w:val="007D6BA4"/>
    <w:rsid w:val="0080082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7D3E"/>
    <w:rsid w:val="008C42CF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17DAF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276A1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3FE9"/>
    <w:rsid w:val="00EA083F"/>
    <w:rsid w:val="00EA6563"/>
    <w:rsid w:val="00EB3D36"/>
    <w:rsid w:val="00EB436E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5C83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2019-12-23T09:41:00Z</cp:lastPrinted>
  <dcterms:created xsi:type="dcterms:W3CDTF">2020-01-14T08:00:00Z</dcterms:created>
  <dcterms:modified xsi:type="dcterms:W3CDTF">2020-01-14T08:04:00Z</dcterms:modified>
</cp:coreProperties>
</file>