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BA" w:rsidRPr="005F74BA" w:rsidRDefault="009A675A" w:rsidP="005F74B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18</w:t>
      </w:r>
      <w:r w:rsidR="005F74BA" w:rsidRPr="005F74BA">
        <w:rPr>
          <w:rFonts w:ascii="Arial" w:hAnsi="Arial" w:cs="Arial"/>
          <w:b/>
          <w:sz w:val="32"/>
          <w:szCs w:val="32"/>
          <w:lang w:val="ru-RU"/>
        </w:rPr>
        <w:t>.</w:t>
      </w:r>
      <w:r w:rsidR="005F74BA">
        <w:rPr>
          <w:rFonts w:ascii="Arial" w:hAnsi="Arial" w:cs="Arial"/>
          <w:b/>
          <w:sz w:val="32"/>
          <w:szCs w:val="32"/>
          <w:lang w:val="ru-RU"/>
        </w:rPr>
        <w:t>12</w:t>
      </w:r>
      <w:r w:rsidR="005F74BA" w:rsidRPr="005F74BA">
        <w:rPr>
          <w:rFonts w:ascii="Arial" w:hAnsi="Arial" w:cs="Arial"/>
          <w:b/>
          <w:sz w:val="32"/>
          <w:szCs w:val="32"/>
          <w:lang w:val="ru-RU"/>
        </w:rPr>
        <w:t xml:space="preserve">.2019 г. № </w:t>
      </w:r>
      <w:r>
        <w:rPr>
          <w:rFonts w:ascii="Arial" w:hAnsi="Arial" w:cs="Arial"/>
          <w:b/>
          <w:sz w:val="32"/>
          <w:szCs w:val="32"/>
          <w:lang w:val="ru-RU"/>
        </w:rPr>
        <w:t>298</w:t>
      </w:r>
    </w:p>
    <w:p w:rsidR="005F74BA" w:rsidRPr="005F74BA" w:rsidRDefault="005F74BA" w:rsidP="005F74B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F74BA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5F74BA" w:rsidRPr="005F74BA" w:rsidRDefault="005F74BA" w:rsidP="005F74B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F74BA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5F74BA" w:rsidRPr="005F74BA" w:rsidRDefault="005F74BA" w:rsidP="005F74B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F74BA">
        <w:rPr>
          <w:rFonts w:ascii="Arial" w:hAnsi="Arial" w:cs="Arial"/>
          <w:b/>
          <w:sz w:val="32"/>
          <w:szCs w:val="32"/>
          <w:lang w:val="ru-RU"/>
        </w:rPr>
        <w:t>БАЯНДАЕВСКИЙ РАЙОН</w:t>
      </w:r>
    </w:p>
    <w:p w:rsidR="005F74BA" w:rsidRPr="00416D5C" w:rsidRDefault="005F74BA" w:rsidP="005F74B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16D5C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«БАЯНДАЙ»</w:t>
      </w:r>
    </w:p>
    <w:p w:rsidR="005F74BA" w:rsidRPr="00416D5C" w:rsidRDefault="005F74BA" w:rsidP="005F74B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16D5C">
        <w:rPr>
          <w:rFonts w:ascii="Arial" w:hAnsi="Arial" w:cs="Arial"/>
          <w:b/>
          <w:sz w:val="32"/>
          <w:szCs w:val="32"/>
          <w:lang w:val="ru-RU"/>
        </w:rPr>
        <w:t>ГЛАВА</w:t>
      </w:r>
    </w:p>
    <w:p w:rsidR="005F74BA" w:rsidRPr="00416D5C" w:rsidRDefault="005F74BA" w:rsidP="005F74B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16D5C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5F74BA" w:rsidRDefault="005F74BA" w:rsidP="005F74BA">
      <w:pPr>
        <w:widowControl/>
        <w:jc w:val="center"/>
        <w:rPr>
          <w:rFonts w:ascii="Arial" w:eastAsia="Times New Roman" w:hAnsi="Arial" w:cs="Arial"/>
          <w:b/>
          <w:sz w:val="32"/>
          <w:szCs w:val="32"/>
          <w:lang w:val="ru-RU" w:eastAsia="ru-RU" w:bidi="ar-SA"/>
        </w:rPr>
      </w:pPr>
    </w:p>
    <w:p w:rsidR="005F74BA" w:rsidRPr="005F74BA" w:rsidRDefault="00416D5C" w:rsidP="005F74BA">
      <w:pPr>
        <w:widowControl/>
        <w:jc w:val="center"/>
        <w:rPr>
          <w:rFonts w:ascii="Arial" w:eastAsia="Times New Roman" w:hAnsi="Arial" w:cs="Arial"/>
          <w:b/>
          <w:sz w:val="32"/>
          <w:szCs w:val="32"/>
          <w:lang w:val="ru-RU" w:eastAsia="ru-RU" w:bidi="ar-SA"/>
        </w:rPr>
      </w:pPr>
      <w:r>
        <w:rPr>
          <w:rFonts w:ascii="Arial" w:eastAsia="Times New Roman" w:hAnsi="Arial" w:cs="Arial"/>
          <w:b/>
          <w:sz w:val="32"/>
          <w:szCs w:val="32"/>
          <w:lang w:val="ru-RU" w:eastAsia="ru-RU" w:bidi="ar-SA"/>
        </w:rPr>
        <w:t>ОБ УТВЕРЖДЕНИИ МУНИЦИПАЛЬНОЙ ПРОГРАММЫ «</w:t>
      </w:r>
      <w:r w:rsidR="005F74BA" w:rsidRPr="005F74BA">
        <w:rPr>
          <w:rFonts w:ascii="Arial" w:eastAsia="Times New Roman" w:hAnsi="Arial" w:cs="Arial"/>
          <w:b/>
          <w:sz w:val="32"/>
          <w:szCs w:val="32"/>
          <w:lang w:val="ru-RU" w:eastAsia="ru-RU" w:bidi="ar-SA"/>
        </w:rPr>
        <w:t>ОБЕСПЕЧЕНИЕ БЕЗОПАСНОСТИ НА ТРАНСПОРТЕ НА ТЕРРИТОРИИ МУНИЦИПАЛЬНОГО ОБРАЗОВАНИЯ «БАЯНДАЙ» НА 2020-2022 ГОДЫ</w:t>
      </w:r>
      <w:r>
        <w:rPr>
          <w:rFonts w:ascii="Arial" w:eastAsia="Times New Roman" w:hAnsi="Arial" w:cs="Arial"/>
          <w:b/>
          <w:sz w:val="32"/>
          <w:szCs w:val="32"/>
          <w:lang w:val="ru-RU" w:eastAsia="ru-RU" w:bidi="ar-SA"/>
        </w:rPr>
        <w:t>»</w:t>
      </w:r>
    </w:p>
    <w:p w:rsidR="005F74BA" w:rsidRDefault="005F74BA" w:rsidP="005F74BA">
      <w:pPr>
        <w:widowControl/>
        <w:jc w:val="center"/>
        <w:rPr>
          <w:rFonts w:ascii="Arial" w:eastAsia="Times New Roman" w:hAnsi="Arial" w:cs="Arial"/>
          <w:lang w:val="ru-RU" w:eastAsia="ru-RU" w:bidi="ar-SA"/>
        </w:rPr>
      </w:pPr>
    </w:p>
    <w:p w:rsidR="00B81487" w:rsidRDefault="005F74BA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proofErr w:type="gramStart"/>
      <w:r w:rsidR="00B81487" w:rsidRPr="00B81487">
        <w:rPr>
          <w:rFonts w:ascii="Arial" w:eastAsia="Times New Roman" w:hAnsi="Arial" w:cs="Arial"/>
          <w:lang w:val="ru-RU" w:eastAsia="ru-RU" w:bidi="ar-SA"/>
        </w:rPr>
        <w:t xml:space="preserve">В соответствии с требованиями ст. 7 Федерального закона от 06 октября 2003 г. № 131-ФЗ «Об общих принципах организации местного самоуправления в Российской Федерации», Указа Президента Российской Федерации от 31 марта 2010 г. № 403 </w:t>
      </w:r>
      <w:r>
        <w:rPr>
          <w:rFonts w:ascii="Arial" w:eastAsia="Times New Roman" w:hAnsi="Arial" w:cs="Arial"/>
          <w:lang w:val="ru-RU" w:eastAsia="ru-RU" w:bidi="ar-SA"/>
        </w:rPr>
        <w:t>«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>О создании комплексной системы обеспечения безопасности населения на транспорте</w:t>
      </w:r>
      <w:r>
        <w:rPr>
          <w:rFonts w:ascii="Arial" w:eastAsia="Times New Roman" w:hAnsi="Arial" w:cs="Arial"/>
          <w:lang w:val="ru-RU" w:eastAsia="ru-RU" w:bidi="ar-SA"/>
        </w:rPr>
        <w:t>»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 xml:space="preserve">, руководствуясь Федеральным законом от 9 февраля 2007 г. № 16-ФЗ </w:t>
      </w:r>
      <w:r>
        <w:rPr>
          <w:rFonts w:ascii="Arial" w:eastAsia="Times New Roman" w:hAnsi="Arial" w:cs="Arial"/>
          <w:lang w:val="ru-RU" w:eastAsia="ru-RU" w:bidi="ar-SA"/>
        </w:rPr>
        <w:t>«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>О транспортной безопасности</w:t>
      </w:r>
      <w:r>
        <w:rPr>
          <w:rFonts w:ascii="Arial" w:eastAsia="Times New Roman" w:hAnsi="Arial" w:cs="Arial"/>
          <w:lang w:val="ru-RU" w:eastAsia="ru-RU" w:bidi="ar-SA"/>
        </w:rPr>
        <w:t>»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 xml:space="preserve">, </w:t>
      </w:r>
      <w:r w:rsidRPr="005F74BA">
        <w:rPr>
          <w:rFonts w:ascii="Arial" w:eastAsia="Arial Unicode MS" w:hAnsi="Arial" w:cs="Arial"/>
          <w:lang w:val="ru-RU"/>
        </w:rPr>
        <w:t>постановлением администрации МО «Баяндай» от 05.06.2019</w:t>
      </w:r>
      <w:proofErr w:type="gramEnd"/>
      <w:r w:rsidRPr="005F74BA">
        <w:rPr>
          <w:rFonts w:ascii="Arial" w:eastAsia="Arial Unicode MS" w:hAnsi="Arial" w:cs="Arial"/>
          <w:lang w:val="ru-RU"/>
        </w:rPr>
        <w:t xml:space="preserve"> года № 164 «Об утверждении порядка разработки, реализации и оценке эффективности муниципальных программ МО «Баяндай»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>, Уставом муниципального образования</w:t>
      </w:r>
      <w:r>
        <w:rPr>
          <w:rFonts w:ascii="Arial" w:eastAsia="Times New Roman" w:hAnsi="Arial" w:cs="Arial"/>
          <w:lang w:val="ru-RU" w:eastAsia="ru-RU" w:bidi="ar-SA"/>
        </w:rPr>
        <w:t xml:space="preserve"> «Баяндай»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 xml:space="preserve">, Администрация </w:t>
      </w:r>
      <w:r>
        <w:rPr>
          <w:rFonts w:ascii="Arial" w:eastAsia="Times New Roman" w:hAnsi="Arial" w:cs="Arial"/>
          <w:lang w:val="ru-RU" w:eastAsia="ru-RU" w:bidi="ar-SA"/>
        </w:rPr>
        <w:t>МО «Баяндай»</w:t>
      </w:r>
    </w:p>
    <w:p w:rsidR="005F74BA" w:rsidRPr="00B81487" w:rsidRDefault="005F74BA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</w:p>
    <w:p w:rsidR="00B81487" w:rsidRPr="005F74BA" w:rsidRDefault="00B81487" w:rsidP="005F74BA">
      <w:pPr>
        <w:widowControl/>
        <w:jc w:val="center"/>
        <w:rPr>
          <w:rFonts w:ascii="Arial" w:eastAsia="Times New Roman" w:hAnsi="Arial" w:cs="Arial"/>
          <w:b/>
          <w:sz w:val="32"/>
          <w:szCs w:val="32"/>
          <w:lang w:val="ru-RU" w:eastAsia="ru-RU" w:bidi="ar-SA"/>
        </w:rPr>
      </w:pPr>
      <w:r w:rsidRPr="00B81487">
        <w:rPr>
          <w:rFonts w:ascii="Arial" w:eastAsia="Times New Roman" w:hAnsi="Arial" w:cs="Arial"/>
          <w:b/>
          <w:sz w:val="32"/>
          <w:szCs w:val="32"/>
          <w:lang w:val="ru-RU" w:eastAsia="ru-RU" w:bidi="ar-SA"/>
        </w:rPr>
        <w:t>ПОСТАНОВЛЯЕТ:</w:t>
      </w:r>
    </w:p>
    <w:p w:rsidR="005F74BA" w:rsidRPr="00B81487" w:rsidRDefault="005F74BA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</w:p>
    <w:p w:rsidR="00B81487" w:rsidRPr="00B81487" w:rsidRDefault="005F74BA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81487" w:rsidRPr="00B81487">
        <w:rPr>
          <w:rFonts w:ascii="Arial" w:eastAsia="Times New Roman" w:hAnsi="Arial" w:cs="Arial"/>
          <w:lang w:val="ru-RU" w:eastAsia="ru-RU" w:bidi="ar-SA"/>
        </w:rPr>
        <w:t xml:space="preserve">1. Утвердить прилагаемую муниципальную программу «Обеспечение безопасности на транспорте на территории </w:t>
      </w:r>
      <w:r>
        <w:rPr>
          <w:rFonts w:ascii="Arial" w:eastAsia="Times New Roman" w:hAnsi="Arial" w:cs="Arial"/>
          <w:lang w:val="ru-RU" w:eastAsia="ru-RU" w:bidi="ar-SA"/>
        </w:rPr>
        <w:t xml:space="preserve">муниципального образования «Баяндай» 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>на 20</w:t>
      </w:r>
      <w:r>
        <w:rPr>
          <w:rFonts w:ascii="Arial" w:eastAsia="Times New Roman" w:hAnsi="Arial" w:cs="Arial"/>
          <w:lang w:val="ru-RU" w:eastAsia="ru-RU" w:bidi="ar-SA"/>
        </w:rPr>
        <w:t>20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 xml:space="preserve"> – 2022 годы» (Приложение к настоящему постановлению).</w:t>
      </w:r>
    </w:p>
    <w:p w:rsidR="00B81487" w:rsidRPr="00B81487" w:rsidRDefault="005F74BA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81487" w:rsidRPr="00B81487">
        <w:rPr>
          <w:rFonts w:ascii="Arial" w:eastAsia="Times New Roman" w:hAnsi="Arial" w:cs="Arial"/>
          <w:lang w:val="ru-RU" w:eastAsia="ru-RU" w:bidi="ar-SA"/>
        </w:rPr>
        <w:t>2. Настоящее постановление подлежит опубликованию на официальном сайте в сети Интернет</w:t>
      </w:r>
      <w:r>
        <w:rPr>
          <w:rFonts w:ascii="Arial" w:eastAsia="Times New Roman" w:hAnsi="Arial" w:cs="Arial"/>
          <w:lang w:val="ru-RU" w:eastAsia="ru-RU" w:bidi="ar-SA"/>
        </w:rPr>
        <w:t xml:space="preserve"> администрации МО «Баяндаевский район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>».</w:t>
      </w:r>
    </w:p>
    <w:p w:rsidR="00B81487" w:rsidRDefault="005F74BA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81487" w:rsidRPr="00B81487">
        <w:rPr>
          <w:rFonts w:ascii="Arial" w:eastAsia="Times New Roman" w:hAnsi="Arial" w:cs="Arial"/>
          <w:lang w:val="ru-RU" w:eastAsia="ru-RU" w:bidi="ar-SA"/>
        </w:rPr>
        <w:t>3. Контроль по исполнению данного постановления возложить на заместителя Главы администрации.</w:t>
      </w:r>
    </w:p>
    <w:p w:rsidR="005F74BA" w:rsidRDefault="005F74BA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</w:p>
    <w:p w:rsidR="005F74BA" w:rsidRDefault="005F74BA" w:rsidP="005F74BA">
      <w:pPr>
        <w:widowControl/>
        <w:jc w:val="right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И.о. главы администрации МО «Баяндай»</w:t>
      </w:r>
    </w:p>
    <w:p w:rsidR="005F74BA" w:rsidRDefault="005F74BA" w:rsidP="005F74BA">
      <w:pPr>
        <w:widowControl/>
        <w:jc w:val="right"/>
        <w:rPr>
          <w:rFonts w:ascii="Arial" w:eastAsia="Times New Roman" w:hAnsi="Arial" w:cs="Arial"/>
          <w:lang w:val="ru-RU" w:eastAsia="ru-RU" w:bidi="ar-SA"/>
        </w:rPr>
      </w:pPr>
      <w:proofErr w:type="spellStart"/>
      <w:r>
        <w:rPr>
          <w:rFonts w:ascii="Arial" w:eastAsia="Times New Roman" w:hAnsi="Arial" w:cs="Arial"/>
          <w:lang w:val="ru-RU" w:eastAsia="ru-RU" w:bidi="ar-SA"/>
        </w:rPr>
        <w:t>Андреянов</w:t>
      </w:r>
      <w:proofErr w:type="spellEnd"/>
      <w:r>
        <w:rPr>
          <w:rFonts w:ascii="Arial" w:eastAsia="Times New Roman" w:hAnsi="Arial" w:cs="Arial"/>
          <w:lang w:val="ru-RU" w:eastAsia="ru-RU" w:bidi="ar-SA"/>
        </w:rPr>
        <w:t xml:space="preserve"> З.И.</w:t>
      </w:r>
    </w:p>
    <w:p w:rsidR="005F74BA" w:rsidRDefault="005F74BA" w:rsidP="005F74BA">
      <w:pPr>
        <w:widowControl/>
        <w:jc w:val="right"/>
        <w:rPr>
          <w:rFonts w:ascii="Arial" w:eastAsia="Times New Roman" w:hAnsi="Arial" w:cs="Arial"/>
          <w:lang w:val="ru-RU" w:eastAsia="ru-RU" w:bidi="ar-SA"/>
        </w:rPr>
      </w:pPr>
    </w:p>
    <w:p w:rsidR="005F74BA" w:rsidRDefault="005F74BA" w:rsidP="005F74BA">
      <w:pPr>
        <w:widowControl/>
        <w:jc w:val="right"/>
        <w:rPr>
          <w:rFonts w:ascii="Arial" w:eastAsia="Times New Roman" w:hAnsi="Arial" w:cs="Arial"/>
          <w:lang w:val="ru-RU" w:eastAsia="ru-RU" w:bidi="ar-SA"/>
        </w:rPr>
      </w:pPr>
    </w:p>
    <w:p w:rsidR="005F74BA" w:rsidRDefault="005F74BA" w:rsidP="005F74BA">
      <w:pPr>
        <w:widowControl/>
        <w:jc w:val="right"/>
        <w:rPr>
          <w:rFonts w:ascii="Arial" w:eastAsia="Times New Roman" w:hAnsi="Arial" w:cs="Arial"/>
          <w:lang w:val="ru-RU" w:eastAsia="ru-RU" w:bidi="ar-SA"/>
        </w:rPr>
      </w:pPr>
    </w:p>
    <w:p w:rsidR="005F74BA" w:rsidRDefault="005F74BA" w:rsidP="005F74BA">
      <w:pPr>
        <w:widowControl/>
        <w:jc w:val="right"/>
        <w:rPr>
          <w:rFonts w:ascii="Arial" w:eastAsia="Times New Roman" w:hAnsi="Arial" w:cs="Arial"/>
          <w:lang w:val="ru-RU" w:eastAsia="ru-RU" w:bidi="ar-SA"/>
        </w:rPr>
      </w:pPr>
    </w:p>
    <w:p w:rsidR="005F74BA" w:rsidRDefault="005F74BA" w:rsidP="005F74BA">
      <w:pPr>
        <w:widowControl/>
        <w:jc w:val="right"/>
        <w:rPr>
          <w:rFonts w:ascii="Arial" w:eastAsia="Times New Roman" w:hAnsi="Arial" w:cs="Arial"/>
          <w:lang w:val="ru-RU" w:eastAsia="ru-RU" w:bidi="ar-SA"/>
        </w:rPr>
      </w:pPr>
    </w:p>
    <w:p w:rsidR="005F74BA" w:rsidRDefault="005F74BA" w:rsidP="005F74BA">
      <w:pPr>
        <w:widowControl/>
        <w:jc w:val="right"/>
        <w:rPr>
          <w:rFonts w:ascii="Arial" w:eastAsia="Times New Roman" w:hAnsi="Arial" w:cs="Arial"/>
          <w:lang w:val="ru-RU" w:eastAsia="ru-RU" w:bidi="ar-SA"/>
        </w:rPr>
      </w:pPr>
    </w:p>
    <w:p w:rsidR="005F74BA" w:rsidRDefault="005F74BA" w:rsidP="005F74BA">
      <w:pPr>
        <w:widowControl/>
        <w:jc w:val="right"/>
        <w:rPr>
          <w:rFonts w:ascii="Arial" w:eastAsia="Times New Roman" w:hAnsi="Arial" w:cs="Arial"/>
          <w:lang w:val="ru-RU" w:eastAsia="ru-RU" w:bidi="ar-SA"/>
        </w:rPr>
      </w:pPr>
    </w:p>
    <w:p w:rsidR="005F74BA" w:rsidRDefault="005F74BA" w:rsidP="005F74BA">
      <w:pPr>
        <w:widowControl/>
        <w:jc w:val="right"/>
        <w:rPr>
          <w:rFonts w:ascii="Arial" w:eastAsia="Times New Roman" w:hAnsi="Arial" w:cs="Arial"/>
          <w:lang w:val="ru-RU" w:eastAsia="ru-RU" w:bidi="ar-SA"/>
        </w:rPr>
      </w:pPr>
    </w:p>
    <w:p w:rsidR="005F74BA" w:rsidRDefault="005F74BA" w:rsidP="005F74BA">
      <w:pPr>
        <w:widowControl/>
        <w:jc w:val="right"/>
        <w:rPr>
          <w:rFonts w:ascii="Arial" w:eastAsia="Times New Roman" w:hAnsi="Arial" w:cs="Arial"/>
          <w:lang w:val="ru-RU" w:eastAsia="ru-RU" w:bidi="ar-SA"/>
        </w:rPr>
      </w:pPr>
    </w:p>
    <w:p w:rsidR="005F74BA" w:rsidRDefault="005F74BA" w:rsidP="005F74BA">
      <w:pPr>
        <w:widowControl/>
        <w:jc w:val="right"/>
        <w:rPr>
          <w:rFonts w:ascii="Arial" w:eastAsia="Times New Roman" w:hAnsi="Arial" w:cs="Arial"/>
          <w:lang w:val="ru-RU" w:eastAsia="ru-RU" w:bidi="ar-SA"/>
        </w:rPr>
      </w:pPr>
    </w:p>
    <w:p w:rsidR="005F74BA" w:rsidRDefault="005F74BA" w:rsidP="005F74BA">
      <w:pPr>
        <w:widowControl/>
        <w:jc w:val="right"/>
        <w:rPr>
          <w:rFonts w:ascii="Arial" w:eastAsia="Times New Roman" w:hAnsi="Arial" w:cs="Arial"/>
          <w:lang w:val="ru-RU" w:eastAsia="ru-RU" w:bidi="ar-SA"/>
        </w:rPr>
      </w:pPr>
    </w:p>
    <w:p w:rsidR="005F74BA" w:rsidRDefault="005F74BA" w:rsidP="005F74BA">
      <w:pPr>
        <w:widowControl/>
        <w:jc w:val="right"/>
        <w:rPr>
          <w:rFonts w:ascii="Arial" w:eastAsia="Times New Roman" w:hAnsi="Arial" w:cs="Arial"/>
          <w:lang w:val="ru-RU" w:eastAsia="ru-RU" w:bidi="ar-SA"/>
        </w:rPr>
      </w:pPr>
    </w:p>
    <w:p w:rsidR="005F74BA" w:rsidRDefault="005F74BA" w:rsidP="005F74BA">
      <w:pPr>
        <w:widowControl/>
        <w:jc w:val="right"/>
        <w:rPr>
          <w:rFonts w:ascii="Arial" w:eastAsia="Times New Roman" w:hAnsi="Arial" w:cs="Arial"/>
          <w:lang w:val="ru-RU" w:eastAsia="ru-RU" w:bidi="ar-SA"/>
        </w:rPr>
      </w:pPr>
    </w:p>
    <w:p w:rsidR="005F74BA" w:rsidRPr="00B81487" w:rsidRDefault="005F74BA" w:rsidP="005F74BA">
      <w:pPr>
        <w:widowControl/>
        <w:jc w:val="right"/>
        <w:rPr>
          <w:rFonts w:ascii="Arial" w:eastAsia="Times New Roman" w:hAnsi="Arial" w:cs="Arial"/>
          <w:lang w:val="ru-RU" w:eastAsia="ru-RU" w:bidi="ar-SA"/>
        </w:rPr>
      </w:pPr>
    </w:p>
    <w:p w:rsidR="005F74BA" w:rsidRDefault="005F74BA" w:rsidP="005F74BA">
      <w:pPr>
        <w:widowControl/>
        <w:jc w:val="right"/>
        <w:rPr>
          <w:rFonts w:ascii="Arial" w:eastAsia="Times New Roman" w:hAnsi="Arial" w:cs="Arial"/>
          <w:b/>
          <w:bCs/>
          <w:sz w:val="22"/>
          <w:szCs w:val="22"/>
          <w:lang w:val="ru-RU" w:eastAsia="ru-RU" w:bidi="ar-SA"/>
        </w:rPr>
      </w:pPr>
      <w:r w:rsidRPr="005F74BA">
        <w:rPr>
          <w:rFonts w:ascii="Courier New" w:eastAsia="Times New Roman" w:hAnsi="Courier New" w:cs="Courier New"/>
          <w:bCs/>
          <w:sz w:val="22"/>
          <w:szCs w:val="22"/>
          <w:lang w:val="ru-RU" w:eastAsia="ru-RU" w:bidi="ar-SA"/>
        </w:rPr>
        <w:t>Утверждена</w:t>
      </w:r>
    </w:p>
    <w:p w:rsidR="005F74BA" w:rsidRDefault="005F74BA" w:rsidP="005F74BA">
      <w:pPr>
        <w:widowControl/>
        <w:jc w:val="right"/>
        <w:rPr>
          <w:rFonts w:ascii="Courier New" w:eastAsia="Times New Roman" w:hAnsi="Courier New" w:cs="Courier New"/>
          <w:bCs/>
          <w:sz w:val="22"/>
          <w:szCs w:val="22"/>
          <w:lang w:val="ru-RU" w:eastAsia="ru-RU" w:bidi="ar-SA"/>
        </w:rPr>
      </w:pPr>
      <w:r w:rsidRPr="005F74BA">
        <w:rPr>
          <w:rFonts w:ascii="Courier New" w:eastAsia="Times New Roman" w:hAnsi="Courier New" w:cs="Courier New"/>
          <w:bCs/>
          <w:sz w:val="22"/>
          <w:szCs w:val="22"/>
          <w:lang w:val="ru-RU" w:eastAsia="ru-RU" w:bidi="ar-SA"/>
        </w:rPr>
        <w:t>Постановлением администрации</w:t>
      </w:r>
    </w:p>
    <w:p w:rsidR="005F74BA" w:rsidRDefault="005F74BA" w:rsidP="005F74BA">
      <w:pPr>
        <w:widowControl/>
        <w:jc w:val="right"/>
        <w:rPr>
          <w:rFonts w:ascii="Courier New" w:eastAsia="Times New Roman" w:hAnsi="Courier New" w:cs="Courier New"/>
          <w:bCs/>
          <w:sz w:val="22"/>
          <w:szCs w:val="22"/>
          <w:lang w:val="ru-RU" w:eastAsia="ru-RU" w:bidi="ar-SA"/>
        </w:rPr>
      </w:pPr>
      <w:r>
        <w:rPr>
          <w:rFonts w:ascii="Courier New" w:eastAsia="Times New Roman" w:hAnsi="Courier New" w:cs="Courier New"/>
          <w:bCs/>
          <w:sz w:val="22"/>
          <w:szCs w:val="22"/>
          <w:lang w:val="ru-RU" w:eastAsia="ru-RU" w:bidi="ar-SA"/>
        </w:rPr>
        <w:t>МО «Баяндай»</w:t>
      </w:r>
    </w:p>
    <w:p w:rsidR="00B81487" w:rsidRPr="005F74BA" w:rsidRDefault="005F74BA" w:rsidP="005F74BA">
      <w:pPr>
        <w:widowControl/>
        <w:jc w:val="right"/>
        <w:rPr>
          <w:rFonts w:ascii="Courier New" w:eastAsia="Times New Roman" w:hAnsi="Courier New" w:cs="Courier New"/>
          <w:bCs/>
          <w:sz w:val="22"/>
          <w:szCs w:val="22"/>
          <w:lang w:val="ru-RU" w:eastAsia="ru-RU" w:bidi="ar-SA"/>
        </w:rPr>
      </w:pPr>
      <w:r>
        <w:rPr>
          <w:rFonts w:ascii="Courier New" w:eastAsia="Times New Roman" w:hAnsi="Courier New" w:cs="Courier New"/>
          <w:bCs/>
          <w:sz w:val="22"/>
          <w:szCs w:val="22"/>
          <w:lang w:val="ru-RU" w:eastAsia="ru-RU" w:bidi="ar-SA"/>
        </w:rPr>
        <w:t xml:space="preserve">От </w:t>
      </w:r>
      <w:r w:rsidR="009A675A">
        <w:rPr>
          <w:rFonts w:ascii="Courier New" w:eastAsia="Times New Roman" w:hAnsi="Courier New" w:cs="Courier New"/>
          <w:bCs/>
          <w:sz w:val="22"/>
          <w:szCs w:val="22"/>
          <w:lang w:val="ru-RU" w:eastAsia="ru-RU" w:bidi="ar-SA"/>
        </w:rPr>
        <w:t>18</w:t>
      </w:r>
      <w:r>
        <w:rPr>
          <w:rFonts w:ascii="Courier New" w:eastAsia="Times New Roman" w:hAnsi="Courier New" w:cs="Courier New"/>
          <w:bCs/>
          <w:sz w:val="22"/>
          <w:szCs w:val="22"/>
          <w:lang w:val="ru-RU" w:eastAsia="ru-RU" w:bidi="ar-SA"/>
        </w:rPr>
        <w:t xml:space="preserve">.12.2019 г. № </w:t>
      </w:r>
      <w:r w:rsidR="009A675A">
        <w:rPr>
          <w:rFonts w:ascii="Courier New" w:eastAsia="Times New Roman" w:hAnsi="Courier New" w:cs="Courier New"/>
          <w:bCs/>
          <w:sz w:val="22"/>
          <w:szCs w:val="22"/>
          <w:lang w:val="ru-RU" w:eastAsia="ru-RU" w:bidi="ar-SA"/>
        </w:rPr>
        <w:t>298</w:t>
      </w:r>
      <w:r w:rsidRPr="005F74BA">
        <w:rPr>
          <w:rFonts w:ascii="Courier New" w:eastAsia="Times New Roman" w:hAnsi="Courier New" w:cs="Courier New"/>
          <w:bCs/>
          <w:sz w:val="22"/>
          <w:szCs w:val="22"/>
          <w:lang w:val="ru-RU" w:eastAsia="ru-RU" w:bidi="ar-SA"/>
        </w:rPr>
        <w:t xml:space="preserve"> </w:t>
      </w:r>
    </w:p>
    <w:p w:rsidR="005F74BA" w:rsidRPr="005F74BA" w:rsidRDefault="005F74BA" w:rsidP="005F74BA">
      <w:pPr>
        <w:widowControl/>
        <w:jc w:val="right"/>
        <w:rPr>
          <w:rFonts w:ascii="Arial" w:eastAsia="Times New Roman" w:hAnsi="Arial" w:cs="Arial"/>
          <w:b/>
          <w:bCs/>
          <w:sz w:val="22"/>
          <w:szCs w:val="22"/>
          <w:lang w:val="ru-RU" w:eastAsia="ru-RU" w:bidi="ar-SA"/>
        </w:rPr>
      </w:pPr>
    </w:p>
    <w:p w:rsidR="00B81487" w:rsidRDefault="00B81487" w:rsidP="00B81487">
      <w:pPr>
        <w:widowControl/>
        <w:jc w:val="both"/>
        <w:rPr>
          <w:rFonts w:ascii="Arial" w:eastAsia="Times New Roman" w:hAnsi="Arial" w:cs="Arial"/>
          <w:b/>
          <w:bCs/>
          <w:lang w:val="ru-RU" w:eastAsia="ru-RU" w:bidi="ar-SA"/>
        </w:rPr>
      </w:pPr>
    </w:p>
    <w:p w:rsidR="00B81487" w:rsidRDefault="00B81487" w:rsidP="00B81487">
      <w:pPr>
        <w:widowControl/>
        <w:jc w:val="both"/>
        <w:rPr>
          <w:rFonts w:ascii="Arial" w:eastAsia="Times New Roman" w:hAnsi="Arial" w:cs="Arial"/>
          <w:b/>
          <w:bCs/>
          <w:lang w:val="ru-RU" w:eastAsia="ru-RU" w:bidi="ar-SA"/>
        </w:rPr>
      </w:pPr>
      <w:r w:rsidRPr="00B81487">
        <w:rPr>
          <w:rFonts w:ascii="Arial" w:eastAsia="Times New Roman" w:hAnsi="Arial" w:cs="Arial"/>
          <w:b/>
          <w:bCs/>
          <w:lang w:val="ru-RU" w:eastAsia="ru-RU" w:bidi="ar-SA"/>
        </w:rPr>
        <w:t xml:space="preserve">МУНИЦИПАЛЬНАЯ ПРОГРАММА "ОБЕСПЕЧЕНИЕ БЕЗОПАСНОСТИ НА ТРАНСПОРТЕ НА ТЕРРИТОРИИ </w:t>
      </w:r>
      <w:r w:rsidR="000135D5">
        <w:rPr>
          <w:rFonts w:ascii="Arial" w:eastAsia="Times New Roman" w:hAnsi="Arial" w:cs="Arial"/>
          <w:b/>
          <w:bCs/>
          <w:lang w:val="ru-RU" w:eastAsia="ru-RU" w:bidi="ar-SA"/>
        </w:rPr>
        <w:t xml:space="preserve">МУНИЦИПАЛЬНОГО ОБРАЗОВАНИЯ «БАЯНДАЙ» </w:t>
      </w:r>
      <w:r w:rsidRPr="00B81487">
        <w:rPr>
          <w:rFonts w:ascii="Arial" w:eastAsia="Times New Roman" w:hAnsi="Arial" w:cs="Arial"/>
          <w:b/>
          <w:bCs/>
          <w:lang w:val="ru-RU" w:eastAsia="ru-RU" w:bidi="ar-SA"/>
        </w:rPr>
        <w:t>НА 20</w:t>
      </w:r>
      <w:r w:rsidR="000135D5">
        <w:rPr>
          <w:rFonts w:ascii="Arial" w:eastAsia="Times New Roman" w:hAnsi="Arial" w:cs="Arial"/>
          <w:b/>
          <w:bCs/>
          <w:lang w:val="ru-RU" w:eastAsia="ru-RU" w:bidi="ar-SA"/>
        </w:rPr>
        <w:t>20</w:t>
      </w:r>
      <w:r w:rsidRPr="00B81487">
        <w:rPr>
          <w:rFonts w:ascii="Arial" w:eastAsia="Times New Roman" w:hAnsi="Arial" w:cs="Arial"/>
          <w:b/>
          <w:bCs/>
          <w:lang w:val="ru-RU" w:eastAsia="ru-RU" w:bidi="ar-SA"/>
        </w:rPr>
        <w:t xml:space="preserve"> – 2022 ГОДЫ"</w:t>
      </w:r>
    </w:p>
    <w:p w:rsidR="000135D5" w:rsidRPr="00B81487" w:rsidRDefault="000135D5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</w:p>
    <w:p w:rsidR="00B81487" w:rsidRDefault="00B81487" w:rsidP="00B81487">
      <w:pPr>
        <w:widowControl/>
        <w:jc w:val="both"/>
        <w:rPr>
          <w:rFonts w:ascii="Arial" w:eastAsia="Times New Roman" w:hAnsi="Arial" w:cs="Arial"/>
          <w:b/>
          <w:bCs/>
          <w:lang w:val="ru-RU" w:eastAsia="ru-RU" w:bidi="ar-SA"/>
        </w:rPr>
      </w:pPr>
      <w:r w:rsidRPr="00B81487">
        <w:rPr>
          <w:rFonts w:ascii="Arial" w:eastAsia="Times New Roman" w:hAnsi="Arial" w:cs="Arial"/>
          <w:b/>
          <w:bCs/>
          <w:lang w:val="ru-RU" w:eastAsia="ru-RU" w:bidi="ar-SA"/>
        </w:rPr>
        <w:t>                                            ПАСПОРТ МУНИЦИПАЛЬНОЙ ПРОГРАММЫ</w:t>
      </w:r>
    </w:p>
    <w:p w:rsidR="000135D5" w:rsidRPr="00B81487" w:rsidRDefault="000135D5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1"/>
        <w:gridCol w:w="6954"/>
      </w:tblGrid>
      <w:tr w:rsidR="00B81487" w:rsidRPr="00416D5C" w:rsidTr="00B814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Муниципальная программа «Обеспечение безопасности</w:t>
            </w:r>
          </w:p>
          <w:p w:rsidR="00B81487" w:rsidRPr="00B81487" w:rsidRDefault="00B81487" w:rsidP="000135D5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 xml:space="preserve">на транспорте на территории </w:t>
            </w:r>
            <w:r w:rsidR="000135D5">
              <w:rPr>
                <w:rFonts w:ascii="Arial" w:eastAsia="Times New Roman" w:hAnsi="Arial" w:cs="Arial"/>
                <w:lang w:val="ru-RU" w:eastAsia="ru-RU" w:bidi="ar-SA"/>
              </w:rPr>
              <w:t>муниципального образования «Баяндай»</w:t>
            </w: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 xml:space="preserve"> на 20</w:t>
            </w:r>
            <w:r w:rsidR="000135D5">
              <w:rPr>
                <w:rFonts w:ascii="Arial" w:eastAsia="Times New Roman" w:hAnsi="Arial" w:cs="Arial"/>
                <w:lang w:val="ru-RU" w:eastAsia="ru-RU" w:bidi="ar-SA"/>
              </w:rPr>
              <w:t>20</w:t>
            </w: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 xml:space="preserve"> – 2022 год» (далее – Программа).</w:t>
            </w:r>
          </w:p>
        </w:tc>
      </w:tr>
      <w:tr w:rsidR="00B81487" w:rsidRPr="00B81487" w:rsidTr="00B814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Заказчик</w:t>
            </w:r>
          </w:p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B81487" w:rsidP="000135D5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Администрация муниципального образования</w:t>
            </w:r>
            <w:r w:rsidR="000135D5">
              <w:rPr>
                <w:rFonts w:ascii="Arial" w:eastAsia="Times New Roman" w:hAnsi="Arial" w:cs="Arial"/>
                <w:lang w:val="ru-RU" w:eastAsia="ru-RU" w:bidi="ar-SA"/>
              </w:rPr>
              <w:t xml:space="preserve"> «Баяндай»</w:t>
            </w: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 xml:space="preserve"> </w:t>
            </w:r>
          </w:p>
        </w:tc>
      </w:tr>
      <w:tr w:rsidR="00B81487" w:rsidRPr="00B81487" w:rsidTr="00B814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Разработчик</w:t>
            </w:r>
          </w:p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0135D5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Администрация муниципального образования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 xml:space="preserve"> «Баяндай»</w:t>
            </w:r>
          </w:p>
        </w:tc>
      </w:tr>
      <w:tr w:rsidR="00B81487" w:rsidRPr="00416D5C" w:rsidTr="00B814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Основания</w:t>
            </w:r>
          </w:p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для</w:t>
            </w:r>
          </w:p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разработки</w:t>
            </w:r>
          </w:p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B81487" w:rsidP="000135D5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 xml:space="preserve">Ст. 7 Федерального закона от 06 октября 2003 г. № 131-ФЗ «Об общих принципах организации местного самоуправления в Российской Федерации», Указ Президента Российской Федерации от 31 марта 2010 г. № 403 </w:t>
            </w:r>
            <w:r w:rsidR="000135D5">
              <w:rPr>
                <w:rFonts w:ascii="Arial" w:eastAsia="Times New Roman" w:hAnsi="Arial" w:cs="Arial"/>
                <w:lang w:val="ru-RU" w:eastAsia="ru-RU" w:bidi="ar-SA"/>
              </w:rPr>
              <w:t>«</w:t>
            </w: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О создании комплексной системы обеспечения безопасности населения на транспорте</w:t>
            </w:r>
            <w:r w:rsidR="000135D5">
              <w:rPr>
                <w:rFonts w:ascii="Arial" w:eastAsia="Times New Roman" w:hAnsi="Arial" w:cs="Arial"/>
                <w:lang w:val="ru-RU" w:eastAsia="ru-RU" w:bidi="ar-SA"/>
              </w:rPr>
              <w:t>»</w:t>
            </w: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 xml:space="preserve">, Федеральный закон от 9 февраля 2007 г. № 16-ФЗ </w:t>
            </w:r>
            <w:r w:rsidR="000135D5">
              <w:rPr>
                <w:rFonts w:ascii="Arial" w:eastAsia="Times New Roman" w:hAnsi="Arial" w:cs="Arial"/>
                <w:lang w:val="ru-RU" w:eastAsia="ru-RU" w:bidi="ar-SA"/>
              </w:rPr>
              <w:t>«</w:t>
            </w: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О транспортной безопасности</w:t>
            </w:r>
            <w:r w:rsidR="000135D5">
              <w:rPr>
                <w:rFonts w:ascii="Arial" w:eastAsia="Times New Roman" w:hAnsi="Arial" w:cs="Arial"/>
                <w:lang w:val="ru-RU" w:eastAsia="ru-RU" w:bidi="ar-SA"/>
              </w:rPr>
              <w:t>»</w:t>
            </w:r>
          </w:p>
        </w:tc>
      </w:tr>
      <w:tr w:rsidR="00B81487" w:rsidRPr="00B81487" w:rsidTr="00B814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Исполнители</w:t>
            </w:r>
          </w:p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0135D5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Администрация муниципального образования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 xml:space="preserve"> «Баяндай»</w:t>
            </w:r>
          </w:p>
        </w:tc>
      </w:tr>
      <w:tr w:rsidR="00B81487" w:rsidRPr="00416D5C" w:rsidTr="00B814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Цель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- Защита жизни и здоровья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характера.</w:t>
            </w:r>
          </w:p>
        </w:tc>
      </w:tr>
      <w:tr w:rsidR="00B81487" w:rsidRPr="00416D5C" w:rsidTr="00B814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- 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характера;</w:t>
            </w:r>
          </w:p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- 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транспорте.</w:t>
            </w:r>
          </w:p>
        </w:tc>
      </w:tr>
      <w:tr w:rsidR="00B81487" w:rsidRPr="00416D5C" w:rsidTr="00B814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Целевой показатель (индикатор)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Показателем эффективности реализации Программы является повышение количества объектов транспортной инфраструктуры и транспортных средств, соответствующих требованиям обеспечения транспортной безопасности.</w:t>
            </w:r>
          </w:p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lastRenderedPageBreak/>
              <w:t>Индикатором Программы является повышение уровня удовлетворенности населения мерами, принимаемыми органами исполнительной власти для обеспечения безопасности населения на транспорте.</w:t>
            </w:r>
          </w:p>
        </w:tc>
      </w:tr>
      <w:tr w:rsidR="00B81487" w:rsidRPr="00B81487" w:rsidTr="00B814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lastRenderedPageBreak/>
              <w:t>Срок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B81487" w:rsidP="000135D5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20</w:t>
            </w:r>
            <w:r w:rsidR="000135D5">
              <w:rPr>
                <w:rFonts w:ascii="Arial" w:eastAsia="Times New Roman" w:hAnsi="Arial" w:cs="Arial"/>
                <w:lang w:val="ru-RU" w:eastAsia="ru-RU" w:bidi="ar-SA"/>
              </w:rPr>
              <w:t>20</w:t>
            </w: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 xml:space="preserve"> – 2022 годы</w:t>
            </w:r>
          </w:p>
        </w:tc>
      </w:tr>
      <w:tr w:rsidR="00B81487" w:rsidRPr="00416D5C" w:rsidTr="00B814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Объемы и</w:t>
            </w:r>
          </w:p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источники</w:t>
            </w:r>
          </w:p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финансирования</w:t>
            </w:r>
          </w:p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программы</w:t>
            </w:r>
          </w:p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proofErr w:type="gramStart"/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(с разбивкой</w:t>
            </w:r>
            <w:proofErr w:type="gramEnd"/>
          </w:p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по годам)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При реализации программы предусматриваются средства бюджета муниципального образования</w:t>
            </w:r>
            <w:r w:rsidR="000135D5">
              <w:rPr>
                <w:rFonts w:ascii="Arial" w:eastAsia="Times New Roman" w:hAnsi="Arial" w:cs="Arial"/>
                <w:lang w:val="ru-RU" w:eastAsia="ru-RU" w:bidi="ar-SA"/>
              </w:rPr>
              <w:t xml:space="preserve"> «Баяндай»</w:t>
            </w: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 xml:space="preserve"> и возможность привлечение внебюджетных источников финансирования.</w:t>
            </w:r>
          </w:p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Общий объем финансирования в 20</w:t>
            </w:r>
            <w:r w:rsidR="000135D5">
              <w:rPr>
                <w:rFonts w:ascii="Arial" w:eastAsia="Times New Roman" w:hAnsi="Arial" w:cs="Arial"/>
                <w:lang w:val="ru-RU" w:eastAsia="ru-RU" w:bidi="ar-SA"/>
              </w:rPr>
              <w:t>20</w:t>
            </w: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 xml:space="preserve"> - 2022 годах составит </w:t>
            </w:r>
            <w:r w:rsidR="00F5464E">
              <w:rPr>
                <w:rFonts w:ascii="Arial" w:eastAsia="Times New Roman" w:hAnsi="Arial" w:cs="Arial"/>
                <w:lang w:val="ru-RU" w:eastAsia="ru-RU" w:bidi="ar-SA"/>
              </w:rPr>
              <w:t>12</w:t>
            </w:r>
            <w:r w:rsidR="000135D5">
              <w:rPr>
                <w:rFonts w:ascii="Arial" w:eastAsia="Times New Roman" w:hAnsi="Arial" w:cs="Arial"/>
                <w:lang w:val="ru-RU" w:eastAsia="ru-RU" w:bidi="ar-SA"/>
              </w:rPr>
              <w:t xml:space="preserve"> 000</w:t>
            </w: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 xml:space="preserve"> рублей, в том числе:</w:t>
            </w:r>
          </w:p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 xml:space="preserve">2020 год – </w:t>
            </w:r>
            <w:r w:rsidR="00F5464E">
              <w:rPr>
                <w:rFonts w:ascii="Arial" w:eastAsia="Times New Roman" w:hAnsi="Arial" w:cs="Arial"/>
                <w:lang w:val="ru-RU" w:eastAsia="ru-RU" w:bidi="ar-SA"/>
              </w:rPr>
              <w:t>4</w:t>
            </w:r>
            <w:r w:rsidR="000135D5">
              <w:rPr>
                <w:rFonts w:ascii="Arial" w:eastAsia="Times New Roman" w:hAnsi="Arial" w:cs="Arial"/>
                <w:lang w:val="ru-RU" w:eastAsia="ru-RU" w:bidi="ar-SA"/>
              </w:rPr>
              <w:t xml:space="preserve"> </w:t>
            </w: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  <w:r w:rsidR="000135D5">
              <w:rPr>
                <w:rFonts w:ascii="Arial" w:eastAsia="Times New Roman" w:hAnsi="Arial" w:cs="Arial"/>
                <w:lang w:val="ru-RU" w:eastAsia="ru-RU" w:bidi="ar-SA"/>
              </w:rPr>
              <w:t>00</w:t>
            </w: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 xml:space="preserve"> рублей;</w:t>
            </w:r>
          </w:p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 xml:space="preserve">2021 год – </w:t>
            </w:r>
            <w:r w:rsidR="00F5464E">
              <w:rPr>
                <w:rFonts w:ascii="Arial" w:eastAsia="Times New Roman" w:hAnsi="Arial" w:cs="Arial"/>
                <w:lang w:val="ru-RU" w:eastAsia="ru-RU" w:bidi="ar-SA"/>
              </w:rPr>
              <w:t>4</w:t>
            </w:r>
            <w:r w:rsidR="000135D5">
              <w:rPr>
                <w:rFonts w:ascii="Arial" w:eastAsia="Times New Roman" w:hAnsi="Arial" w:cs="Arial"/>
                <w:lang w:val="ru-RU" w:eastAsia="ru-RU" w:bidi="ar-SA"/>
              </w:rPr>
              <w:t xml:space="preserve"> 000</w:t>
            </w: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 xml:space="preserve"> рублей;</w:t>
            </w:r>
          </w:p>
          <w:p w:rsidR="00B81487" w:rsidRPr="00B81487" w:rsidRDefault="00B81487" w:rsidP="00F5464E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 xml:space="preserve">2022 год – </w:t>
            </w:r>
            <w:r w:rsidR="00F5464E">
              <w:rPr>
                <w:rFonts w:ascii="Arial" w:eastAsia="Times New Roman" w:hAnsi="Arial" w:cs="Arial"/>
                <w:lang w:val="ru-RU" w:eastAsia="ru-RU" w:bidi="ar-SA"/>
              </w:rPr>
              <w:t>4</w:t>
            </w:r>
            <w:r w:rsidR="000135D5">
              <w:rPr>
                <w:rFonts w:ascii="Arial" w:eastAsia="Times New Roman" w:hAnsi="Arial" w:cs="Arial"/>
                <w:lang w:val="ru-RU" w:eastAsia="ru-RU" w:bidi="ar-SA"/>
              </w:rPr>
              <w:t xml:space="preserve"> 000</w:t>
            </w: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 xml:space="preserve"> рублей.</w:t>
            </w:r>
          </w:p>
        </w:tc>
      </w:tr>
    </w:tbl>
    <w:p w:rsidR="000135D5" w:rsidRDefault="000135D5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</w:p>
    <w:p w:rsidR="000135D5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1. ОБЩИЕ ПОЛОЖЕНИЯ</w:t>
      </w:r>
    </w:p>
    <w:p w:rsidR="00B81487" w:rsidRPr="00B81487" w:rsidRDefault="000135D5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81487" w:rsidRPr="00B81487">
        <w:rPr>
          <w:rFonts w:ascii="Arial" w:eastAsia="Times New Roman" w:hAnsi="Arial" w:cs="Arial"/>
          <w:lang w:val="ru-RU" w:eastAsia="ru-RU" w:bidi="ar-SA"/>
        </w:rPr>
        <w:t xml:space="preserve">Муниципальная программа обеспечения безопасности на транспорте (далее - Программа) создается в соответствии с Указом Президента Российской Федерации от 31 марта 2010 г. № 403 </w:t>
      </w:r>
      <w:r>
        <w:rPr>
          <w:rFonts w:ascii="Arial" w:eastAsia="Times New Roman" w:hAnsi="Arial" w:cs="Arial"/>
          <w:lang w:val="ru-RU" w:eastAsia="ru-RU" w:bidi="ar-SA"/>
        </w:rPr>
        <w:t>«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>О создании комплексной системы обеспечения безопасности населения на транспорте</w:t>
      </w:r>
      <w:r>
        <w:rPr>
          <w:rFonts w:ascii="Arial" w:eastAsia="Times New Roman" w:hAnsi="Arial" w:cs="Arial"/>
          <w:lang w:val="ru-RU" w:eastAsia="ru-RU" w:bidi="ar-SA"/>
        </w:rPr>
        <w:t>»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>.</w:t>
      </w:r>
    </w:p>
    <w:p w:rsidR="00B81487" w:rsidRPr="00B81487" w:rsidRDefault="000135D5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81487" w:rsidRPr="00B81487">
        <w:rPr>
          <w:rFonts w:ascii="Arial" w:eastAsia="Times New Roman" w:hAnsi="Arial" w:cs="Arial"/>
          <w:lang w:val="ru-RU" w:eastAsia="ru-RU" w:bidi="ar-SA"/>
        </w:rPr>
        <w:t>Создание Программы будет осуществляться путем реализации взаимосвязанных мероприятий в сфере транспортного комплекса, адекватных угрозам совершения актов незаконного вмешательства, в том числе террористической направленности, а также путем решения задач по предупреждению и ликвидации чрезвычайных ситуаций природного и техногенного характера на транспорте в рамках единой государственной системы предупреждения и ликвидации чрезвычайных ситуаций.</w:t>
      </w:r>
    </w:p>
    <w:p w:rsidR="00B81487" w:rsidRPr="00B81487" w:rsidRDefault="000135D5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81487" w:rsidRPr="00B81487">
        <w:rPr>
          <w:rFonts w:ascii="Arial" w:eastAsia="Times New Roman" w:hAnsi="Arial" w:cs="Arial"/>
          <w:lang w:val="ru-RU" w:eastAsia="ru-RU" w:bidi="ar-SA"/>
        </w:rPr>
        <w:t>Программа определяет принципы создания комплексной системы, порядок реализации Программы, ее ресурсное обеспечение, ответственных исполнителей, результативность и эффективность использования ресурсов, выделяемых на ее реализацию.</w:t>
      </w:r>
    </w:p>
    <w:p w:rsidR="000135D5" w:rsidRDefault="000135D5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</w:p>
    <w:p w:rsidR="000135D5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2. ОСНОВНЫЕ УГРОЗЫ БЕЗОПАСНОСТИ</w:t>
      </w:r>
      <w:r w:rsidR="000135D5">
        <w:rPr>
          <w:rFonts w:ascii="Arial" w:eastAsia="Times New Roman" w:hAnsi="Arial" w:cs="Arial"/>
          <w:lang w:val="ru-RU" w:eastAsia="ru-RU" w:bidi="ar-SA"/>
        </w:rPr>
        <w:t xml:space="preserve"> </w:t>
      </w:r>
      <w:r w:rsidRPr="00B81487">
        <w:rPr>
          <w:rFonts w:ascii="Arial" w:eastAsia="Times New Roman" w:hAnsi="Arial" w:cs="Arial"/>
          <w:lang w:val="ru-RU" w:eastAsia="ru-RU" w:bidi="ar-SA"/>
        </w:rPr>
        <w:t>НАСЕЛЕНИЯ НА ТРАНСПОРТЕ</w:t>
      </w:r>
    </w:p>
    <w:p w:rsidR="00B81487" w:rsidRPr="00B81487" w:rsidRDefault="000135D5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81487" w:rsidRPr="00B81487">
        <w:rPr>
          <w:rFonts w:ascii="Arial" w:eastAsia="Times New Roman" w:hAnsi="Arial" w:cs="Arial"/>
          <w:lang w:val="ru-RU" w:eastAsia="ru-RU" w:bidi="ar-SA"/>
        </w:rPr>
        <w:t>Основными угрозами безопасности населения на транспорте являются:</w:t>
      </w:r>
    </w:p>
    <w:p w:rsidR="00B81487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- угрозы совершения актов незаконного вмешательства, в том числе террористической направленности;</w:t>
      </w:r>
    </w:p>
    <w:p w:rsidR="00B81487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- угрозы техногенного и природного характера.</w:t>
      </w:r>
    </w:p>
    <w:p w:rsidR="00B81487" w:rsidRPr="00B81487" w:rsidRDefault="000135D5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81487" w:rsidRPr="00B81487">
        <w:rPr>
          <w:rFonts w:ascii="Arial" w:eastAsia="Times New Roman" w:hAnsi="Arial" w:cs="Arial"/>
          <w:lang w:val="ru-RU" w:eastAsia="ru-RU" w:bidi="ar-SA"/>
        </w:rPr>
        <w:t>Основными способами противодействия угрозам являются:</w:t>
      </w:r>
    </w:p>
    <w:p w:rsidR="00B81487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- предупреждение актов незаконного вмешательства, в том числе террористической направленности;</w:t>
      </w:r>
    </w:p>
    <w:p w:rsidR="00B81487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- пресечение актов незаконного вмешательства, в том числе террористической направленности;</w:t>
      </w:r>
    </w:p>
    <w:p w:rsidR="00B81487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- предупреждение чрезвычайных ситуаций природного и техногенного характера;</w:t>
      </w:r>
    </w:p>
    <w:p w:rsid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- ликвидация чрезвычайных ситуаций природного и техногенного характера.</w:t>
      </w:r>
    </w:p>
    <w:p w:rsidR="000135D5" w:rsidRPr="00B81487" w:rsidRDefault="000135D5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</w:p>
    <w:p w:rsidR="00B81487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3. ЦЕЛИ И ЗАДАЧИ ПРОГРАММЫ</w:t>
      </w:r>
    </w:p>
    <w:p w:rsidR="00B81487" w:rsidRPr="00B81487" w:rsidRDefault="000135D5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81487" w:rsidRPr="00B81487">
        <w:rPr>
          <w:rFonts w:ascii="Arial" w:eastAsia="Times New Roman" w:hAnsi="Arial" w:cs="Arial"/>
          <w:lang w:val="ru-RU" w:eastAsia="ru-RU" w:bidi="ar-SA"/>
        </w:rPr>
        <w:t>Целью Программы является:</w:t>
      </w:r>
    </w:p>
    <w:p w:rsidR="00B81487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lastRenderedPageBreak/>
        <w:t>- защита жизни и здоровья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характера.</w:t>
      </w:r>
    </w:p>
    <w:p w:rsidR="00B81487" w:rsidRPr="00B81487" w:rsidRDefault="000135D5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81487" w:rsidRPr="00B81487">
        <w:rPr>
          <w:rFonts w:ascii="Arial" w:eastAsia="Times New Roman" w:hAnsi="Arial" w:cs="Arial"/>
          <w:lang w:val="ru-RU" w:eastAsia="ru-RU" w:bidi="ar-SA"/>
        </w:rPr>
        <w:t>Задачами Программы являются:</w:t>
      </w:r>
    </w:p>
    <w:p w:rsidR="00B81487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- 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характера;</w:t>
      </w:r>
    </w:p>
    <w:p w:rsidR="00B81487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- 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транспорте;</w:t>
      </w:r>
    </w:p>
    <w:p w:rsid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- создание и внедрение системы информирования и оповещения населения на транспорте.</w:t>
      </w:r>
    </w:p>
    <w:p w:rsidR="000135D5" w:rsidRPr="00B81487" w:rsidRDefault="000135D5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</w:p>
    <w:p w:rsidR="00B81487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4. ПРОГРАММНЫЕ МЕРОПРИЯТИЯ</w:t>
      </w:r>
    </w:p>
    <w:p w:rsidR="00B81487" w:rsidRPr="00B81487" w:rsidRDefault="000135D5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81487" w:rsidRPr="00B81487">
        <w:rPr>
          <w:rFonts w:ascii="Arial" w:eastAsia="Times New Roman" w:hAnsi="Arial" w:cs="Arial"/>
          <w:lang w:val="ru-RU" w:eastAsia="ru-RU" w:bidi="ar-SA"/>
        </w:rPr>
        <w:t>Программные мероприятия приведены в приложении к Программе.</w:t>
      </w:r>
    </w:p>
    <w:p w:rsidR="000135D5" w:rsidRDefault="000135D5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</w:p>
    <w:p w:rsidR="00B81487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5. НОРМАТИВНОЕ ОБЕСПЕЧЕНИЕ</w:t>
      </w:r>
    </w:p>
    <w:p w:rsidR="00B81487" w:rsidRDefault="000135D5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proofErr w:type="gramStart"/>
      <w:r w:rsidR="00B81487" w:rsidRPr="00B81487">
        <w:rPr>
          <w:rFonts w:ascii="Arial" w:eastAsia="Times New Roman" w:hAnsi="Arial" w:cs="Arial"/>
          <w:lang w:val="ru-RU" w:eastAsia="ru-RU" w:bidi="ar-SA"/>
        </w:rPr>
        <w:t xml:space="preserve">Выполнение мероприятий Программы осуществляется в соответствии с Указом Президента Российской Федерации от 31 марта 2010 г. № 403 </w:t>
      </w:r>
      <w:r>
        <w:rPr>
          <w:rFonts w:ascii="Arial" w:eastAsia="Times New Roman" w:hAnsi="Arial" w:cs="Arial"/>
          <w:lang w:val="ru-RU" w:eastAsia="ru-RU" w:bidi="ar-SA"/>
        </w:rPr>
        <w:t>«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>О создании комплексной системы обеспечения безопасности населения на транспорте</w:t>
      </w:r>
      <w:r>
        <w:rPr>
          <w:rFonts w:ascii="Arial" w:eastAsia="Times New Roman" w:hAnsi="Arial" w:cs="Arial"/>
          <w:lang w:val="ru-RU" w:eastAsia="ru-RU" w:bidi="ar-SA"/>
        </w:rPr>
        <w:t>»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 xml:space="preserve">, Федеральными законами от 9 февраля 2007 г. № 16-ФЗ </w:t>
      </w:r>
      <w:r w:rsidR="0068769C">
        <w:rPr>
          <w:rFonts w:ascii="Arial" w:eastAsia="Times New Roman" w:hAnsi="Arial" w:cs="Arial"/>
          <w:lang w:val="ru-RU" w:eastAsia="ru-RU" w:bidi="ar-SA"/>
        </w:rPr>
        <w:t>«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>О транспортной безопасности</w:t>
      </w:r>
      <w:r w:rsidR="0068769C">
        <w:rPr>
          <w:rFonts w:ascii="Arial" w:eastAsia="Times New Roman" w:hAnsi="Arial" w:cs="Arial"/>
          <w:lang w:val="ru-RU" w:eastAsia="ru-RU" w:bidi="ar-SA"/>
        </w:rPr>
        <w:t>»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>, от 6 октября 2003 г. № 131-ФЗ</w:t>
      </w:r>
      <w:r w:rsidR="0068769C">
        <w:rPr>
          <w:rFonts w:ascii="Arial" w:eastAsia="Times New Roman" w:hAnsi="Arial" w:cs="Arial"/>
          <w:lang w:val="ru-RU" w:eastAsia="ru-RU" w:bidi="ar-SA"/>
        </w:rPr>
        <w:t xml:space="preserve"> «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>Об общих принципах организации местного самоуправления в Российской Федерации</w:t>
      </w:r>
      <w:r w:rsidR="0068769C">
        <w:rPr>
          <w:rFonts w:ascii="Arial" w:eastAsia="Times New Roman" w:hAnsi="Arial" w:cs="Arial"/>
          <w:lang w:val="ru-RU" w:eastAsia="ru-RU" w:bidi="ar-SA"/>
        </w:rPr>
        <w:t>»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>, другими нормативными правовыми актами.</w:t>
      </w:r>
      <w:proofErr w:type="gramEnd"/>
    </w:p>
    <w:p w:rsidR="0068769C" w:rsidRPr="00B81487" w:rsidRDefault="0068769C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</w:p>
    <w:p w:rsidR="00B81487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 xml:space="preserve">6. МЕХАНИЗМ РЕАЛИЗАЦИИ ПРОГРАММЫ, ОРГАНИЗАЦИЯ УПРАВЛЕНИЯ И </w:t>
      </w:r>
      <w:proofErr w:type="gramStart"/>
      <w:r w:rsidRPr="00B81487">
        <w:rPr>
          <w:rFonts w:ascii="Arial" w:eastAsia="Times New Roman" w:hAnsi="Arial" w:cs="Arial"/>
          <w:lang w:val="ru-RU" w:eastAsia="ru-RU" w:bidi="ar-SA"/>
        </w:rPr>
        <w:t>КОНТРОЛЬ ЗА</w:t>
      </w:r>
      <w:proofErr w:type="gramEnd"/>
      <w:r w:rsidRPr="00B81487">
        <w:rPr>
          <w:rFonts w:ascii="Arial" w:eastAsia="Times New Roman" w:hAnsi="Arial" w:cs="Arial"/>
          <w:lang w:val="ru-RU" w:eastAsia="ru-RU" w:bidi="ar-SA"/>
        </w:rPr>
        <w:t xml:space="preserve"> ХОДОМ ЕЕ РЕАЛИЗАЦИИ</w:t>
      </w:r>
    </w:p>
    <w:p w:rsidR="00B81487" w:rsidRPr="00B81487" w:rsidRDefault="0068769C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81487" w:rsidRPr="00B81487">
        <w:rPr>
          <w:rFonts w:ascii="Arial" w:eastAsia="Times New Roman" w:hAnsi="Arial" w:cs="Arial"/>
          <w:lang w:val="ru-RU" w:eastAsia="ru-RU" w:bidi="ar-SA"/>
        </w:rPr>
        <w:t>По завершении реализации Программы в 202</w:t>
      </w:r>
      <w:r>
        <w:rPr>
          <w:rFonts w:ascii="Arial" w:eastAsia="Times New Roman" w:hAnsi="Arial" w:cs="Arial"/>
          <w:lang w:val="ru-RU" w:eastAsia="ru-RU" w:bidi="ar-SA"/>
        </w:rPr>
        <w:t>2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 xml:space="preserve"> году муниципальный заказчик -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реализации.</w:t>
      </w:r>
    </w:p>
    <w:p w:rsidR="00B81487" w:rsidRPr="00B81487" w:rsidRDefault="0068769C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81487" w:rsidRPr="00B81487">
        <w:rPr>
          <w:rFonts w:ascii="Arial" w:eastAsia="Times New Roman" w:hAnsi="Arial" w:cs="Arial"/>
          <w:lang w:val="ru-RU" w:eastAsia="ru-RU" w:bidi="ar-SA"/>
        </w:rPr>
        <w:t>Отчеты о ходе работ по Программе по результатам за год и за весь период действия Программы подлежат утверждению постановлением администрации муниципального образования</w:t>
      </w:r>
      <w:r>
        <w:rPr>
          <w:rFonts w:ascii="Arial" w:eastAsia="Times New Roman" w:hAnsi="Arial" w:cs="Arial"/>
          <w:lang w:val="ru-RU" w:eastAsia="ru-RU" w:bidi="ar-SA"/>
        </w:rPr>
        <w:t xml:space="preserve"> «Баяндай»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>.</w:t>
      </w:r>
    </w:p>
    <w:p w:rsidR="00B81487" w:rsidRPr="00B81487" w:rsidRDefault="0068769C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81487" w:rsidRPr="00B81487">
        <w:rPr>
          <w:rFonts w:ascii="Arial" w:eastAsia="Times New Roman" w:hAnsi="Arial" w:cs="Arial"/>
          <w:lang w:val="ru-RU" w:eastAsia="ru-RU" w:bidi="ar-SA"/>
        </w:rPr>
        <w:t xml:space="preserve">Исполнители Программы несут ответственность за своевременное выполнение мероприятий, рациональное использование выделенных бюджетных средств. </w:t>
      </w:r>
      <w:proofErr w:type="gramStart"/>
      <w:r w:rsidR="00B81487" w:rsidRPr="00B81487">
        <w:rPr>
          <w:rFonts w:ascii="Arial" w:eastAsia="Times New Roman" w:hAnsi="Arial" w:cs="Arial"/>
          <w:lang w:val="ru-RU" w:eastAsia="ru-RU" w:bidi="ar-SA"/>
        </w:rPr>
        <w:t>Контроль за</w:t>
      </w:r>
      <w:proofErr w:type="gramEnd"/>
      <w:r w:rsidR="00B81487" w:rsidRPr="00B81487">
        <w:rPr>
          <w:rFonts w:ascii="Arial" w:eastAsia="Times New Roman" w:hAnsi="Arial" w:cs="Arial"/>
          <w:lang w:val="ru-RU" w:eastAsia="ru-RU" w:bidi="ar-SA"/>
        </w:rPr>
        <w:t xml:space="preserve"> исполнением программных мероприятий осуществляется администрацией</w:t>
      </w:r>
      <w:r>
        <w:rPr>
          <w:rFonts w:ascii="Arial" w:eastAsia="Times New Roman" w:hAnsi="Arial" w:cs="Arial"/>
          <w:lang w:val="ru-RU" w:eastAsia="ru-RU" w:bidi="ar-SA"/>
        </w:rPr>
        <w:t xml:space="preserve"> МО «Баяндай»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>.</w:t>
      </w:r>
    </w:p>
    <w:p w:rsidR="00B81487" w:rsidRPr="00B81487" w:rsidRDefault="00C42920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81487" w:rsidRPr="00B81487">
        <w:rPr>
          <w:rFonts w:ascii="Arial" w:eastAsia="Times New Roman" w:hAnsi="Arial" w:cs="Arial"/>
          <w:lang w:val="ru-RU" w:eastAsia="ru-RU" w:bidi="ar-SA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муниципального образования</w:t>
      </w:r>
      <w:r w:rsidR="00C42920">
        <w:rPr>
          <w:rFonts w:ascii="Arial" w:eastAsia="Times New Roman" w:hAnsi="Arial" w:cs="Arial"/>
          <w:lang w:val="ru-RU" w:eastAsia="ru-RU" w:bidi="ar-SA"/>
        </w:rPr>
        <w:t xml:space="preserve"> «Баяндай»</w:t>
      </w:r>
      <w:r w:rsidRPr="00B81487">
        <w:rPr>
          <w:rFonts w:ascii="Arial" w:eastAsia="Times New Roman" w:hAnsi="Arial" w:cs="Arial"/>
          <w:lang w:val="ru-RU" w:eastAsia="ru-RU" w:bidi="ar-SA"/>
        </w:rPr>
        <w:t>.</w:t>
      </w:r>
    </w:p>
    <w:p w:rsidR="00C42920" w:rsidRPr="00B81487" w:rsidRDefault="00C42920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</w:p>
    <w:p w:rsid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 xml:space="preserve">7. ПЛАН МЕРОПРИЯТИЙ МУНИЦИПАЛЬНОЙ ПРОГРАММЫ «ОБЕСПЕЧЕИЕ БЕЗОПАСНОСТИ НА ТРАНСПОРТЕ НА ТЕРРИТОРИИ </w:t>
      </w:r>
      <w:r w:rsidR="00C42920">
        <w:rPr>
          <w:rFonts w:ascii="Arial" w:eastAsia="Times New Roman" w:hAnsi="Arial" w:cs="Arial"/>
          <w:lang w:val="ru-RU" w:eastAsia="ru-RU" w:bidi="ar-SA"/>
        </w:rPr>
        <w:t>МУНИЦИПАЛЬНОГО ОБРАЗОВАНИЯ «БАЯНДАЙ» НА 2020</w:t>
      </w:r>
      <w:r w:rsidRPr="00B81487">
        <w:rPr>
          <w:rFonts w:ascii="Arial" w:eastAsia="Times New Roman" w:hAnsi="Arial" w:cs="Arial"/>
          <w:lang w:val="ru-RU" w:eastAsia="ru-RU" w:bidi="ar-SA"/>
        </w:rPr>
        <w:t>-202</w:t>
      </w:r>
      <w:r w:rsidR="00C42920">
        <w:rPr>
          <w:rFonts w:ascii="Arial" w:eastAsia="Times New Roman" w:hAnsi="Arial" w:cs="Arial"/>
          <w:lang w:val="ru-RU" w:eastAsia="ru-RU" w:bidi="ar-SA"/>
        </w:rPr>
        <w:t>2</w:t>
      </w:r>
      <w:r w:rsidRPr="00B81487">
        <w:rPr>
          <w:rFonts w:ascii="Arial" w:eastAsia="Times New Roman" w:hAnsi="Arial" w:cs="Arial"/>
          <w:lang w:val="ru-RU" w:eastAsia="ru-RU" w:bidi="ar-SA"/>
        </w:rPr>
        <w:t xml:space="preserve"> ГОДЫ</w:t>
      </w:r>
      <w:r w:rsidR="00C42920">
        <w:rPr>
          <w:rFonts w:ascii="Arial" w:eastAsia="Times New Roman" w:hAnsi="Arial" w:cs="Arial"/>
          <w:lang w:val="ru-RU" w:eastAsia="ru-RU" w:bidi="ar-SA"/>
        </w:rPr>
        <w:t>»</w:t>
      </w:r>
    </w:p>
    <w:p w:rsidR="00C42920" w:rsidRDefault="00C42920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</w:p>
    <w:p w:rsidR="00C42920" w:rsidRDefault="00C42920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</w:p>
    <w:p w:rsidR="00C42920" w:rsidRDefault="00C42920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</w:p>
    <w:p w:rsidR="00C42920" w:rsidRDefault="00C42920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</w:p>
    <w:p w:rsidR="00C42920" w:rsidRPr="00B81487" w:rsidRDefault="00C42920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3338"/>
        <w:gridCol w:w="1507"/>
        <w:gridCol w:w="728"/>
        <w:gridCol w:w="728"/>
        <w:gridCol w:w="728"/>
        <w:gridCol w:w="1989"/>
      </w:tblGrid>
      <w:tr w:rsidR="00F5464E" w:rsidRPr="00B81487" w:rsidTr="00B8148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lastRenderedPageBreak/>
              <w:t xml:space="preserve">N </w:t>
            </w:r>
            <w:proofErr w:type="spellStart"/>
            <w:proofErr w:type="gramStart"/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п</w:t>
            </w:r>
            <w:proofErr w:type="spellEnd"/>
            <w:proofErr w:type="gramEnd"/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/</w:t>
            </w:r>
            <w:proofErr w:type="spellStart"/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Срок исполнения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B81487" w:rsidP="00F5464E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Объем финансирования,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Исполнители</w:t>
            </w:r>
          </w:p>
        </w:tc>
      </w:tr>
      <w:tr w:rsidR="00F5464E" w:rsidRPr="00B81487" w:rsidTr="006A2D8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42920" w:rsidRPr="00B81487" w:rsidRDefault="00C42920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42920" w:rsidRPr="00B81487" w:rsidRDefault="00C42920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42920" w:rsidRPr="00B81487" w:rsidRDefault="00C42920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C42920" w:rsidP="00C42920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20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C42920" w:rsidP="00C42920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202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920" w:rsidRDefault="00C42920" w:rsidP="00C42920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  <w:p w:rsidR="00C42920" w:rsidRPr="00B81487" w:rsidRDefault="00C42920" w:rsidP="00C42920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202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>2</w:t>
            </w:r>
          </w:p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42920" w:rsidRPr="00B81487" w:rsidRDefault="00C42920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</w:tr>
      <w:tr w:rsidR="00F5464E" w:rsidRPr="00B81487" w:rsidTr="001D22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C42920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920" w:rsidRPr="00B81487" w:rsidRDefault="00C42920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Информирование населения по вопросам обеспечения безопасности населения на транспорте на территории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 xml:space="preserve"> МО «Баяндай»</w:t>
            </w: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:</w:t>
            </w:r>
          </w:p>
          <w:p w:rsidR="00C42920" w:rsidRPr="00B81487" w:rsidRDefault="00C42920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 xml:space="preserve">- </w:t>
            </w: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размещение Памяток на официальном сайте в сети Интернет;</w:t>
            </w:r>
          </w:p>
          <w:p w:rsidR="00B81487" w:rsidRPr="00B81487" w:rsidRDefault="00C42920" w:rsidP="00C42920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 xml:space="preserve">опубликование 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 xml:space="preserve">статей </w:t>
            </w: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 xml:space="preserve">в 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>газете «Заря», газете «Наш Вестник»</w:t>
            </w: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C42920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Один раз в квартал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C42920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C42920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920" w:rsidRDefault="00C42920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  <w:p w:rsidR="00C42920" w:rsidRPr="00B81487" w:rsidRDefault="00C42920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C42920" w:rsidP="00C42920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>МО «Баяндай»</w:t>
            </w:r>
          </w:p>
        </w:tc>
      </w:tr>
      <w:tr w:rsidR="00F5464E" w:rsidRPr="00B81487" w:rsidTr="008C53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C42920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C42920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</w:t>
            </w:r>
            <w:r w:rsidR="00F5464E">
              <w:rPr>
                <w:rFonts w:ascii="Arial" w:eastAsia="Times New Roman" w:hAnsi="Arial" w:cs="Arial"/>
                <w:lang w:val="ru-RU" w:eastAsia="ru-RU" w:bidi="ar-SA"/>
              </w:rPr>
              <w:t xml:space="preserve"> посредством проведения конкурсов, викторин.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F5464E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Один раз в квартал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F5464E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F5464E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920" w:rsidRDefault="00C42920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  <w:p w:rsidR="00C42920" w:rsidRPr="00B81487" w:rsidRDefault="00F5464E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2500</w:t>
            </w:r>
          </w:p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C42920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>МО «Баяндай»</w:t>
            </w:r>
          </w:p>
        </w:tc>
      </w:tr>
      <w:tr w:rsidR="00F5464E" w:rsidRPr="00B81487" w:rsidTr="00B01E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C42920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C42920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Изготовление памяток и информационных листовок по безопасности населения на транспорте</w:t>
            </w:r>
            <w:r w:rsidR="00F5464E">
              <w:rPr>
                <w:rFonts w:ascii="Arial" w:eastAsia="Times New Roman" w:hAnsi="Arial" w:cs="Arial"/>
                <w:lang w:val="ru-RU" w:eastAsia="ru-RU" w:bidi="ar-SA"/>
              </w:rPr>
              <w:t>, изготовление баннеров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C42920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Сентябрь 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F5464E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F5464E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F5464E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C42920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>МО «Баяндай»</w:t>
            </w:r>
          </w:p>
        </w:tc>
      </w:tr>
      <w:tr w:rsidR="00F5464E" w:rsidRPr="00B81487" w:rsidTr="002A333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C42920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C42920" w:rsidP="00C42920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 xml:space="preserve">Информационное взаимодействие с предприятиями, осуществляющими перевозки пассажиров на территории 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>МО «Баяндай»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C42920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C42920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C42920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920" w:rsidRDefault="00C42920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  <w:p w:rsidR="00C42920" w:rsidRPr="00B81487" w:rsidRDefault="00C42920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0</w:t>
            </w:r>
          </w:p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F5464E" w:rsidP="00F5464E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>МО «Баяндай»</w:t>
            </w:r>
          </w:p>
        </w:tc>
      </w:tr>
      <w:tr w:rsidR="00F5464E" w:rsidRPr="00B81487" w:rsidTr="00F90FD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920" w:rsidRPr="00B81487" w:rsidRDefault="00C42920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C42920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81487">
              <w:rPr>
                <w:rFonts w:ascii="Arial" w:eastAsia="Times New Roman" w:hAnsi="Arial" w:cs="Arial"/>
                <w:lang w:val="ru-RU"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487" w:rsidRPr="00B81487" w:rsidRDefault="00B81487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2920" w:rsidRPr="00B81487" w:rsidRDefault="00C42920" w:rsidP="00B81487">
            <w:pPr>
              <w:widowControl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</w:tr>
    </w:tbl>
    <w:p w:rsidR="00B81487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</w:p>
    <w:p w:rsidR="00F5464E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 xml:space="preserve">8. МЕТОДИКА ОЦЕНКИ ЭФФЕКТИВНОСТИ ПРОГРАММЫ </w:t>
      </w:r>
      <w:r w:rsidR="00F5464E">
        <w:rPr>
          <w:rFonts w:ascii="Arial" w:eastAsia="Times New Roman" w:hAnsi="Arial" w:cs="Arial"/>
          <w:lang w:val="ru-RU" w:eastAsia="ru-RU" w:bidi="ar-SA"/>
        </w:rPr>
        <w:t>«</w:t>
      </w:r>
      <w:r w:rsidRPr="00B81487">
        <w:rPr>
          <w:rFonts w:ascii="Arial" w:eastAsia="Times New Roman" w:hAnsi="Arial" w:cs="Arial"/>
          <w:lang w:val="ru-RU" w:eastAsia="ru-RU" w:bidi="ar-SA"/>
        </w:rPr>
        <w:t>ОБЕСПЕЧЕНИЕ БЕЗОПАСНОСТИ НА ТРАНСПОРТЕ НА ТЕРРИТОРИИ МУНИЦИПАЛЬНО</w:t>
      </w:r>
      <w:r w:rsidR="00F5464E">
        <w:rPr>
          <w:rFonts w:ascii="Arial" w:eastAsia="Times New Roman" w:hAnsi="Arial" w:cs="Arial"/>
          <w:lang w:val="ru-RU" w:eastAsia="ru-RU" w:bidi="ar-SA"/>
        </w:rPr>
        <w:t xml:space="preserve">ГО ОБРАЗОВАНИЯ «БАЯНДАЙ» НА </w:t>
      </w:r>
      <w:r w:rsidRPr="00B81487">
        <w:rPr>
          <w:rFonts w:ascii="Arial" w:eastAsia="Times New Roman" w:hAnsi="Arial" w:cs="Arial"/>
          <w:lang w:val="ru-RU" w:eastAsia="ru-RU" w:bidi="ar-SA"/>
        </w:rPr>
        <w:t xml:space="preserve"> </w:t>
      </w:r>
      <w:r w:rsidR="00F5464E">
        <w:rPr>
          <w:rFonts w:ascii="Arial" w:eastAsia="Times New Roman" w:hAnsi="Arial" w:cs="Arial"/>
          <w:lang w:val="ru-RU" w:eastAsia="ru-RU" w:bidi="ar-SA"/>
        </w:rPr>
        <w:t>2020-2022 ГОДЫ»</w:t>
      </w:r>
    </w:p>
    <w:p w:rsidR="00F5464E" w:rsidRDefault="00F5464E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</w:p>
    <w:p w:rsidR="00B81487" w:rsidRPr="00B81487" w:rsidRDefault="00F5464E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 xml:space="preserve">8.1. Общие положения </w:t>
      </w:r>
    </w:p>
    <w:p w:rsidR="00B81487" w:rsidRDefault="00F5464E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lastRenderedPageBreak/>
        <w:tab/>
      </w:r>
      <w:r w:rsidR="00B81487" w:rsidRPr="00B81487">
        <w:rPr>
          <w:rFonts w:ascii="Arial" w:eastAsia="Times New Roman" w:hAnsi="Arial" w:cs="Arial"/>
          <w:lang w:val="ru-RU" w:eastAsia="ru-RU" w:bidi="ar-SA"/>
        </w:rPr>
        <w:t xml:space="preserve">Методика оценки эффективности программы </w:t>
      </w:r>
      <w:r>
        <w:rPr>
          <w:rFonts w:ascii="Arial" w:eastAsia="Times New Roman" w:hAnsi="Arial" w:cs="Arial"/>
          <w:lang w:val="ru-RU" w:eastAsia="ru-RU" w:bidi="ar-SA"/>
        </w:rPr>
        <w:t>«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 xml:space="preserve">Обеспечение безопасности на транспорте на территории </w:t>
      </w:r>
      <w:r>
        <w:rPr>
          <w:rFonts w:ascii="Arial" w:eastAsia="Times New Roman" w:hAnsi="Arial" w:cs="Arial"/>
          <w:lang w:val="ru-RU" w:eastAsia="ru-RU" w:bidi="ar-SA"/>
        </w:rPr>
        <w:t xml:space="preserve">муниципального образования «Баяндай» 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>на 20</w:t>
      </w:r>
      <w:r>
        <w:rPr>
          <w:rFonts w:ascii="Arial" w:eastAsia="Times New Roman" w:hAnsi="Arial" w:cs="Arial"/>
          <w:lang w:val="ru-RU" w:eastAsia="ru-RU" w:bidi="ar-SA"/>
        </w:rPr>
        <w:t>20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 xml:space="preserve"> - 2022 годы</w:t>
      </w:r>
      <w:r>
        <w:rPr>
          <w:rFonts w:ascii="Arial" w:eastAsia="Times New Roman" w:hAnsi="Arial" w:cs="Arial"/>
          <w:lang w:val="ru-RU" w:eastAsia="ru-RU" w:bidi="ar-SA"/>
        </w:rPr>
        <w:t>»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 xml:space="preserve"> (далее - методика, Программа) разработана в соответствии с Федеральными законами от 06.10.2003 № 131-ФЗ </w:t>
      </w:r>
      <w:r>
        <w:rPr>
          <w:rFonts w:ascii="Arial" w:eastAsia="Times New Roman" w:hAnsi="Arial" w:cs="Arial"/>
          <w:lang w:val="ru-RU" w:eastAsia="ru-RU" w:bidi="ar-SA"/>
        </w:rPr>
        <w:t>«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>Об общих принципах организации местного самоуправления в Российской Федерации</w:t>
      </w:r>
      <w:r>
        <w:rPr>
          <w:rFonts w:ascii="Arial" w:eastAsia="Times New Roman" w:hAnsi="Arial" w:cs="Arial"/>
          <w:lang w:val="ru-RU" w:eastAsia="ru-RU" w:bidi="ar-SA"/>
        </w:rPr>
        <w:t>»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 xml:space="preserve">, от 09.02.2007 № 16-ФЗ </w:t>
      </w:r>
      <w:r>
        <w:rPr>
          <w:rFonts w:ascii="Arial" w:eastAsia="Times New Roman" w:hAnsi="Arial" w:cs="Arial"/>
          <w:lang w:val="ru-RU" w:eastAsia="ru-RU" w:bidi="ar-SA"/>
        </w:rPr>
        <w:t>«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>О транспортной безопасности</w:t>
      </w:r>
      <w:r>
        <w:rPr>
          <w:rFonts w:ascii="Arial" w:eastAsia="Times New Roman" w:hAnsi="Arial" w:cs="Arial"/>
          <w:lang w:val="ru-RU" w:eastAsia="ru-RU" w:bidi="ar-SA"/>
        </w:rPr>
        <w:t>»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>.</w:t>
      </w:r>
      <w:r>
        <w:rPr>
          <w:rFonts w:ascii="Arial" w:eastAsia="Times New Roman" w:hAnsi="Arial" w:cs="Arial"/>
          <w:lang w:val="ru-RU" w:eastAsia="ru-RU" w:bidi="ar-SA"/>
        </w:rPr>
        <w:t xml:space="preserve"> 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>Методика ориентирована на повышение эффективности мероприятий по профилактике безопасности на транспорте на территории</w:t>
      </w:r>
      <w:r>
        <w:rPr>
          <w:rFonts w:ascii="Arial" w:eastAsia="Times New Roman" w:hAnsi="Arial" w:cs="Arial"/>
          <w:lang w:val="ru-RU" w:eastAsia="ru-RU" w:bidi="ar-SA"/>
        </w:rPr>
        <w:t xml:space="preserve"> муниципального образования «Баяндай»</w:t>
      </w:r>
      <w:r w:rsidR="00B81487" w:rsidRPr="00B81487">
        <w:rPr>
          <w:rFonts w:ascii="Arial" w:eastAsia="Times New Roman" w:hAnsi="Arial" w:cs="Arial"/>
          <w:lang w:val="ru-RU" w:eastAsia="ru-RU" w:bidi="ar-SA"/>
        </w:rPr>
        <w:t>.</w:t>
      </w:r>
    </w:p>
    <w:p w:rsidR="00F5464E" w:rsidRPr="00B81487" w:rsidRDefault="00F5464E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</w:p>
    <w:p w:rsidR="00B81487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8.2. Система показателей оценки эффективности Программы</w:t>
      </w:r>
    </w:p>
    <w:p w:rsidR="00B81487" w:rsidRPr="00B81487" w:rsidRDefault="00F5464E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B81487" w:rsidRPr="00B81487">
        <w:rPr>
          <w:rFonts w:ascii="Arial" w:eastAsia="Times New Roman" w:hAnsi="Arial" w:cs="Arial"/>
          <w:lang w:val="ru-RU" w:eastAsia="ru-RU" w:bidi="ar-SA"/>
        </w:rPr>
        <w:t>В основе оценки эффективности Программы лежит система, включающая два показателя, характеризующих эффективность Программы.</w:t>
      </w:r>
    </w:p>
    <w:p w:rsidR="009A675A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 xml:space="preserve">- Показатель по проявлениям террористической опасности (акты незаконного вмешательства) </w:t>
      </w:r>
      <w:r w:rsidR="009A675A">
        <w:rPr>
          <w:rFonts w:ascii="Arial" w:eastAsia="Times New Roman" w:hAnsi="Arial" w:cs="Arial"/>
          <w:lang w:val="ru-RU" w:eastAsia="ru-RU" w:bidi="ar-SA"/>
        </w:rPr>
        <w:t>–</w:t>
      </w:r>
      <w:r w:rsidR="00F5464E">
        <w:rPr>
          <w:rFonts w:ascii="Arial" w:eastAsia="Times New Roman" w:hAnsi="Arial" w:cs="Arial"/>
          <w:lang w:val="ru-RU" w:eastAsia="ru-RU" w:bidi="ar-SA"/>
        </w:rPr>
        <w:t xml:space="preserve"> </w:t>
      </w:r>
    </w:p>
    <w:p w:rsidR="00B81487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Расчет показателя осуществляется по следующей формуле:</w:t>
      </w:r>
    </w:p>
    <w:p w:rsidR="00B81487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где - количество проявлений террористических угроз за отчетный год;</w:t>
      </w:r>
    </w:p>
    <w:p w:rsidR="00B81487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- количество террористических угроз в 2019 году (базовый показатель).</w:t>
      </w:r>
    </w:p>
    <w:p w:rsidR="00B81487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Показатель</w:t>
      </w:r>
    </w:p>
    <w:p w:rsidR="00B81487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При значении:</w:t>
      </w:r>
    </w:p>
    <w:p w:rsidR="00B81487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менее 1 - реализация Программы является эффективной;</w:t>
      </w:r>
    </w:p>
    <w:p w:rsidR="00B81487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proofErr w:type="gramStart"/>
      <w:r w:rsidRPr="00B81487">
        <w:rPr>
          <w:rFonts w:ascii="Arial" w:eastAsia="Times New Roman" w:hAnsi="Arial" w:cs="Arial"/>
          <w:lang w:val="ru-RU" w:eastAsia="ru-RU" w:bidi="ar-SA"/>
        </w:rPr>
        <w:t>равном</w:t>
      </w:r>
      <w:proofErr w:type="gramEnd"/>
      <w:r w:rsidRPr="00B81487">
        <w:rPr>
          <w:rFonts w:ascii="Arial" w:eastAsia="Times New Roman" w:hAnsi="Arial" w:cs="Arial"/>
          <w:lang w:val="ru-RU" w:eastAsia="ru-RU" w:bidi="ar-SA"/>
        </w:rPr>
        <w:t xml:space="preserve"> и более 1 - реализация Программы является неэффективной.</w:t>
      </w:r>
    </w:p>
    <w:p w:rsidR="00B81487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- Показатель по количеству предупрежденных чрезвычайных ситуаций или спасенных людей -</w:t>
      </w:r>
    </w:p>
    <w:p w:rsidR="00B81487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Расчет показателя осуществляется по следующей формуле:</w:t>
      </w:r>
    </w:p>
    <w:p w:rsidR="00B81487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где - количество предупрежденных чрезвычайных ситуаций или спасенных людей за отчетный год;</w:t>
      </w:r>
    </w:p>
    <w:p w:rsidR="00B81487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- количество предупрежденных чрезвычайных ситуаций или спасенных людей в 2019 году (базовый показатель).</w:t>
      </w:r>
    </w:p>
    <w:p w:rsidR="00B81487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Показатель</w:t>
      </w:r>
    </w:p>
    <w:p w:rsidR="00B81487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При значении:</w:t>
      </w:r>
    </w:p>
    <w:p w:rsidR="00B81487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proofErr w:type="gramStart"/>
      <w:r w:rsidRPr="00B81487">
        <w:rPr>
          <w:rFonts w:ascii="Arial" w:eastAsia="Times New Roman" w:hAnsi="Arial" w:cs="Arial"/>
          <w:lang w:val="ru-RU" w:eastAsia="ru-RU" w:bidi="ar-SA"/>
        </w:rPr>
        <w:t>равном</w:t>
      </w:r>
      <w:proofErr w:type="gramEnd"/>
      <w:r w:rsidRPr="00B81487">
        <w:rPr>
          <w:rFonts w:ascii="Arial" w:eastAsia="Times New Roman" w:hAnsi="Arial" w:cs="Arial"/>
          <w:lang w:val="ru-RU" w:eastAsia="ru-RU" w:bidi="ar-SA"/>
        </w:rPr>
        <w:t xml:space="preserve"> и более 1 - реализация Программы является эффективной;</w:t>
      </w:r>
    </w:p>
    <w:p w:rsid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менее 1 - реализация Программы является неэффективной.</w:t>
      </w:r>
    </w:p>
    <w:p w:rsidR="009A675A" w:rsidRPr="00B81487" w:rsidRDefault="009A675A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</w:p>
    <w:p w:rsidR="00B81487" w:rsidRPr="00B81487" w:rsidRDefault="00B81487" w:rsidP="00B81487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81487">
        <w:rPr>
          <w:rFonts w:ascii="Arial" w:eastAsia="Times New Roman" w:hAnsi="Arial" w:cs="Arial"/>
          <w:lang w:val="ru-RU" w:eastAsia="ru-RU" w:bidi="ar-SA"/>
        </w:rPr>
        <w:t>8.3. Оценка эффективности реализации Программы производится ее разработчиком по завершении срока реализации Программы и за период с 20</w:t>
      </w:r>
      <w:r w:rsidR="009A675A">
        <w:rPr>
          <w:rFonts w:ascii="Arial" w:eastAsia="Times New Roman" w:hAnsi="Arial" w:cs="Arial"/>
          <w:lang w:val="ru-RU" w:eastAsia="ru-RU" w:bidi="ar-SA"/>
        </w:rPr>
        <w:t>20</w:t>
      </w:r>
      <w:r w:rsidRPr="00B81487">
        <w:rPr>
          <w:rFonts w:ascii="Arial" w:eastAsia="Times New Roman" w:hAnsi="Arial" w:cs="Arial"/>
          <w:lang w:val="ru-RU" w:eastAsia="ru-RU" w:bidi="ar-SA"/>
        </w:rPr>
        <w:t xml:space="preserve"> по 2022 год включительно.</w:t>
      </w:r>
    </w:p>
    <w:p w:rsidR="001E1C86" w:rsidRPr="00B81487" w:rsidRDefault="001E1C86" w:rsidP="00B81487">
      <w:pPr>
        <w:jc w:val="both"/>
        <w:rPr>
          <w:rFonts w:ascii="Arial" w:hAnsi="Arial" w:cs="Arial"/>
          <w:lang w:val="ru-RU"/>
        </w:rPr>
      </w:pPr>
    </w:p>
    <w:sectPr w:rsidR="001E1C86" w:rsidRPr="00B81487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487"/>
    <w:rsid w:val="000047E0"/>
    <w:rsid w:val="0000612F"/>
    <w:rsid w:val="000133A3"/>
    <w:rsid w:val="000135D5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6D5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5F74BA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8769C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C7DBD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A675A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81487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42920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4DD1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464E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93"/>
    <w:pPr>
      <w:widowControl w:val="0"/>
    </w:p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widowControl/>
      <w:ind w:left="720"/>
      <w:contextualSpacing/>
    </w:pPr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  <w:style w:type="paragraph" w:styleId="ae">
    <w:name w:val="Normal (Web)"/>
    <w:basedOn w:val="a"/>
    <w:uiPriority w:val="99"/>
    <w:unhideWhenUsed/>
    <w:rsid w:val="00B81487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2019-12-23T10:21:00Z</cp:lastPrinted>
  <dcterms:created xsi:type="dcterms:W3CDTF">2019-12-23T07:04:00Z</dcterms:created>
  <dcterms:modified xsi:type="dcterms:W3CDTF">2019-12-23T10:22:00Z</dcterms:modified>
</cp:coreProperties>
</file>