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81" w:rsidRPr="005C7681" w:rsidRDefault="00603F27" w:rsidP="005C768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603F27">
        <w:rPr>
          <w:rFonts w:ascii="Arial" w:hAnsi="Arial" w:cs="Arial"/>
          <w:b/>
          <w:sz w:val="32"/>
          <w:szCs w:val="32"/>
        </w:rPr>
        <w:t>30.03</w:t>
      </w:r>
      <w:r w:rsidR="005C7681" w:rsidRPr="00603F27">
        <w:rPr>
          <w:rFonts w:ascii="Arial" w:hAnsi="Arial" w:cs="Arial"/>
          <w:b/>
          <w:sz w:val="32"/>
          <w:szCs w:val="32"/>
        </w:rPr>
        <w:t>.</w:t>
      </w:r>
      <w:r w:rsidR="005C7681" w:rsidRPr="005C7681">
        <w:rPr>
          <w:rFonts w:ascii="Arial" w:hAnsi="Arial" w:cs="Arial"/>
          <w:b/>
          <w:sz w:val="32"/>
          <w:szCs w:val="32"/>
        </w:rPr>
        <w:t>201</w:t>
      </w:r>
      <w:r w:rsidR="005C7681">
        <w:rPr>
          <w:rFonts w:ascii="Arial" w:hAnsi="Arial" w:cs="Arial"/>
          <w:b/>
          <w:sz w:val="32"/>
          <w:szCs w:val="32"/>
        </w:rPr>
        <w:t>8</w:t>
      </w:r>
      <w:r w:rsidR="005C7681" w:rsidRPr="005C7681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173</w:t>
      </w:r>
      <w:r w:rsidR="005C7681" w:rsidRPr="005C7681">
        <w:rPr>
          <w:rFonts w:ascii="Arial" w:hAnsi="Arial" w:cs="Arial"/>
          <w:b/>
          <w:sz w:val="32"/>
          <w:szCs w:val="32"/>
        </w:rPr>
        <w:t xml:space="preserve"> </w:t>
      </w:r>
    </w:p>
    <w:p w:rsidR="005C7681" w:rsidRPr="005C7681" w:rsidRDefault="005C7681" w:rsidP="005C768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5C76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7681" w:rsidRPr="005C7681" w:rsidRDefault="005C7681" w:rsidP="005C768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5C7681">
        <w:rPr>
          <w:rFonts w:ascii="Arial" w:hAnsi="Arial" w:cs="Arial"/>
          <w:b/>
          <w:sz w:val="32"/>
          <w:szCs w:val="32"/>
        </w:rPr>
        <w:t>ИРКУТСКАЯ ОБЛАСТЬ</w:t>
      </w:r>
    </w:p>
    <w:p w:rsidR="005C7681" w:rsidRPr="005C7681" w:rsidRDefault="005C7681" w:rsidP="005C768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5C7681">
        <w:rPr>
          <w:rFonts w:ascii="Arial" w:hAnsi="Arial" w:cs="Arial"/>
          <w:b/>
          <w:sz w:val="32"/>
          <w:szCs w:val="32"/>
        </w:rPr>
        <w:t>БАЯНДАЕВСКИЙ  РАЙОН</w:t>
      </w:r>
    </w:p>
    <w:p w:rsidR="005C7681" w:rsidRPr="005C7681" w:rsidRDefault="005C7681" w:rsidP="005C768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5C7681">
        <w:rPr>
          <w:rFonts w:ascii="Arial" w:hAnsi="Arial" w:cs="Arial"/>
          <w:b/>
          <w:sz w:val="32"/>
          <w:szCs w:val="32"/>
        </w:rPr>
        <w:t>МУНИЦИПАЛЬНО</w:t>
      </w:r>
      <w:r w:rsidR="00603F27">
        <w:rPr>
          <w:rFonts w:ascii="Arial" w:hAnsi="Arial" w:cs="Arial"/>
          <w:b/>
          <w:sz w:val="32"/>
          <w:szCs w:val="32"/>
        </w:rPr>
        <w:t>Е</w:t>
      </w:r>
      <w:r w:rsidRPr="005C7681">
        <w:rPr>
          <w:rFonts w:ascii="Arial" w:hAnsi="Arial" w:cs="Arial"/>
          <w:b/>
          <w:sz w:val="32"/>
          <w:szCs w:val="32"/>
        </w:rPr>
        <w:t xml:space="preserve"> ОБРАЗОВАНИ</w:t>
      </w:r>
      <w:r w:rsidR="00603F27">
        <w:rPr>
          <w:rFonts w:ascii="Arial" w:hAnsi="Arial" w:cs="Arial"/>
          <w:b/>
          <w:sz w:val="32"/>
          <w:szCs w:val="32"/>
        </w:rPr>
        <w:t>Е</w:t>
      </w:r>
      <w:r w:rsidRPr="005C7681"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5C7681" w:rsidRDefault="005C7681" w:rsidP="005C768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5C7681">
        <w:rPr>
          <w:rFonts w:ascii="Arial" w:hAnsi="Arial" w:cs="Arial"/>
          <w:b/>
          <w:sz w:val="32"/>
          <w:szCs w:val="32"/>
        </w:rPr>
        <w:t>ДУМА</w:t>
      </w:r>
    </w:p>
    <w:p w:rsidR="00BC4E95" w:rsidRPr="005C7681" w:rsidRDefault="00BC4E95" w:rsidP="005C768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5C7681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BC4E95" w:rsidRPr="005C7681" w:rsidRDefault="00BC4E95" w:rsidP="005C7681">
      <w:pPr>
        <w:pStyle w:val="p1"/>
        <w:shd w:val="clear" w:color="auto" w:fill="FFFFFF"/>
        <w:spacing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C7681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ОБ УТВЕРЖДЕНИИ ПОРЯДКА</w:t>
      </w:r>
      <w:r w:rsidR="005C7681" w:rsidRPr="005C7681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</w:t>
      </w:r>
      <w:r w:rsidRPr="005C7681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ОСВОБОЖДЕНИЯ ОТ ДОЛЖНОСТИ ГЛАВЫ</w:t>
      </w:r>
      <w:r w:rsidR="005C7681" w:rsidRPr="005C7681">
        <w:rPr>
          <w:rFonts w:ascii="Arial" w:hAnsi="Arial" w:cs="Arial"/>
          <w:b/>
          <w:color w:val="000000"/>
          <w:sz w:val="32"/>
          <w:szCs w:val="32"/>
        </w:rPr>
        <w:t xml:space="preserve">         </w:t>
      </w:r>
      <w:r w:rsidRPr="005C7681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  <w:r w:rsidR="005C7681" w:rsidRPr="005C7681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 xml:space="preserve"> «БАЯНДАЙ»</w:t>
      </w:r>
      <w:r w:rsidR="005C7681" w:rsidRPr="005C7681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</w:t>
      </w:r>
      <w:r w:rsidRPr="005C7681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ЗА НЕСОБЛЮДЕНИЕ ОГРАНИЧЕНИЙ И ЗАПРЕТОВ</w:t>
      </w:r>
      <w:r w:rsidR="005C7681" w:rsidRPr="005C768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5C7681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И НЕИСПОЛНЕНИЕ ОБЯЗАННОСТЕЙ, КОТОРЫЕ УСТАНОВЛЕНЫ ФЕДЕРАЛЬНЫМ ЗАКОНОМ ОТ 25 ДЕКАБРЯ 2008 ГОДА № 273-ФЗ</w:t>
      </w:r>
      <w:r w:rsidR="006A4FFA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5C7681">
        <w:rPr>
          <w:rStyle w:val="s2"/>
          <w:rFonts w:ascii="Arial" w:hAnsi="Arial" w:cs="Arial"/>
          <w:b/>
          <w:bCs/>
          <w:color w:val="000000"/>
          <w:sz w:val="32"/>
          <w:szCs w:val="32"/>
        </w:rPr>
        <w:t>«О ПРОТИВОДЕЙСТВИИ КОРРУПЦИИ» И ДРУГИМИ ФЕДЕРАЛЬНЫМИ ЗАКОНАМИ</w:t>
      </w:r>
    </w:p>
    <w:p w:rsidR="00BC4E95" w:rsidRDefault="00BC4E95" w:rsidP="005C7681">
      <w:pPr>
        <w:pStyle w:val="p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C7681">
        <w:rPr>
          <w:rFonts w:ascii="Arial" w:hAnsi="Arial" w:cs="Arial"/>
          <w:color w:val="000000"/>
        </w:rPr>
        <w:t>Руководствуясь подпунктом «</w:t>
      </w:r>
      <w:proofErr w:type="spellStart"/>
      <w:r w:rsidRPr="005C7681">
        <w:rPr>
          <w:rFonts w:ascii="Arial" w:hAnsi="Arial" w:cs="Arial"/>
          <w:color w:val="000000"/>
        </w:rPr>
        <w:t>з</w:t>
      </w:r>
      <w:proofErr w:type="spellEnd"/>
      <w:r w:rsidRPr="005C7681">
        <w:rPr>
          <w:rFonts w:ascii="Arial" w:hAnsi="Arial" w:cs="Arial"/>
          <w:color w:val="000000"/>
        </w:rPr>
        <w:t>» пункта 1 части 1 статьи 7</w:t>
      </w:r>
      <w:r w:rsidRPr="005C7681">
        <w:rPr>
          <w:rStyle w:val="s3"/>
          <w:rFonts w:ascii="Arial" w:hAnsi="Arial" w:cs="Arial"/>
          <w:color w:val="000000"/>
          <w:vertAlign w:val="superscript"/>
        </w:rPr>
        <w:t>1</w:t>
      </w:r>
      <w:r w:rsidRPr="005C7681">
        <w:rPr>
          <w:rFonts w:ascii="Arial" w:hAnsi="Arial" w:cs="Arial"/>
          <w:color w:val="000000"/>
        </w:rPr>
        <w:t>,</w:t>
      </w:r>
      <w:r w:rsidR="006A4FFA">
        <w:rPr>
          <w:rFonts w:ascii="Arial" w:hAnsi="Arial" w:cs="Arial"/>
          <w:color w:val="000000"/>
        </w:rPr>
        <w:t xml:space="preserve"> </w:t>
      </w:r>
      <w:r w:rsidRPr="005C7681">
        <w:rPr>
          <w:rFonts w:ascii="Arial" w:hAnsi="Arial" w:cs="Arial"/>
          <w:color w:val="000000"/>
        </w:rPr>
        <w:t>статьей 13</w:t>
      </w:r>
      <w:r w:rsidRPr="005C7681">
        <w:rPr>
          <w:rStyle w:val="s3"/>
          <w:rFonts w:ascii="Arial" w:hAnsi="Arial" w:cs="Arial"/>
          <w:color w:val="000000"/>
          <w:vertAlign w:val="superscript"/>
        </w:rPr>
        <w:t>1</w:t>
      </w:r>
      <w:r w:rsidR="006A4FFA">
        <w:rPr>
          <w:rStyle w:val="s3"/>
          <w:rFonts w:ascii="Arial" w:hAnsi="Arial" w:cs="Arial"/>
          <w:color w:val="000000"/>
          <w:vertAlign w:val="superscript"/>
        </w:rPr>
        <w:t xml:space="preserve"> </w:t>
      </w:r>
      <w:r w:rsidRPr="005C7681">
        <w:rPr>
          <w:rFonts w:ascii="Arial" w:hAnsi="Arial" w:cs="Arial"/>
          <w:color w:val="000000"/>
        </w:rPr>
        <w:t>Федерального закона от 25 декабря 2008 года № 273-ФЗ</w:t>
      </w:r>
      <w:r w:rsidR="006A4FFA">
        <w:rPr>
          <w:rFonts w:ascii="Arial" w:hAnsi="Arial" w:cs="Arial"/>
          <w:color w:val="000000"/>
        </w:rPr>
        <w:t xml:space="preserve"> </w:t>
      </w:r>
      <w:r w:rsidRPr="005C7681">
        <w:rPr>
          <w:rFonts w:ascii="Arial" w:hAnsi="Arial" w:cs="Arial"/>
          <w:color w:val="000000"/>
        </w:rPr>
        <w:t>«О противодействии коррупции», статьей 74</w:t>
      </w:r>
      <w:r w:rsidRPr="005C7681">
        <w:rPr>
          <w:rStyle w:val="s3"/>
          <w:rFonts w:ascii="Arial" w:hAnsi="Arial" w:cs="Arial"/>
          <w:color w:val="000000"/>
          <w:vertAlign w:val="superscript"/>
        </w:rPr>
        <w:t>1</w:t>
      </w:r>
      <w:r w:rsidR="006A4FFA">
        <w:rPr>
          <w:rStyle w:val="s3"/>
          <w:rFonts w:ascii="Arial" w:hAnsi="Arial" w:cs="Arial"/>
          <w:color w:val="000000"/>
          <w:vertAlign w:val="superscript"/>
        </w:rPr>
        <w:t xml:space="preserve"> </w:t>
      </w:r>
      <w:r w:rsidRPr="005C7681">
        <w:rPr>
          <w:rFonts w:ascii="Arial" w:hAnsi="Arial" w:cs="Arial"/>
          <w:color w:val="000000"/>
        </w:rPr>
        <w:t>Федерального закона</w:t>
      </w:r>
      <w:r w:rsidR="006A4FFA">
        <w:rPr>
          <w:rFonts w:ascii="Arial" w:hAnsi="Arial" w:cs="Arial"/>
          <w:color w:val="000000"/>
        </w:rPr>
        <w:t xml:space="preserve"> </w:t>
      </w:r>
      <w:r w:rsidRPr="005C7681">
        <w:rPr>
          <w:rFonts w:ascii="Arial" w:hAnsi="Arial" w:cs="Arial"/>
          <w:color w:val="000000"/>
        </w:rPr>
        <w:t>от 6 октября 2003 года № 131-ФЗ «Об общих принципах организации местного самоуправления в Российской Федерации», частью 2 статьи 16 Федерального закона от 3 декабря 2012 года № 230-ФЗ «О контроле за соответствием расходов лиц, замещающих</w:t>
      </w:r>
      <w:proofErr w:type="gramEnd"/>
      <w:r w:rsidRPr="005C7681">
        <w:rPr>
          <w:rFonts w:ascii="Arial" w:hAnsi="Arial" w:cs="Arial"/>
          <w:color w:val="000000"/>
        </w:rPr>
        <w:t xml:space="preserve"> государственные должности, и иных лиц их доходам», статьей 10 </w:t>
      </w:r>
      <w:proofErr w:type="gramStart"/>
      <w:r w:rsidRPr="005C7681">
        <w:rPr>
          <w:rFonts w:ascii="Arial" w:hAnsi="Arial" w:cs="Arial"/>
          <w:color w:val="000000"/>
        </w:rPr>
        <w:t>Федерального</w:t>
      </w:r>
      <w:proofErr w:type="gramEnd"/>
      <w:r w:rsidRPr="005C7681">
        <w:rPr>
          <w:rFonts w:ascii="Arial" w:hAnsi="Arial" w:cs="Arial"/>
          <w:color w:val="000000"/>
        </w:rPr>
        <w:t xml:space="preserve"> закона</w:t>
      </w:r>
      <w:r w:rsidR="005C7681">
        <w:rPr>
          <w:rFonts w:ascii="Arial" w:hAnsi="Arial" w:cs="Arial"/>
          <w:color w:val="000000"/>
        </w:rPr>
        <w:t xml:space="preserve"> </w:t>
      </w:r>
      <w:r w:rsidRPr="005C7681">
        <w:rPr>
          <w:rFonts w:ascii="Arial" w:hAnsi="Arial" w:cs="Arial"/>
          <w:color w:val="000000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</w:t>
      </w:r>
      <w:r w:rsidR="001744A1">
        <w:rPr>
          <w:rFonts w:ascii="Arial" w:hAnsi="Arial" w:cs="Arial"/>
          <w:color w:val="000000"/>
        </w:rPr>
        <w:t>ом</w:t>
      </w:r>
      <w:r w:rsidR="006A4FFA">
        <w:rPr>
          <w:rFonts w:ascii="Arial" w:hAnsi="Arial" w:cs="Arial"/>
          <w:color w:val="000000"/>
        </w:rPr>
        <w:t xml:space="preserve"> </w:t>
      </w:r>
      <w:r w:rsidR="001744A1">
        <w:rPr>
          <w:rFonts w:ascii="Arial" w:hAnsi="Arial" w:cs="Arial"/>
          <w:color w:val="000000"/>
        </w:rPr>
        <w:t>муниципального образования «Баяндай»</w:t>
      </w:r>
      <w:r w:rsidRPr="005C7681">
        <w:rPr>
          <w:rFonts w:ascii="Arial" w:hAnsi="Arial" w:cs="Arial"/>
          <w:color w:val="000000"/>
        </w:rPr>
        <w:t xml:space="preserve">, </w:t>
      </w:r>
      <w:r w:rsidR="001744A1">
        <w:rPr>
          <w:rFonts w:ascii="Arial" w:hAnsi="Arial" w:cs="Arial"/>
          <w:color w:val="000000"/>
        </w:rPr>
        <w:t>Дума МО «Баяндай»</w:t>
      </w:r>
    </w:p>
    <w:p w:rsidR="001744A1" w:rsidRPr="001744A1" w:rsidRDefault="001744A1" w:rsidP="001744A1">
      <w:pPr>
        <w:pStyle w:val="p3"/>
        <w:shd w:val="clear" w:color="auto" w:fill="FFFFFF"/>
        <w:spacing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44A1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1744A1" w:rsidRDefault="00BC4E95" w:rsidP="005C7681">
      <w:pPr>
        <w:pStyle w:val="p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5C7681">
        <w:rPr>
          <w:rFonts w:ascii="Arial" w:hAnsi="Arial" w:cs="Arial"/>
          <w:color w:val="000000"/>
        </w:rPr>
        <w:t>1. Утвердить порядок освобождения от должности главы муниципального образования</w:t>
      </w:r>
      <w:r w:rsidR="006A4FFA">
        <w:rPr>
          <w:rFonts w:ascii="Arial" w:hAnsi="Arial" w:cs="Arial"/>
          <w:color w:val="000000"/>
        </w:rPr>
        <w:t xml:space="preserve"> </w:t>
      </w:r>
      <w:r w:rsidR="001744A1">
        <w:rPr>
          <w:rFonts w:ascii="Arial" w:hAnsi="Arial" w:cs="Arial"/>
          <w:color w:val="000000"/>
        </w:rPr>
        <w:t xml:space="preserve">«Баяндай» </w:t>
      </w:r>
      <w:r w:rsidRPr="005C7681">
        <w:rPr>
          <w:rFonts w:ascii="Arial" w:hAnsi="Arial" w:cs="Arial"/>
          <w:color w:val="000000"/>
        </w:rPr>
        <w:t>за несоблюдение ограничений и запретов и неисполнение обязанностей,</w:t>
      </w:r>
      <w:r w:rsidR="006A4FFA">
        <w:rPr>
          <w:rFonts w:ascii="Arial" w:hAnsi="Arial" w:cs="Arial"/>
          <w:color w:val="000000"/>
        </w:rPr>
        <w:t xml:space="preserve"> </w:t>
      </w:r>
      <w:r w:rsidRPr="005C7681">
        <w:rPr>
          <w:rFonts w:ascii="Arial" w:hAnsi="Arial" w:cs="Arial"/>
          <w:color w:val="000000"/>
        </w:rPr>
        <w:t>которые установлены Федеральным законом</w:t>
      </w:r>
      <w:r w:rsidR="006A4FFA">
        <w:rPr>
          <w:rFonts w:ascii="Arial" w:hAnsi="Arial" w:cs="Arial"/>
          <w:color w:val="000000"/>
        </w:rPr>
        <w:t xml:space="preserve"> </w:t>
      </w:r>
      <w:r w:rsidRPr="005C7681">
        <w:rPr>
          <w:rFonts w:ascii="Arial" w:hAnsi="Arial" w:cs="Arial"/>
          <w:color w:val="000000"/>
        </w:rPr>
        <w:t>от 25 декабря 2008 года № 273-ФЗ «О противодействии коррупции» и другими федеральными законами (прилагается).</w:t>
      </w:r>
      <w:r w:rsidR="00EE6B0C"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="00EE6B0C">
        <w:rPr>
          <w:rFonts w:ascii="Arial" w:hAnsi="Arial" w:cs="Arial"/>
          <w:color w:val="000000"/>
        </w:rPr>
        <w:tab/>
        <w:t xml:space="preserve">2. Решение Думы МО «Баяндай» от 6 сентября 2016 года № 85 «Об утверждении Порядка освобождения от должности главы поселения муниципального образования «Баяндай» считать утратившим силу.                        </w:t>
      </w:r>
      <w:r w:rsidR="00EE6B0C">
        <w:rPr>
          <w:rFonts w:ascii="Arial" w:hAnsi="Arial" w:cs="Arial"/>
          <w:color w:val="000000"/>
        </w:rPr>
        <w:tab/>
        <w:t>3</w:t>
      </w:r>
      <w:r w:rsidRPr="005C7681">
        <w:rPr>
          <w:rFonts w:ascii="Arial" w:hAnsi="Arial" w:cs="Arial"/>
          <w:color w:val="000000"/>
        </w:rPr>
        <w:t>. Настоящее решение вступает в силу после его официального опубликования.</w:t>
      </w:r>
    </w:p>
    <w:p w:rsidR="00EE6B0C" w:rsidRPr="005C7681" w:rsidRDefault="00EE6B0C" w:rsidP="005C7681">
      <w:pPr>
        <w:pStyle w:val="p3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E6B0C" w:rsidRDefault="001744A1" w:rsidP="001744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>Председатель Думы                                                                                Ю.С. Манжуев</w:t>
      </w:r>
    </w:p>
    <w:p w:rsidR="00EE6B0C" w:rsidRPr="009720FC" w:rsidRDefault="00EE6B0C" w:rsidP="001744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44A1" w:rsidRPr="001744A1" w:rsidRDefault="001744A1" w:rsidP="001744A1">
      <w:pPr>
        <w:spacing w:line="240" w:lineRule="auto"/>
        <w:rPr>
          <w:rFonts w:ascii="Arial" w:hAnsi="Arial" w:cs="Arial"/>
          <w:sz w:val="24"/>
          <w:szCs w:val="24"/>
        </w:rPr>
      </w:pPr>
      <w:r w:rsidRPr="009720FC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720FC">
        <w:rPr>
          <w:rFonts w:ascii="Arial" w:hAnsi="Arial" w:cs="Arial"/>
          <w:sz w:val="24"/>
          <w:szCs w:val="24"/>
        </w:rPr>
        <w:t>А.А. Борхонов</w:t>
      </w:r>
    </w:p>
    <w:p w:rsidR="006A4FFA" w:rsidRDefault="006A4FFA" w:rsidP="001744A1">
      <w:pPr>
        <w:pStyle w:val="p5"/>
        <w:shd w:val="clear" w:color="auto" w:fill="FFFFFF"/>
        <w:spacing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A4FFA" w:rsidRDefault="00BC4E95" w:rsidP="001744A1">
      <w:pPr>
        <w:pStyle w:val="p5"/>
        <w:shd w:val="clear" w:color="auto" w:fill="FFFFFF"/>
        <w:spacing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744A1">
        <w:rPr>
          <w:rFonts w:ascii="Courier New" w:hAnsi="Courier New" w:cs="Courier New"/>
          <w:color w:val="000000"/>
          <w:sz w:val="22"/>
          <w:szCs w:val="22"/>
        </w:rPr>
        <w:t>УТВЕРЖДЕН</w:t>
      </w:r>
    </w:p>
    <w:p w:rsidR="00BC4E95" w:rsidRPr="001744A1" w:rsidRDefault="001744A1" w:rsidP="001744A1">
      <w:pPr>
        <w:pStyle w:val="p5"/>
        <w:shd w:val="clear" w:color="auto" w:fill="FFFFFF"/>
        <w:spacing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744A1">
        <w:rPr>
          <w:rFonts w:ascii="Courier New" w:hAnsi="Courier New" w:cs="Courier New"/>
          <w:color w:val="000000"/>
          <w:sz w:val="22"/>
          <w:szCs w:val="22"/>
        </w:rPr>
        <w:t>Р</w:t>
      </w:r>
      <w:r w:rsidR="00BC4E95" w:rsidRPr="001744A1">
        <w:rPr>
          <w:rFonts w:ascii="Courier New" w:hAnsi="Courier New" w:cs="Courier New"/>
          <w:color w:val="000000"/>
          <w:sz w:val="22"/>
          <w:szCs w:val="22"/>
        </w:rPr>
        <w:t>ешением</w:t>
      </w:r>
      <w:r w:rsidRPr="001744A1">
        <w:rPr>
          <w:rFonts w:ascii="Courier New" w:hAnsi="Courier New" w:cs="Courier New"/>
          <w:color w:val="000000"/>
          <w:sz w:val="22"/>
          <w:szCs w:val="22"/>
        </w:rPr>
        <w:t xml:space="preserve"> Думы</w:t>
      </w:r>
    </w:p>
    <w:p w:rsidR="00BC4E95" w:rsidRPr="001744A1" w:rsidRDefault="00BC4E95" w:rsidP="001744A1">
      <w:pPr>
        <w:pStyle w:val="p5"/>
        <w:shd w:val="clear" w:color="auto" w:fill="FFFFFF"/>
        <w:spacing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744A1">
        <w:rPr>
          <w:rStyle w:val="s4"/>
          <w:rFonts w:ascii="Courier New" w:hAnsi="Courier New" w:cs="Courier New"/>
          <w:iCs/>
          <w:color w:val="000000"/>
          <w:sz w:val="22"/>
          <w:szCs w:val="22"/>
        </w:rPr>
        <w:t>муниципального образования</w:t>
      </w:r>
      <w:r w:rsidR="001744A1" w:rsidRPr="001744A1">
        <w:rPr>
          <w:rStyle w:val="s4"/>
          <w:rFonts w:ascii="Courier New" w:hAnsi="Courier New" w:cs="Courier New"/>
          <w:iCs/>
          <w:color w:val="000000"/>
          <w:sz w:val="22"/>
          <w:szCs w:val="22"/>
        </w:rPr>
        <w:t xml:space="preserve"> «Баяндай»</w:t>
      </w:r>
    </w:p>
    <w:p w:rsidR="00BC4E95" w:rsidRPr="001744A1" w:rsidRDefault="00BC4E95" w:rsidP="001744A1">
      <w:pPr>
        <w:pStyle w:val="p5"/>
        <w:shd w:val="clear" w:color="auto" w:fill="FFFFFF"/>
        <w:spacing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744A1">
        <w:rPr>
          <w:rFonts w:ascii="Courier New" w:hAnsi="Courier New" w:cs="Courier New"/>
          <w:color w:val="000000"/>
          <w:sz w:val="22"/>
          <w:szCs w:val="22"/>
        </w:rPr>
        <w:t>от «</w:t>
      </w:r>
      <w:r w:rsidR="00D4203A">
        <w:rPr>
          <w:rFonts w:ascii="Courier New" w:hAnsi="Courier New" w:cs="Courier New"/>
          <w:color w:val="000000"/>
          <w:sz w:val="22"/>
          <w:szCs w:val="22"/>
        </w:rPr>
        <w:t>30</w:t>
      </w:r>
      <w:r w:rsidRPr="001744A1">
        <w:rPr>
          <w:rFonts w:ascii="Courier New" w:hAnsi="Courier New" w:cs="Courier New"/>
          <w:color w:val="000000"/>
          <w:sz w:val="22"/>
          <w:szCs w:val="22"/>
        </w:rPr>
        <w:t xml:space="preserve">» </w:t>
      </w:r>
      <w:r w:rsidR="00D4203A">
        <w:rPr>
          <w:rFonts w:ascii="Courier New" w:hAnsi="Courier New" w:cs="Courier New"/>
          <w:color w:val="000000"/>
          <w:sz w:val="22"/>
          <w:szCs w:val="22"/>
        </w:rPr>
        <w:t>марта</w:t>
      </w:r>
      <w:r w:rsidRPr="001744A1">
        <w:rPr>
          <w:rFonts w:ascii="Courier New" w:hAnsi="Courier New" w:cs="Courier New"/>
          <w:color w:val="000000"/>
          <w:sz w:val="22"/>
          <w:szCs w:val="22"/>
        </w:rPr>
        <w:t xml:space="preserve"> 20</w:t>
      </w:r>
      <w:r w:rsidR="001744A1" w:rsidRPr="001744A1">
        <w:rPr>
          <w:rFonts w:ascii="Courier New" w:hAnsi="Courier New" w:cs="Courier New"/>
          <w:color w:val="000000"/>
          <w:sz w:val="22"/>
          <w:szCs w:val="22"/>
        </w:rPr>
        <w:t>18</w:t>
      </w:r>
      <w:r w:rsidRPr="001744A1">
        <w:rPr>
          <w:rFonts w:ascii="Courier New" w:hAnsi="Courier New" w:cs="Courier New"/>
          <w:color w:val="000000"/>
          <w:sz w:val="22"/>
          <w:szCs w:val="22"/>
        </w:rPr>
        <w:t xml:space="preserve"> г. № </w:t>
      </w:r>
      <w:r w:rsidR="00D4203A">
        <w:rPr>
          <w:rFonts w:ascii="Courier New" w:hAnsi="Courier New" w:cs="Courier New"/>
          <w:color w:val="000000"/>
          <w:sz w:val="22"/>
          <w:szCs w:val="22"/>
        </w:rPr>
        <w:t>173</w:t>
      </w:r>
    </w:p>
    <w:p w:rsidR="00BC4E95" w:rsidRPr="001744A1" w:rsidRDefault="00BC4E95" w:rsidP="00BC4E95">
      <w:pPr>
        <w:pStyle w:val="p1"/>
        <w:shd w:val="clear" w:color="auto" w:fill="FFFFFF"/>
        <w:jc w:val="center"/>
        <w:rPr>
          <w:rFonts w:ascii="Arial" w:hAnsi="Arial" w:cs="Arial"/>
          <w:color w:val="000000"/>
        </w:rPr>
      </w:pPr>
      <w:bookmarkStart w:id="0" w:name="Par24"/>
      <w:bookmarkEnd w:id="0"/>
      <w:r w:rsidRPr="001744A1">
        <w:rPr>
          <w:rStyle w:val="s2"/>
          <w:rFonts w:ascii="Arial" w:hAnsi="Arial" w:cs="Arial"/>
          <w:b/>
          <w:bCs/>
          <w:color w:val="000000"/>
        </w:rPr>
        <w:t>ПОРЯДОК</w:t>
      </w:r>
      <w:r w:rsidR="001744A1">
        <w:rPr>
          <w:rFonts w:ascii="Arial" w:hAnsi="Arial" w:cs="Arial"/>
          <w:color w:val="000000"/>
        </w:rPr>
        <w:t xml:space="preserve">                                                                                                 </w:t>
      </w:r>
      <w:r w:rsidRPr="001744A1">
        <w:rPr>
          <w:rStyle w:val="s2"/>
          <w:rFonts w:ascii="Arial" w:hAnsi="Arial" w:cs="Arial"/>
          <w:b/>
          <w:bCs/>
          <w:color w:val="000000"/>
        </w:rPr>
        <w:t>ОСВОБОЖДЕНИЯ ОТ ДОЛЖНОСТИ ГЛАВЫ</w:t>
      </w:r>
      <w:r w:rsidR="001744A1">
        <w:rPr>
          <w:rFonts w:ascii="Arial" w:hAnsi="Arial" w:cs="Arial"/>
          <w:color w:val="000000"/>
        </w:rPr>
        <w:t xml:space="preserve">                                </w:t>
      </w:r>
      <w:r w:rsidRPr="001744A1">
        <w:rPr>
          <w:rStyle w:val="s2"/>
          <w:rFonts w:ascii="Arial" w:hAnsi="Arial" w:cs="Arial"/>
          <w:b/>
          <w:bCs/>
          <w:color w:val="000000"/>
        </w:rPr>
        <w:t>МУНИЦИПАЛЬНОГО ОБРАЗОВАНИЯ</w:t>
      </w:r>
      <w:r w:rsidR="001744A1" w:rsidRPr="001744A1">
        <w:rPr>
          <w:rStyle w:val="s2"/>
          <w:rFonts w:ascii="Arial" w:hAnsi="Arial" w:cs="Arial"/>
          <w:b/>
          <w:bCs/>
          <w:color w:val="000000"/>
        </w:rPr>
        <w:t xml:space="preserve"> «БАЯНДАЙ»</w:t>
      </w:r>
      <w:r w:rsidR="001744A1">
        <w:rPr>
          <w:rFonts w:ascii="Arial" w:hAnsi="Arial" w:cs="Arial"/>
          <w:color w:val="000000"/>
        </w:rPr>
        <w:t xml:space="preserve">                                                   </w:t>
      </w:r>
      <w:r w:rsidRPr="001744A1">
        <w:rPr>
          <w:rStyle w:val="s2"/>
          <w:rFonts w:ascii="Arial" w:hAnsi="Arial" w:cs="Arial"/>
          <w:b/>
          <w:bCs/>
          <w:color w:val="000000"/>
        </w:rPr>
        <w:t>ЗА НЕСОБЛЮДЕНИЕ ОГРАНИЧЕНИЙ И ЗАПРЕТОВ</w:t>
      </w:r>
      <w:r w:rsidRPr="001744A1">
        <w:rPr>
          <w:rFonts w:ascii="Arial" w:hAnsi="Arial" w:cs="Arial"/>
          <w:color w:val="000000"/>
        </w:rPr>
        <w:br/>
      </w:r>
      <w:r w:rsidRPr="001744A1">
        <w:rPr>
          <w:rStyle w:val="s2"/>
          <w:rFonts w:ascii="Arial" w:hAnsi="Arial" w:cs="Arial"/>
          <w:b/>
          <w:bCs/>
          <w:color w:val="000000"/>
        </w:rPr>
        <w:t>И НЕИСПОЛНЕНИЕ ОБЯЗАННОСТЕЙ, КОТОРЫЕ УСТАНОВЛЕНЫ ФЕДЕРАЛЬНЫМ ЗАКОНОМ ОТ 25 ДЕКАБРЯ 2008 ГОДА № 273-ФЗ</w:t>
      </w:r>
      <w:r w:rsidRPr="001744A1">
        <w:rPr>
          <w:rFonts w:ascii="Arial" w:hAnsi="Arial" w:cs="Arial"/>
          <w:color w:val="000000"/>
        </w:rPr>
        <w:br/>
      </w:r>
      <w:r w:rsidRPr="001744A1">
        <w:rPr>
          <w:rStyle w:val="s2"/>
          <w:rFonts w:ascii="Arial" w:hAnsi="Arial" w:cs="Arial"/>
          <w:b/>
          <w:bCs/>
          <w:color w:val="000000"/>
        </w:rPr>
        <w:t>«О ПРОТИВОДЕЙСТВИИ КОРРУПЦИИ» И ДРУГИМИ ФЕДЕРАЛЬНЫМИ ЗАКОНАМИ</w:t>
      </w:r>
    </w:p>
    <w:p w:rsid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1" w:name="Par35"/>
      <w:bookmarkEnd w:id="1"/>
      <w:r w:rsidRPr="006A4FFA">
        <w:rPr>
          <w:rFonts w:ascii="Arial" w:hAnsi="Arial" w:cs="Arial"/>
          <w:color w:val="000000"/>
        </w:rPr>
        <w:t xml:space="preserve">1. </w:t>
      </w:r>
      <w:proofErr w:type="gramStart"/>
      <w:r w:rsidRPr="006A4FFA">
        <w:rPr>
          <w:rFonts w:ascii="Arial" w:hAnsi="Arial" w:cs="Arial"/>
          <w:color w:val="000000"/>
        </w:rPr>
        <w:t>Настоящий Порядок, в соответствии с Федеральным законом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от 25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декабря 2008 года № 273-ФЗ «О противодействии коррупции»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(далее – Федеральный закон № 273-ФЗ), Федеральным законом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от 6 октября 2003 года № 131-ФЗ «Об общих принципах организации местного самоуправления в Российской Федерации» (далее – Федеральный закон № 131-ФЗ), Федеральным законом от 3 декабря 2012 года № 230-ФЗ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«О контроле за соответствием расходов лиц, замещающих государственные должности, и иных</w:t>
      </w:r>
      <w:proofErr w:type="gramEnd"/>
      <w:r w:rsidRPr="006A4FFA">
        <w:rPr>
          <w:rFonts w:ascii="Arial" w:hAnsi="Arial" w:cs="Arial"/>
          <w:color w:val="000000"/>
        </w:rPr>
        <w:t xml:space="preserve"> </w:t>
      </w:r>
      <w:proofErr w:type="gramStart"/>
      <w:r w:rsidRPr="006A4FFA">
        <w:rPr>
          <w:rFonts w:ascii="Arial" w:hAnsi="Arial" w:cs="Arial"/>
          <w:color w:val="000000"/>
        </w:rPr>
        <w:t>лиц их доходам» (далее – Федеральный закон № 230-ФЗ),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Уставом</w:t>
      </w:r>
      <w:r w:rsidR="006A4FFA">
        <w:rPr>
          <w:rFonts w:ascii="Arial" w:hAnsi="Arial" w:cs="Arial"/>
          <w:color w:val="000000"/>
        </w:rPr>
        <w:t xml:space="preserve"> </w:t>
      </w:r>
      <w:r w:rsidR="001744A1" w:rsidRPr="006A4FFA">
        <w:rPr>
          <w:rFonts w:ascii="Arial" w:hAnsi="Arial" w:cs="Arial"/>
          <w:color w:val="000000"/>
        </w:rPr>
        <w:t>муниципального образования «Баяндай»</w:t>
      </w:r>
      <w:r w:rsidRPr="006A4FFA">
        <w:rPr>
          <w:rFonts w:ascii="Arial" w:hAnsi="Arial" w:cs="Arial"/>
          <w:color w:val="000000"/>
        </w:rPr>
        <w:t>, устанавливает порядок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освобождения от должности</w:t>
      </w:r>
      <w:proofErr w:type="gramEnd"/>
      <w:r w:rsidRPr="006A4FFA">
        <w:rPr>
          <w:rFonts w:ascii="Arial" w:hAnsi="Arial" w:cs="Arial"/>
          <w:color w:val="000000"/>
        </w:rPr>
        <w:t xml:space="preserve"> главы муниципальног</w:t>
      </w:r>
      <w:r w:rsidR="006A4FFA">
        <w:rPr>
          <w:rFonts w:ascii="Arial" w:hAnsi="Arial" w:cs="Arial"/>
          <w:color w:val="000000"/>
        </w:rPr>
        <w:t xml:space="preserve">о </w:t>
      </w:r>
      <w:r w:rsidRPr="006A4FFA">
        <w:rPr>
          <w:rFonts w:ascii="Arial" w:hAnsi="Arial" w:cs="Arial"/>
          <w:color w:val="000000"/>
        </w:rPr>
        <w:t>образования</w:t>
      </w:r>
      <w:r w:rsidR="006A4FFA">
        <w:rPr>
          <w:rFonts w:ascii="Arial" w:hAnsi="Arial" w:cs="Arial"/>
          <w:color w:val="000000"/>
        </w:rPr>
        <w:t xml:space="preserve"> </w:t>
      </w:r>
      <w:r w:rsidR="001744A1" w:rsidRPr="006A4FFA">
        <w:rPr>
          <w:rFonts w:ascii="Arial" w:hAnsi="Arial" w:cs="Arial"/>
          <w:color w:val="000000"/>
        </w:rPr>
        <w:t>«Баяндай»</w:t>
      </w:r>
      <w:r w:rsidR="006A4FFA">
        <w:rPr>
          <w:rStyle w:val="s4"/>
          <w:rFonts w:ascii="Arial" w:hAnsi="Arial" w:cs="Arial"/>
          <w:i/>
          <w:iCs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(далее – глава муниципального образования)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за несоблюдение ограничений и запретов и неисполнение обязанностей,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которые установлены Федеральным законом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№ 273-ФЗ, Федеральным законом № 79-ФЗ и другими федеральными законами (далее – освобождение от должности).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2. Освобождение от должности главы муниципального образования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осуществляется в порядке, установленном статьей 74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Pr="006A4FFA">
        <w:rPr>
          <w:rFonts w:ascii="Arial" w:hAnsi="Arial" w:cs="Arial"/>
          <w:color w:val="000000"/>
        </w:rPr>
        <w:t>Федерального закона № 131-ФЗ, с учетом особенностей, предусмотренных настоящим Порядком.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3. Освобождение от должности главы муниципального образования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осуществляется в случаях, установленных статьей 13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Pr="006A4FFA">
        <w:rPr>
          <w:rFonts w:ascii="Arial" w:hAnsi="Arial" w:cs="Arial"/>
          <w:color w:val="000000"/>
        </w:rPr>
        <w:t>Федерального закона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№ 273-ФЗ, статьей 16 Федерального закона № 230-ФЗ, статьей 10 Федерального закона № 79-ФЗ.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bookmarkStart w:id="2" w:name="Par47"/>
      <w:bookmarkEnd w:id="2"/>
      <w:r w:rsidRPr="006A4FFA">
        <w:rPr>
          <w:rFonts w:ascii="Arial" w:hAnsi="Arial" w:cs="Arial"/>
          <w:color w:val="000000"/>
        </w:rPr>
        <w:t xml:space="preserve">4. До выдвижения </w:t>
      </w:r>
      <w:r w:rsidR="006A4FFA">
        <w:rPr>
          <w:rFonts w:ascii="Arial" w:hAnsi="Arial" w:cs="Arial"/>
          <w:color w:val="000000"/>
        </w:rPr>
        <w:t xml:space="preserve">Думой </w:t>
      </w:r>
      <w:r w:rsidRPr="006A4FFA">
        <w:rPr>
          <w:rFonts w:ascii="Arial" w:hAnsi="Arial" w:cs="Arial"/>
          <w:color w:val="000000"/>
        </w:rPr>
        <w:t>муниципального образования</w:t>
      </w:r>
      <w:r w:rsidR="006A4FFA">
        <w:rPr>
          <w:rFonts w:ascii="Arial" w:hAnsi="Arial" w:cs="Arial"/>
          <w:color w:val="000000"/>
        </w:rPr>
        <w:t xml:space="preserve"> </w:t>
      </w:r>
      <w:r w:rsidR="00ED289E" w:rsidRPr="006A4FFA">
        <w:rPr>
          <w:rFonts w:ascii="Arial" w:hAnsi="Arial" w:cs="Arial"/>
          <w:color w:val="000000"/>
        </w:rPr>
        <w:t xml:space="preserve">«Баяндай» </w:t>
      </w:r>
      <w:r w:rsidRPr="006A4FFA">
        <w:rPr>
          <w:rFonts w:ascii="Arial" w:hAnsi="Arial" w:cs="Arial"/>
          <w:color w:val="000000"/>
        </w:rPr>
        <w:t>(далее – представительный орган) инициативы об освобождении от должности главы муниципального образования проводится проверка случаев, предусмотренных пунктом 3 настоящего Порядка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(далее – проверка).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5. Проверка осуществляется по решению Губернатора Иркутской области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в порядке, установленном Законом Иркутской области</w:t>
      </w:r>
      <w:r w:rsid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от 7 ноября 2017 года № 73-</w:t>
      </w:r>
      <w:r w:rsidRPr="006A4FFA">
        <w:rPr>
          <w:rFonts w:ascii="Arial" w:hAnsi="Arial" w:cs="Arial"/>
          <w:color w:val="000000"/>
        </w:rPr>
        <w:lastRenderedPageBreak/>
        <w:t xml:space="preserve">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Pr="006A4FFA">
        <w:rPr>
          <w:rFonts w:ascii="Arial" w:hAnsi="Arial" w:cs="Arial"/>
          <w:color w:val="000000"/>
        </w:rPr>
        <w:t>полноты</w:t>
      </w:r>
      <w:proofErr w:type="gramEnd"/>
      <w:r w:rsidRPr="006A4FFA">
        <w:rPr>
          <w:rFonts w:ascii="Arial" w:hAnsi="Arial" w:cs="Arial"/>
          <w:color w:val="000000"/>
        </w:rPr>
        <w:t xml:space="preserve"> представленных ими сведений о доходах, расходах, об имуществе и обязательствах имущественного характера» на основании достаточной информации, представленной в письменном виде </w:t>
      </w:r>
      <w:r w:rsidR="006A4FFA" w:rsidRPr="006A4FFA">
        <w:rPr>
          <w:rFonts w:ascii="Arial" w:hAnsi="Arial" w:cs="Arial"/>
          <w:color w:val="000000"/>
        </w:rPr>
        <w:t>представительны</w:t>
      </w:r>
      <w:r w:rsidR="006A4FFA">
        <w:rPr>
          <w:rFonts w:ascii="Arial" w:hAnsi="Arial" w:cs="Arial"/>
          <w:color w:val="000000"/>
        </w:rPr>
        <w:t>м</w:t>
      </w:r>
      <w:r w:rsidR="006A4FFA" w:rsidRPr="006A4FFA">
        <w:rPr>
          <w:rFonts w:ascii="Arial" w:hAnsi="Arial" w:cs="Arial"/>
          <w:color w:val="000000"/>
        </w:rPr>
        <w:t xml:space="preserve"> орган</w:t>
      </w:r>
      <w:r w:rsidR="006A4FFA">
        <w:rPr>
          <w:rFonts w:ascii="Arial" w:hAnsi="Arial" w:cs="Arial"/>
          <w:color w:val="000000"/>
        </w:rPr>
        <w:t>ом</w:t>
      </w:r>
      <w:r w:rsidRPr="006A4FFA">
        <w:rPr>
          <w:rFonts w:ascii="Arial" w:hAnsi="Arial" w:cs="Arial"/>
          <w:color w:val="000000"/>
        </w:rPr>
        <w:t xml:space="preserve"> и их должностными лицами</w:t>
      </w:r>
      <w:r w:rsidRPr="006A4FFA">
        <w:rPr>
          <w:rStyle w:val="s4"/>
          <w:rFonts w:ascii="Arial" w:hAnsi="Arial" w:cs="Arial"/>
          <w:i/>
          <w:iCs/>
          <w:color w:val="000000"/>
        </w:rPr>
        <w:t>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6. Обращение с инициативой об освобождении от должности главы муниципального образования оформляется в соответствии со статьей 74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="00462038">
        <w:rPr>
          <w:rStyle w:val="s3"/>
          <w:rFonts w:ascii="Arial" w:hAnsi="Arial" w:cs="Arial"/>
          <w:color w:val="000000"/>
          <w:vertAlign w:val="superscript"/>
        </w:rPr>
        <w:t xml:space="preserve"> </w:t>
      </w:r>
      <w:r w:rsidRPr="006A4FFA">
        <w:rPr>
          <w:rFonts w:ascii="Arial" w:hAnsi="Arial" w:cs="Arial"/>
          <w:color w:val="000000"/>
        </w:rPr>
        <w:t>Федерального закона № 131-ФЗ по инициативе депутатов представительного органа или по инициативе Губернатора Иркутской области на основании доклада о проверке.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7.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дня, следующего за днем внесения указанного обращения в представительный орган.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 xml:space="preserve">8. Рассмотрение инициативы об освобождении от должности главы муниципального образования осуществляется </w:t>
      </w:r>
      <w:r w:rsidR="00462038">
        <w:rPr>
          <w:rFonts w:ascii="Arial" w:hAnsi="Arial" w:cs="Arial"/>
          <w:color w:val="000000"/>
        </w:rPr>
        <w:t>представительным</w:t>
      </w:r>
      <w:r w:rsidR="00462038" w:rsidRPr="006A4FFA">
        <w:rPr>
          <w:rFonts w:ascii="Arial" w:hAnsi="Arial" w:cs="Arial"/>
          <w:color w:val="000000"/>
        </w:rPr>
        <w:t xml:space="preserve"> орган</w:t>
      </w:r>
      <w:r w:rsidR="00462038">
        <w:rPr>
          <w:rFonts w:ascii="Arial" w:hAnsi="Arial" w:cs="Arial"/>
          <w:color w:val="000000"/>
        </w:rPr>
        <w:t>ом</w:t>
      </w:r>
      <w:r w:rsidR="00462038" w:rsidRP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в течение одного месяца со дня внесения соответствующего обращения в представительный орган, с учетом Губернатора Иркутской области. При этом освобождение от должности должно быть произведено не позднее 6 месяцев со дня совершения коррупционного правонарушения, установленного частью 3 статьи 7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Pr="006A4FFA">
        <w:rPr>
          <w:rFonts w:ascii="Arial" w:hAnsi="Arial" w:cs="Arial"/>
          <w:color w:val="000000"/>
        </w:rPr>
        <w:t>, статьей 13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Pr="006A4FFA">
        <w:rPr>
          <w:rFonts w:ascii="Arial" w:hAnsi="Arial" w:cs="Arial"/>
          <w:color w:val="000000"/>
        </w:rPr>
        <w:t>Федерального закона № 273-ФЗ, статье 10 Федерального закона № 79-ФЗ.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9.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решений: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1) решение об освобождении от должности;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2) решение об отклонении обращения с инициативой об освобождении от должности.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Основанием для отклонения обращения с инициативой об освобождении от должности является отсутствие коррупционного правонарушения, установленного частью 3 статьи 7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Pr="006A4FFA">
        <w:rPr>
          <w:rFonts w:ascii="Arial" w:hAnsi="Arial" w:cs="Arial"/>
          <w:color w:val="000000"/>
        </w:rPr>
        <w:t>, статьей 13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Pr="006A4FFA">
        <w:rPr>
          <w:rFonts w:ascii="Arial" w:hAnsi="Arial" w:cs="Arial"/>
          <w:color w:val="000000"/>
        </w:rPr>
        <w:t>Федерального закона № 273-ФЗ, частью 2 статьи 16 Федерального закона</w:t>
      </w:r>
      <w:r w:rsidR="00462038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№ 230-ФЗ, статьей 10 Федерального закона № 79-ФЗ.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10.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 xml:space="preserve">11. При рассмотрении и принятии решения об освобождении от должности </w:t>
      </w:r>
      <w:r w:rsidR="00462038" w:rsidRPr="006A4FFA">
        <w:rPr>
          <w:rFonts w:ascii="Arial" w:hAnsi="Arial" w:cs="Arial"/>
          <w:color w:val="000000"/>
        </w:rPr>
        <w:t>представительны</w:t>
      </w:r>
      <w:r w:rsidR="00462038">
        <w:rPr>
          <w:rFonts w:ascii="Arial" w:hAnsi="Arial" w:cs="Arial"/>
          <w:color w:val="000000"/>
        </w:rPr>
        <w:t>м</w:t>
      </w:r>
      <w:r w:rsidR="00462038" w:rsidRPr="006A4FFA">
        <w:rPr>
          <w:rFonts w:ascii="Arial" w:hAnsi="Arial" w:cs="Arial"/>
          <w:color w:val="000000"/>
        </w:rPr>
        <w:t xml:space="preserve"> орган</w:t>
      </w:r>
      <w:r w:rsidR="00462038">
        <w:rPr>
          <w:rFonts w:ascii="Arial" w:hAnsi="Arial" w:cs="Arial"/>
          <w:color w:val="000000"/>
        </w:rPr>
        <w:t>ом</w:t>
      </w:r>
      <w:r w:rsidR="00ED289E" w:rsidRP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должны быть обеспечены: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1) получение главой муниципального образования уведомления о дате и месте проведения соответствующего заседания</w:t>
      </w:r>
      <w:r w:rsidR="00ED289E" w:rsidRPr="006A4FFA">
        <w:rPr>
          <w:rFonts w:ascii="Arial" w:hAnsi="Arial" w:cs="Arial"/>
          <w:color w:val="000000"/>
        </w:rPr>
        <w:t xml:space="preserve"> </w:t>
      </w:r>
      <w:r w:rsidR="00462038" w:rsidRPr="006A4FFA">
        <w:rPr>
          <w:rFonts w:ascii="Arial" w:hAnsi="Arial" w:cs="Arial"/>
          <w:color w:val="000000"/>
        </w:rPr>
        <w:t>представительн</w:t>
      </w:r>
      <w:r w:rsidR="00462038">
        <w:rPr>
          <w:rFonts w:ascii="Arial" w:hAnsi="Arial" w:cs="Arial"/>
          <w:color w:val="000000"/>
        </w:rPr>
        <w:t>ого</w:t>
      </w:r>
      <w:r w:rsidR="00462038" w:rsidRPr="006A4FFA">
        <w:rPr>
          <w:rFonts w:ascii="Arial" w:hAnsi="Arial" w:cs="Arial"/>
          <w:color w:val="000000"/>
        </w:rPr>
        <w:t xml:space="preserve"> орган</w:t>
      </w:r>
      <w:r w:rsidR="00462038">
        <w:rPr>
          <w:rFonts w:ascii="Arial" w:hAnsi="Arial" w:cs="Arial"/>
          <w:color w:val="000000"/>
        </w:rPr>
        <w:t>а</w:t>
      </w:r>
      <w:r w:rsidRPr="006A4FFA">
        <w:rPr>
          <w:rFonts w:ascii="Arial" w:hAnsi="Arial" w:cs="Arial"/>
          <w:color w:val="000000"/>
        </w:rPr>
        <w:t xml:space="preserve">, а </w:t>
      </w:r>
      <w:r w:rsidRPr="006A4FFA">
        <w:rPr>
          <w:rFonts w:ascii="Arial" w:hAnsi="Arial" w:cs="Arial"/>
          <w:color w:val="000000"/>
        </w:rPr>
        <w:lastRenderedPageBreak/>
        <w:t>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заседания;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 xml:space="preserve">2) предоставление возможности дать депутатам </w:t>
      </w:r>
      <w:r w:rsidR="00462038" w:rsidRPr="006A4FFA">
        <w:rPr>
          <w:rFonts w:ascii="Arial" w:hAnsi="Arial" w:cs="Arial"/>
          <w:color w:val="000000"/>
        </w:rPr>
        <w:t>представительн</w:t>
      </w:r>
      <w:r w:rsidR="00462038">
        <w:rPr>
          <w:rFonts w:ascii="Arial" w:hAnsi="Arial" w:cs="Arial"/>
          <w:color w:val="000000"/>
        </w:rPr>
        <w:t>ого</w:t>
      </w:r>
      <w:r w:rsidR="00462038" w:rsidRPr="006A4FFA">
        <w:rPr>
          <w:rFonts w:ascii="Arial" w:hAnsi="Arial" w:cs="Arial"/>
          <w:color w:val="000000"/>
        </w:rPr>
        <w:t xml:space="preserve"> орган</w:t>
      </w:r>
      <w:r w:rsidR="00462038">
        <w:rPr>
          <w:rFonts w:ascii="Arial" w:hAnsi="Arial" w:cs="Arial"/>
          <w:color w:val="000000"/>
        </w:rPr>
        <w:t>а</w:t>
      </w:r>
      <w:r w:rsidR="00462038" w:rsidRP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 xml:space="preserve">12. </w:t>
      </w:r>
      <w:proofErr w:type="gramStart"/>
      <w:r w:rsidRPr="006A4FFA">
        <w:rPr>
          <w:rFonts w:ascii="Arial" w:hAnsi="Arial" w:cs="Arial"/>
          <w:color w:val="000000"/>
        </w:rPr>
        <w:t xml:space="preserve">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</w:t>
      </w:r>
      <w:r w:rsidR="00462038" w:rsidRPr="006A4FFA">
        <w:rPr>
          <w:rFonts w:ascii="Arial" w:hAnsi="Arial" w:cs="Arial"/>
          <w:color w:val="000000"/>
        </w:rPr>
        <w:t>представительн</w:t>
      </w:r>
      <w:r w:rsidR="00462038">
        <w:rPr>
          <w:rFonts w:ascii="Arial" w:hAnsi="Arial" w:cs="Arial"/>
          <w:color w:val="000000"/>
        </w:rPr>
        <w:t>ого</w:t>
      </w:r>
      <w:r w:rsidR="00462038" w:rsidRPr="006A4FFA">
        <w:rPr>
          <w:rFonts w:ascii="Arial" w:hAnsi="Arial" w:cs="Arial"/>
          <w:color w:val="000000"/>
        </w:rPr>
        <w:t xml:space="preserve"> орган</w:t>
      </w:r>
      <w:r w:rsidR="00462038">
        <w:rPr>
          <w:rFonts w:ascii="Arial" w:hAnsi="Arial" w:cs="Arial"/>
          <w:color w:val="000000"/>
        </w:rPr>
        <w:t>а</w:t>
      </w:r>
      <w:r w:rsidR="00462038" w:rsidRP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при наличии вновь открывшихся обстоятельств не ранее чем через 2 месяца со дня проведения заседания</w:t>
      </w:r>
      <w:r w:rsidR="00ED289E" w:rsidRPr="006A4FFA">
        <w:rPr>
          <w:rFonts w:ascii="Arial" w:hAnsi="Arial" w:cs="Arial"/>
          <w:color w:val="000000"/>
        </w:rPr>
        <w:t xml:space="preserve"> </w:t>
      </w:r>
      <w:r w:rsidR="00462038" w:rsidRPr="006A4FFA">
        <w:rPr>
          <w:rFonts w:ascii="Arial" w:hAnsi="Arial" w:cs="Arial"/>
          <w:color w:val="000000"/>
        </w:rPr>
        <w:t>представительн</w:t>
      </w:r>
      <w:r w:rsidR="00462038">
        <w:rPr>
          <w:rFonts w:ascii="Arial" w:hAnsi="Arial" w:cs="Arial"/>
          <w:color w:val="000000"/>
        </w:rPr>
        <w:t>ого</w:t>
      </w:r>
      <w:r w:rsidR="00462038" w:rsidRPr="006A4FFA">
        <w:rPr>
          <w:rFonts w:ascii="Arial" w:hAnsi="Arial" w:cs="Arial"/>
          <w:color w:val="000000"/>
        </w:rPr>
        <w:t xml:space="preserve"> орган</w:t>
      </w:r>
      <w:r w:rsidR="00462038">
        <w:rPr>
          <w:rFonts w:ascii="Arial" w:hAnsi="Arial" w:cs="Arial"/>
          <w:color w:val="000000"/>
        </w:rPr>
        <w:t>а</w:t>
      </w:r>
      <w:r w:rsidRPr="006A4FFA">
        <w:rPr>
          <w:rFonts w:ascii="Arial" w:hAnsi="Arial" w:cs="Arial"/>
          <w:color w:val="000000"/>
        </w:rPr>
        <w:t>, на котором рассматривался указанный вопрос.</w:t>
      </w:r>
      <w:proofErr w:type="gramEnd"/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 xml:space="preserve">13. </w:t>
      </w:r>
      <w:proofErr w:type="gramStart"/>
      <w:r w:rsidRPr="006A4FFA">
        <w:rPr>
          <w:rFonts w:ascii="Arial" w:hAnsi="Arial" w:cs="Arial"/>
          <w:color w:val="000000"/>
        </w:rPr>
        <w:t>В решении об освобождении от должности главы муниципального образования в качестве основания освобождения от должности</w:t>
      </w:r>
      <w:proofErr w:type="gramEnd"/>
      <w:r w:rsidRPr="006A4FFA">
        <w:rPr>
          <w:rFonts w:ascii="Arial" w:hAnsi="Arial" w:cs="Arial"/>
          <w:color w:val="000000"/>
        </w:rPr>
        <w:t xml:space="preserve"> указывается соответствующее основание, установленное частью 3 статьи 7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Pr="006A4FFA">
        <w:rPr>
          <w:rFonts w:ascii="Arial" w:hAnsi="Arial" w:cs="Arial"/>
          <w:color w:val="000000"/>
        </w:rPr>
        <w:t>, статьей 13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="00462038">
        <w:rPr>
          <w:rStyle w:val="s3"/>
          <w:rFonts w:ascii="Arial" w:hAnsi="Arial" w:cs="Arial"/>
          <w:color w:val="000000"/>
          <w:vertAlign w:val="superscript"/>
        </w:rPr>
        <w:t xml:space="preserve"> </w:t>
      </w:r>
      <w:r w:rsidRPr="006A4FFA">
        <w:rPr>
          <w:rFonts w:ascii="Arial" w:hAnsi="Arial" w:cs="Arial"/>
          <w:color w:val="000000"/>
        </w:rPr>
        <w:t>Федерального закона № 273-ФЗ, частью 2 статьи 16 Федерального закона</w:t>
      </w:r>
      <w:r w:rsidR="00462038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№ 230-ФЗ, статьей 10 Федерального закона № 79-ФЗ.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 xml:space="preserve">14. Решение </w:t>
      </w:r>
      <w:r w:rsidR="00462038" w:rsidRPr="006A4FFA">
        <w:rPr>
          <w:rFonts w:ascii="Arial" w:hAnsi="Arial" w:cs="Arial"/>
          <w:color w:val="000000"/>
        </w:rPr>
        <w:t>представительн</w:t>
      </w:r>
      <w:r w:rsidR="00462038">
        <w:rPr>
          <w:rFonts w:ascii="Arial" w:hAnsi="Arial" w:cs="Arial"/>
          <w:color w:val="000000"/>
        </w:rPr>
        <w:t>ого</w:t>
      </w:r>
      <w:r w:rsidR="00462038" w:rsidRPr="006A4FFA">
        <w:rPr>
          <w:rFonts w:ascii="Arial" w:hAnsi="Arial" w:cs="Arial"/>
          <w:color w:val="000000"/>
        </w:rPr>
        <w:t xml:space="preserve"> орган</w:t>
      </w:r>
      <w:r w:rsidR="00462038">
        <w:rPr>
          <w:rFonts w:ascii="Arial" w:hAnsi="Arial" w:cs="Arial"/>
          <w:color w:val="000000"/>
        </w:rPr>
        <w:t>а</w:t>
      </w:r>
      <w:r w:rsidR="00462038" w:rsidRP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 xml:space="preserve">об удалении главы муниципального образования в отставку подписывается председателем </w:t>
      </w:r>
      <w:r w:rsidR="00ED289E" w:rsidRPr="006A4FFA">
        <w:rPr>
          <w:rFonts w:ascii="Arial" w:hAnsi="Arial" w:cs="Arial"/>
          <w:color w:val="000000"/>
        </w:rPr>
        <w:t xml:space="preserve">Думы </w:t>
      </w:r>
      <w:r w:rsidR="00462038" w:rsidRPr="006A4FFA">
        <w:rPr>
          <w:rFonts w:ascii="Arial" w:hAnsi="Arial" w:cs="Arial"/>
          <w:color w:val="000000"/>
        </w:rPr>
        <w:t>представительн</w:t>
      </w:r>
      <w:r w:rsidR="00462038">
        <w:rPr>
          <w:rFonts w:ascii="Arial" w:hAnsi="Arial" w:cs="Arial"/>
          <w:color w:val="000000"/>
        </w:rPr>
        <w:t>ого</w:t>
      </w:r>
      <w:r w:rsidR="00462038" w:rsidRPr="006A4FFA">
        <w:rPr>
          <w:rFonts w:ascii="Arial" w:hAnsi="Arial" w:cs="Arial"/>
          <w:color w:val="000000"/>
        </w:rPr>
        <w:t xml:space="preserve"> орган</w:t>
      </w:r>
      <w:r w:rsidR="00462038">
        <w:rPr>
          <w:rFonts w:ascii="Arial" w:hAnsi="Arial" w:cs="Arial"/>
          <w:color w:val="000000"/>
        </w:rPr>
        <w:t>а</w:t>
      </w:r>
      <w:r w:rsidRPr="006A4FFA">
        <w:rPr>
          <w:rFonts w:ascii="Arial" w:hAnsi="Arial" w:cs="Arial"/>
          <w:color w:val="000000"/>
        </w:rPr>
        <w:t>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 xml:space="preserve">15. </w:t>
      </w:r>
      <w:r w:rsidR="00462038">
        <w:rPr>
          <w:rFonts w:ascii="Arial" w:hAnsi="Arial" w:cs="Arial"/>
          <w:color w:val="000000"/>
        </w:rPr>
        <w:t xml:space="preserve">Представительный орган </w:t>
      </w:r>
      <w:r w:rsidRPr="006A4FFA">
        <w:rPr>
          <w:rFonts w:ascii="Arial" w:hAnsi="Arial" w:cs="Arial"/>
          <w:color w:val="000000"/>
        </w:rPr>
        <w:t>обеспечивает вручение главе муниципального образования,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В случае</w:t>
      </w:r>
      <w:proofErr w:type="gramStart"/>
      <w:r w:rsidRPr="006A4FFA">
        <w:rPr>
          <w:rFonts w:ascii="Arial" w:hAnsi="Arial" w:cs="Arial"/>
          <w:color w:val="000000"/>
        </w:rPr>
        <w:t>,</w:t>
      </w:r>
      <w:proofErr w:type="gramEnd"/>
      <w:r w:rsidRPr="006A4FFA">
        <w:rPr>
          <w:rFonts w:ascii="Arial" w:hAnsi="Arial" w:cs="Arial"/>
          <w:color w:val="000000"/>
        </w:rPr>
        <w:t xml:space="preserve"> если глава муниципального образования не согласен с решением </w:t>
      </w:r>
      <w:r w:rsidR="00462038" w:rsidRPr="006A4FFA">
        <w:rPr>
          <w:rFonts w:ascii="Arial" w:hAnsi="Arial" w:cs="Arial"/>
          <w:color w:val="000000"/>
        </w:rPr>
        <w:t>представительн</w:t>
      </w:r>
      <w:r w:rsidR="00462038">
        <w:rPr>
          <w:rFonts w:ascii="Arial" w:hAnsi="Arial" w:cs="Arial"/>
          <w:color w:val="000000"/>
        </w:rPr>
        <w:t>ого</w:t>
      </w:r>
      <w:r w:rsidR="00462038" w:rsidRPr="006A4FFA">
        <w:rPr>
          <w:rFonts w:ascii="Arial" w:hAnsi="Arial" w:cs="Arial"/>
          <w:color w:val="000000"/>
        </w:rPr>
        <w:t xml:space="preserve"> орган</w:t>
      </w:r>
      <w:r w:rsidR="00462038">
        <w:rPr>
          <w:rFonts w:ascii="Arial" w:hAnsi="Arial" w:cs="Arial"/>
          <w:color w:val="000000"/>
        </w:rPr>
        <w:t>а</w:t>
      </w:r>
      <w:r w:rsidR="00462038" w:rsidRPr="006A4FFA">
        <w:rPr>
          <w:rFonts w:ascii="Arial" w:hAnsi="Arial" w:cs="Arial"/>
          <w:color w:val="000000"/>
        </w:rPr>
        <w:t xml:space="preserve"> </w:t>
      </w:r>
      <w:r w:rsidRPr="006A4FFA">
        <w:rPr>
          <w:rFonts w:ascii="Arial" w:hAnsi="Arial" w:cs="Arial"/>
          <w:color w:val="000000"/>
        </w:rPr>
        <w:t>об удалении его в отставку, он вправе в письменном виде изложить свое особое мнение.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Если глава муниципального образования отказывается от получения копии указанного решения под роспись, то об этом составляется соответствующий акт.</w:t>
      </w:r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>16. 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3" w:name="Par66"/>
      <w:bookmarkEnd w:id="3"/>
    </w:p>
    <w:p w:rsidR="00BC4E95" w:rsidRPr="006A4FFA" w:rsidRDefault="00BC4E95" w:rsidP="006A4FFA">
      <w:pPr>
        <w:pStyle w:val="p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</w:rPr>
      </w:pPr>
      <w:r w:rsidRPr="006A4FFA">
        <w:rPr>
          <w:rFonts w:ascii="Arial" w:hAnsi="Arial" w:cs="Arial"/>
          <w:color w:val="000000"/>
        </w:rPr>
        <w:t xml:space="preserve">17. </w:t>
      </w:r>
      <w:proofErr w:type="gramStart"/>
      <w:r w:rsidRPr="006A4FFA">
        <w:rPr>
          <w:rFonts w:ascii="Arial" w:hAnsi="Arial" w:cs="Arial"/>
          <w:color w:val="000000"/>
        </w:rPr>
        <w:t>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частью 3 статьи 7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Pr="006A4FFA">
        <w:rPr>
          <w:rFonts w:ascii="Arial" w:hAnsi="Arial" w:cs="Arial"/>
          <w:color w:val="000000"/>
        </w:rPr>
        <w:t>, статьей 13</w:t>
      </w:r>
      <w:r w:rsidRPr="006A4FFA">
        <w:rPr>
          <w:rStyle w:val="s3"/>
          <w:rFonts w:ascii="Arial" w:hAnsi="Arial" w:cs="Arial"/>
          <w:color w:val="000000"/>
          <w:vertAlign w:val="superscript"/>
        </w:rPr>
        <w:t>1</w:t>
      </w:r>
      <w:r w:rsidR="00462038">
        <w:rPr>
          <w:rStyle w:val="s3"/>
          <w:rFonts w:ascii="Arial" w:hAnsi="Arial" w:cs="Arial"/>
          <w:color w:val="000000"/>
          <w:vertAlign w:val="superscript"/>
        </w:rPr>
        <w:t xml:space="preserve"> </w:t>
      </w:r>
      <w:r w:rsidRPr="006A4FFA">
        <w:rPr>
          <w:rFonts w:ascii="Arial" w:hAnsi="Arial" w:cs="Arial"/>
          <w:color w:val="000000"/>
        </w:rPr>
        <w:t xml:space="preserve">Федерального закона № 273-ФЗ, частью 2 статьи 16 Федерального закона № 230-ФЗ, статьей 10 Федерального закона № 79-ФЗ, включаются </w:t>
      </w:r>
      <w:r w:rsidR="00ED289E" w:rsidRPr="006A4FFA">
        <w:rPr>
          <w:rFonts w:ascii="Arial" w:hAnsi="Arial" w:cs="Arial"/>
          <w:color w:val="000000"/>
        </w:rPr>
        <w:t xml:space="preserve">муниципальным образованием «Баяндай» </w:t>
      </w:r>
      <w:r w:rsidRPr="006A4FFA">
        <w:rPr>
          <w:rFonts w:ascii="Arial" w:hAnsi="Arial" w:cs="Arial"/>
          <w:color w:val="000000"/>
        </w:rPr>
        <w:t>в реестр лиц, уволенных в связи с утратой доверия, в порядке статьи</w:t>
      </w:r>
      <w:proofErr w:type="gramEnd"/>
      <w:r w:rsidRPr="006A4FFA">
        <w:rPr>
          <w:rFonts w:ascii="Arial" w:hAnsi="Arial" w:cs="Arial"/>
          <w:color w:val="000000"/>
        </w:rPr>
        <w:t xml:space="preserve"> 15 Федерального закона № 273-ФЗ.</w:t>
      </w:r>
    </w:p>
    <w:p w:rsidR="001E1C86" w:rsidRPr="006A4FFA" w:rsidRDefault="001E1C86" w:rsidP="006A4FF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E1C86" w:rsidRPr="006A4FFA" w:rsidSect="00EE6B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4E9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744A1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2038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36D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C7681"/>
    <w:rsid w:val="005D3D2F"/>
    <w:rsid w:val="005E0E34"/>
    <w:rsid w:val="005E41A2"/>
    <w:rsid w:val="005F3DBB"/>
    <w:rsid w:val="00603F27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A4FFA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9F5C03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049A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4E95"/>
    <w:rsid w:val="00BC74A2"/>
    <w:rsid w:val="00BD5DAE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3529F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4203A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DF3A14"/>
    <w:rsid w:val="00E00BFD"/>
    <w:rsid w:val="00E17D4D"/>
    <w:rsid w:val="00E2433C"/>
    <w:rsid w:val="00E24378"/>
    <w:rsid w:val="00E25414"/>
    <w:rsid w:val="00E25ADB"/>
    <w:rsid w:val="00E53122"/>
    <w:rsid w:val="00E57036"/>
    <w:rsid w:val="00E70791"/>
    <w:rsid w:val="00E80996"/>
    <w:rsid w:val="00E83FE9"/>
    <w:rsid w:val="00EA083F"/>
    <w:rsid w:val="00EA6563"/>
    <w:rsid w:val="00EB3D36"/>
    <w:rsid w:val="00EB6658"/>
    <w:rsid w:val="00ED1134"/>
    <w:rsid w:val="00ED1B32"/>
    <w:rsid w:val="00ED289E"/>
    <w:rsid w:val="00ED490E"/>
    <w:rsid w:val="00ED5F2C"/>
    <w:rsid w:val="00EE6B0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4E95"/>
  </w:style>
  <w:style w:type="paragraph" w:customStyle="1" w:styleId="p2">
    <w:name w:val="p2"/>
    <w:basedOn w:val="a"/>
    <w:rsid w:val="00B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4E95"/>
  </w:style>
  <w:style w:type="paragraph" w:customStyle="1" w:styleId="p3">
    <w:name w:val="p3"/>
    <w:basedOn w:val="a"/>
    <w:rsid w:val="00B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C4E95"/>
  </w:style>
  <w:style w:type="character" w:customStyle="1" w:styleId="s4">
    <w:name w:val="s4"/>
    <w:basedOn w:val="a0"/>
    <w:rsid w:val="00BC4E95"/>
  </w:style>
  <w:style w:type="paragraph" w:customStyle="1" w:styleId="p4">
    <w:name w:val="p4"/>
    <w:basedOn w:val="a"/>
    <w:rsid w:val="00B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4E95"/>
    <w:rPr>
      <w:color w:val="0000FF"/>
      <w:u w:val="single"/>
    </w:rPr>
  </w:style>
  <w:style w:type="paragraph" w:customStyle="1" w:styleId="p5">
    <w:name w:val="p5"/>
    <w:basedOn w:val="a"/>
    <w:rsid w:val="00BC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C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2018-06-15T09:16:00Z</cp:lastPrinted>
  <dcterms:created xsi:type="dcterms:W3CDTF">2018-02-08T11:34:00Z</dcterms:created>
  <dcterms:modified xsi:type="dcterms:W3CDTF">2018-06-15T09:20:00Z</dcterms:modified>
</cp:coreProperties>
</file>