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29" w:rsidRPr="006B4529" w:rsidRDefault="006B4529" w:rsidP="006B4529">
      <w:pPr>
        <w:jc w:val="center"/>
        <w:rPr>
          <w:rFonts w:ascii="Arial" w:hAnsi="Arial" w:cs="Arial"/>
          <w:b/>
          <w:sz w:val="32"/>
          <w:szCs w:val="32"/>
          <w:lang w:val="ru-RU"/>
        </w:rPr>
      </w:pPr>
      <w:r w:rsidRPr="006B4529">
        <w:rPr>
          <w:rFonts w:ascii="Arial" w:hAnsi="Arial" w:cs="Arial"/>
          <w:b/>
          <w:sz w:val="32"/>
          <w:szCs w:val="32"/>
          <w:lang w:val="ru-RU"/>
        </w:rPr>
        <w:t>05.02.2020 г. № 2</w:t>
      </w:r>
      <w:r>
        <w:rPr>
          <w:rFonts w:ascii="Arial" w:hAnsi="Arial" w:cs="Arial"/>
          <w:b/>
          <w:sz w:val="32"/>
          <w:szCs w:val="32"/>
          <w:lang w:val="ru-RU"/>
        </w:rPr>
        <w:t>1</w:t>
      </w:r>
    </w:p>
    <w:p w:rsidR="006B4529" w:rsidRPr="006B4529" w:rsidRDefault="006B4529" w:rsidP="006B4529">
      <w:pPr>
        <w:jc w:val="center"/>
        <w:rPr>
          <w:rFonts w:ascii="Arial" w:hAnsi="Arial" w:cs="Arial"/>
          <w:b/>
          <w:sz w:val="32"/>
          <w:szCs w:val="32"/>
          <w:lang w:val="ru-RU"/>
        </w:rPr>
      </w:pPr>
      <w:r w:rsidRPr="006B4529">
        <w:rPr>
          <w:rFonts w:ascii="Arial" w:hAnsi="Arial" w:cs="Arial"/>
          <w:b/>
          <w:sz w:val="32"/>
          <w:szCs w:val="32"/>
          <w:lang w:val="ru-RU"/>
        </w:rPr>
        <w:t>РОССИЙСКАЯ ФЕДЕРАЦИЯ</w:t>
      </w:r>
    </w:p>
    <w:p w:rsidR="006B4529" w:rsidRPr="006B4529" w:rsidRDefault="006B4529" w:rsidP="006B4529">
      <w:pPr>
        <w:jc w:val="center"/>
        <w:rPr>
          <w:rFonts w:ascii="Arial" w:hAnsi="Arial" w:cs="Arial"/>
          <w:b/>
          <w:sz w:val="32"/>
          <w:szCs w:val="32"/>
          <w:lang w:val="ru-RU"/>
        </w:rPr>
      </w:pPr>
      <w:r w:rsidRPr="006B4529">
        <w:rPr>
          <w:rFonts w:ascii="Arial" w:hAnsi="Arial" w:cs="Arial"/>
          <w:b/>
          <w:sz w:val="32"/>
          <w:szCs w:val="32"/>
          <w:lang w:val="ru-RU"/>
        </w:rPr>
        <w:t>ИРКУТСКАЯ ОБЛАСТЬ</w:t>
      </w:r>
    </w:p>
    <w:p w:rsidR="006B4529" w:rsidRPr="006B4529" w:rsidRDefault="006B4529" w:rsidP="006B4529">
      <w:pPr>
        <w:jc w:val="center"/>
        <w:rPr>
          <w:rFonts w:ascii="Arial" w:hAnsi="Arial" w:cs="Arial"/>
          <w:b/>
          <w:sz w:val="32"/>
          <w:szCs w:val="32"/>
          <w:lang w:val="ru-RU"/>
        </w:rPr>
      </w:pPr>
      <w:r w:rsidRPr="006B4529">
        <w:rPr>
          <w:rFonts w:ascii="Arial" w:hAnsi="Arial" w:cs="Arial"/>
          <w:b/>
          <w:sz w:val="32"/>
          <w:szCs w:val="32"/>
          <w:lang w:val="ru-RU"/>
        </w:rPr>
        <w:t>БАЯНДАЕВСКИЙ РАЙОН</w:t>
      </w:r>
    </w:p>
    <w:p w:rsidR="006B4529" w:rsidRPr="00271E9B" w:rsidRDefault="006B4529" w:rsidP="006B4529">
      <w:pPr>
        <w:jc w:val="center"/>
        <w:rPr>
          <w:rFonts w:ascii="Arial" w:hAnsi="Arial" w:cs="Arial"/>
          <w:b/>
          <w:sz w:val="32"/>
          <w:szCs w:val="32"/>
          <w:lang w:val="ru-RU"/>
        </w:rPr>
      </w:pPr>
      <w:r w:rsidRPr="00271E9B">
        <w:rPr>
          <w:rFonts w:ascii="Arial" w:hAnsi="Arial" w:cs="Arial"/>
          <w:b/>
          <w:sz w:val="32"/>
          <w:szCs w:val="32"/>
          <w:lang w:val="ru-RU"/>
        </w:rPr>
        <w:t>МУНИЦИПАЛЬНОЕ ОБРАЗОВАНИЕ «БАЯНДАЙ»</w:t>
      </w:r>
    </w:p>
    <w:p w:rsidR="006B4529" w:rsidRPr="00271E9B" w:rsidRDefault="006B4529" w:rsidP="006B4529">
      <w:pPr>
        <w:jc w:val="center"/>
        <w:rPr>
          <w:rFonts w:ascii="Arial" w:hAnsi="Arial" w:cs="Arial"/>
          <w:b/>
          <w:sz w:val="32"/>
          <w:szCs w:val="32"/>
          <w:lang w:val="ru-RU"/>
        </w:rPr>
      </w:pPr>
      <w:r w:rsidRPr="00271E9B">
        <w:rPr>
          <w:rFonts w:ascii="Arial" w:hAnsi="Arial" w:cs="Arial"/>
          <w:b/>
          <w:sz w:val="32"/>
          <w:szCs w:val="32"/>
          <w:lang w:val="ru-RU"/>
        </w:rPr>
        <w:t>АДМИНИСТРАЦИЯ</w:t>
      </w:r>
    </w:p>
    <w:p w:rsidR="006B4529" w:rsidRPr="00CC1772" w:rsidRDefault="006B4529" w:rsidP="00CC1772">
      <w:pPr>
        <w:widowControl/>
        <w:shd w:val="clear" w:color="auto" w:fill="FFFFFF"/>
        <w:contextualSpacing/>
        <w:jc w:val="center"/>
        <w:textAlignment w:val="baseline"/>
        <w:rPr>
          <w:rFonts w:ascii="Arial" w:hAnsi="Arial" w:cs="Arial"/>
          <w:b/>
          <w:sz w:val="32"/>
          <w:szCs w:val="32"/>
          <w:lang w:val="ru-RU"/>
        </w:rPr>
      </w:pPr>
      <w:r w:rsidRPr="00CC1772">
        <w:rPr>
          <w:rFonts w:ascii="Arial" w:hAnsi="Arial" w:cs="Arial"/>
          <w:b/>
          <w:sz w:val="32"/>
          <w:szCs w:val="32"/>
          <w:lang w:val="ru-RU"/>
        </w:rPr>
        <w:t>ПОСТАНОВЛЕНИЕ</w:t>
      </w:r>
    </w:p>
    <w:p w:rsidR="006B4529" w:rsidRPr="00CC1772" w:rsidRDefault="006B4529" w:rsidP="00CC1772">
      <w:pPr>
        <w:widowControl/>
        <w:shd w:val="clear" w:color="auto" w:fill="FFFFFF"/>
        <w:contextualSpacing/>
        <w:jc w:val="center"/>
        <w:textAlignment w:val="baseline"/>
        <w:rPr>
          <w:rFonts w:ascii="Arial" w:eastAsia="Times New Roman" w:hAnsi="Arial" w:cs="Arial"/>
          <w:b/>
          <w:spacing w:val="2"/>
          <w:sz w:val="32"/>
          <w:szCs w:val="32"/>
          <w:lang w:val="ru-RU" w:eastAsia="ru-RU" w:bidi="ar-SA"/>
        </w:rPr>
      </w:pPr>
    </w:p>
    <w:p w:rsidR="00594A86" w:rsidRPr="00CC1772" w:rsidRDefault="00594A86" w:rsidP="00CC1772">
      <w:pPr>
        <w:widowControl/>
        <w:shd w:val="clear" w:color="auto" w:fill="FFFFFF"/>
        <w:contextualSpacing/>
        <w:jc w:val="center"/>
        <w:textAlignment w:val="baseline"/>
        <w:rPr>
          <w:rFonts w:ascii="Arial" w:eastAsia="Times New Roman" w:hAnsi="Arial" w:cs="Arial"/>
          <w:b/>
          <w:spacing w:val="2"/>
          <w:sz w:val="32"/>
          <w:szCs w:val="32"/>
          <w:lang w:val="ru-RU" w:eastAsia="ru-RU" w:bidi="ar-SA"/>
        </w:rPr>
      </w:pPr>
      <w:r w:rsidRPr="00CC1772">
        <w:rPr>
          <w:rFonts w:ascii="Arial" w:eastAsia="Times New Roman" w:hAnsi="Arial" w:cs="Arial"/>
          <w:b/>
          <w:spacing w:val="2"/>
          <w:sz w:val="32"/>
          <w:szCs w:val="32"/>
          <w:lang w:val="ru-RU" w:eastAsia="ru-RU" w:bidi="ar-SA"/>
        </w:rPr>
        <w:t>ОБ УТВЕРЖДЕНИИ ПОЛОЖЕНИЯ О ПОРЯДКЕ ОСУЩЕСТВЛЕНИЯ МУНИЦИПАЛЬНОГО ЗЕМЕЛЬНОГО КОНТРОЛЯ В ГРАНИЦАХ МУНИЦИПАЛЬНОГО ОБРАЗОВАНИЯ «БАЯНДАЙ»</w:t>
      </w:r>
    </w:p>
    <w:p w:rsidR="00594A86" w:rsidRPr="00CC1772" w:rsidRDefault="00594A86" w:rsidP="00CC1772">
      <w:pPr>
        <w:widowControl/>
        <w:shd w:val="clear" w:color="auto" w:fill="FFFFFF"/>
        <w:contextualSpacing/>
        <w:jc w:val="both"/>
        <w:textAlignment w:val="baseline"/>
        <w:rPr>
          <w:rFonts w:ascii="Arial" w:eastAsia="Times New Roman" w:hAnsi="Arial" w:cs="Arial"/>
          <w:b/>
          <w:spacing w:val="2"/>
          <w:sz w:val="32"/>
          <w:szCs w:val="32"/>
          <w:lang w:val="ru-RU" w:eastAsia="ru-RU" w:bidi="ar-SA"/>
        </w:rPr>
      </w:pPr>
    </w:p>
    <w:p w:rsidR="00594A86" w:rsidRPr="00CC1772" w:rsidRDefault="00594A86" w:rsidP="00CC1772">
      <w:pPr>
        <w:widowControl/>
        <w:shd w:val="clear" w:color="auto" w:fill="FFFFFF"/>
        <w:ind w:firstLine="709"/>
        <w:contextualSpacing/>
        <w:jc w:val="both"/>
        <w:textAlignment w:val="baseline"/>
        <w:rPr>
          <w:rFonts w:ascii="Arial" w:eastAsia="Times New Roman" w:hAnsi="Arial" w:cs="Arial"/>
          <w:spacing w:val="2"/>
          <w:lang w:val="ru-RU" w:eastAsia="ru-RU" w:bidi="ar-SA"/>
        </w:rPr>
      </w:pPr>
      <w:proofErr w:type="gramStart"/>
      <w:r w:rsidRPr="00CC1772">
        <w:rPr>
          <w:rFonts w:ascii="Arial" w:eastAsia="Times New Roman" w:hAnsi="Arial" w:cs="Arial"/>
          <w:spacing w:val="2"/>
          <w:lang w:val="ru-RU" w:eastAsia="ru-RU" w:bidi="ar-SA"/>
        </w:rPr>
        <w:t>В соответствии с частью 2 статьи 72</w:t>
      </w:r>
      <w:r w:rsidR="00556C07" w:rsidRPr="00CC1772">
        <w:rPr>
          <w:rFonts w:ascii="Arial" w:eastAsia="Times New Roman" w:hAnsi="Arial" w:cs="Arial"/>
          <w:spacing w:val="2"/>
          <w:lang w:val="ru-RU" w:eastAsia="ru-RU" w:bidi="ar-SA"/>
        </w:rPr>
        <w:t xml:space="preserve"> </w:t>
      </w:r>
      <w:hyperlink r:id="rId7" w:history="1">
        <w:r w:rsidRPr="00CC1772">
          <w:rPr>
            <w:rFonts w:ascii="Arial" w:eastAsia="Times New Roman" w:hAnsi="Arial" w:cs="Arial"/>
            <w:spacing w:val="2"/>
            <w:lang w:val="ru-RU" w:eastAsia="ru-RU" w:bidi="ar-SA"/>
          </w:rPr>
          <w:t>Земельного кодекса Российской Федерации</w:t>
        </w:r>
      </w:hyperlink>
      <w:r w:rsidRPr="00CC1772">
        <w:rPr>
          <w:rFonts w:ascii="Arial" w:eastAsia="Times New Roman" w:hAnsi="Arial" w:cs="Arial"/>
          <w:spacing w:val="2"/>
          <w:lang w:val="ru-RU" w:eastAsia="ru-RU" w:bidi="ar-SA"/>
        </w:rPr>
        <w:t>, ст. 14</w:t>
      </w:r>
      <w:r w:rsidR="004E5A5F" w:rsidRPr="00CC1772">
        <w:rPr>
          <w:rFonts w:ascii="Arial" w:eastAsia="Times New Roman" w:hAnsi="Arial" w:cs="Arial"/>
          <w:spacing w:val="2"/>
          <w:lang w:val="ru-RU" w:eastAsia="ru-RU" w:bidi="ar-SA"/>
        </w:rPr>
        <w:t xml:space="preserve"> </w:t>
      </w:r>
      <w:hyperlink r:id="rId8" w:history="1">
        <w:r w:rsidRPr="00CC1772">
          <w:rPr>
            <w:rFonts w:ascii="Arial" w:eastAsia="Times New Roman" w:hAnsi="Arial" w:cs="Arial"/>
            <w:spacing w:val="2"/>
            <w:lang w:val="ru-RU" w:eastAsia="ru-RU" w:bidi="ar-SA"/>
          </w:rPr>
          <w:t>Федерального закона от 06.10.2003 N 131-ФЗ "Об общих принципах организации местного самоуправления в Российской Федерации"</w:t>
        </w:r>
      </w:hyperlink>
      <w:r w:rsidRPr="00CC1772">
        <w:rPr>
          <w:rFonts w:ascii="Arial" w:eastAsia="Times New Roman" w:hAnsi="Arial" w:cs="Arial"/>
          <w:spacing w:val="2"/>
          <w:lang w:val="ru-RU" w:eastAsia="ru-RU" w:bidi="ar-SA"/>
        </w:rPr>
        <w:t>,</w:t>
      </w:r>
      <w:r w:rsidR="00CC1772">
        <w:rPr>
          <w:rFonts w:ascii="Arial" w:eastAsia="Times New Roman" w:hAnsi="Arial" w:cs="Arial"/>
          <w:spacing w:val="2"/>
          <w:lang w:val="ru-RU" w:eastAsia="ru-RU" w:bidi="ar-SA"/>
        </w:rPr>
        <w:t xml:space="preserve"> </w:t>
      </w:r>
      <w:hyperlink r:id="rId9" w:history="1">
        <w:r w:rsidRPr="00CC1772">
          <w:rPr>
            <w:rFonts w:ascii="Arial" w:eastAsia="Times New Roman" w:hAnsi="Arial" w:cs="Arial"/>
            <w:spacing w:val="2"/>
            <w:lang w:val="ru-RU" w:eastAsia="ru-RU" w:bidi="ar-SA"/>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C1772">
        <w:rPr>
          <w:rFonts w:ascii="Arial" w:eastAsia="Times New Roman" w:hAnsi="Arial" w:cs="Arial"/>
          <w:spacing w:val="2"/>
          <w:lang w:val="ru-RU" w:eastAsia="ru-RU" w:bidi="ar-SA"/>
        </w:rPr>
        <w:t>,</w:t>
      </w:r>
      <w:r w:rsidR="00556C07" w:rsidRPr="00CC1772">
        <w:rPr>
          <w:rFonts w:ascii="Arial" w:eastAsia="Times New Roman" w:hAnsi="Arial" w:cs="Arial"/>
          <w:spacing w:val="2"/>
          <w:lang w:val="ru-RU" w:eastAsia="ru-RU" w:bidi="ar-SA"/>
        </w:rPr>
        <w:t xml:space="preserve"> </w:t>
      </w:r>
      <w:hyperlink r:id="rId10" w:history="1">
        <w:r w:rsidRPr="00CC1772">
          <w:rPr>
            <w:rFonts w:ascii="Arial" w:eastAsia="Times New Roman" w:hAnsi="Arial" w:cs="Arial"/>
            <w:spacing w:val="2"/>
            <w:lang w:val="ru-RU" w:eastAsia="ru-RU" w:bidi="ar-SA"/>
          </w:rPr>
          <w:t>постановлением Правительства Иркутской области от 12.02.2015 N 45-пп "Об утверждении</w:t>
        </w:r>
        <w:proofErr w:type="gramEnd"/>
        <w:r w:rsidRPr="00CC1772">
          <w:rPr>
            <w:rFonts w:ascii="Arial" w:eastAsia="Times New Roman" w:hAnsi="Arial" w:cs="Arial"/>
            <w:spacing w:val="2"/>
            <w:lang w:val="ru-RU" w:eastAsia="ru-RU" w:bidi="ar-SA"/>
          </w:rPr>
          <w:t xml:space="preserve"> Положения о порядке осуществления муниципального земельного контроля в Иркутской области"</w:t>
        </w:r>
      </w:hyperlink>
      <w:r w:rsidRPr="00CC1772">
        <w:rPr>
          <w:rFonts w:ascii="Arial" w:eastAsia="Times New Roman" w:hAnsi="Arial" w:cs="Arial"/>
          <w:spacing w:val="2"/>
          <w:lang w:val="ru-RU" w:eastAsia="ru-RU" w:bidi="ar-SA"/>
        </w:rPr>
        <w:t>, ст.8,</w:t>
      </w:r>
      <w:r w:rsidR="00556C07" w:rsidRPr="00CC1772">
        <w:rPr>
          <w:rFonts w:ascii="Arial" w:eastAsia="Times New Roman" w:hAnsi="Arial" w:cs="Arial"/>
          <w:spacing w:val="2"/>
          <w:lang w:val="ru-RU" w:eastAsia="ru-RU" w:bidi="ar-SA"/>
        </w:rPr>
        <w:t xml:space="preserve"> </w:t>
      </w:r>
      <w:hyperlink r:id="rId11" w:history="1">
        <w:r w:rsidRPr="00CC1772">
          <w:rPr>
            <w:rFonts w:ascii="Arial" w:eastAsia="Times New Roman" w:hAnsi="Arial" w:cs="Arial"/>
            <w:spacing w:val="2"/>
            <w:lang w:val="ru-RU" w:eastAsia="ru-RU" w:bidi="ar-SA"/>
          </w:rPr>
          <w:t xml:space="preserve">Устава </w:t>
        </w:r>
      </w:hyperlink>
      <w:r w:rsidRPr="00CC1772">
        <w:rPr>
          <w:rFonts w:ascii="Arial" w:eastAsia="Times New Roman" w:hAnsi="Arial" w:cs="Arial"/>
          <w:spacing w:val="2"/>
          <w:lang w:val="ru-RU" w:eastAsia="ru-RU" w:bidi="ar-SA"/>
        </w:rPr>
        <w:t>муниципального образования «Баяндай»</w:t>
      </w:r>
      <w:r w:rsidR="00556C07" w:rsidRPr="00CC1772">
        <w:rPr>
          <w:rFonts w:ascii="Arial" w:eastAsia="Times New Roman" w:hAnsi="Arial" w:cs="Arial"/>
          <w:spacing w:val="2"/>
          <w:lang w:val="ru-RU" w:eastAsia="ru-RU" w:bidi="ar-SA"/>
        </w:rPr>
        <w:t xml:space="preserve"> </w:t>
      </w:r>
      <w:r w:rsidRPr="00CC1772">
        <w:rPr>
          <w:rFonts w:ascii="Arial" w:eastAsia="Times New Roman" w:hAnsi="Arial" w:cs="Arial"/>
          <w:spacing w:val="2"/>
          <w:lang w:val="ru-RU" w:eastAsia="ru-RU" w:bidi="ar-SA"/>
        </w:rPr>
        <w:t>администрация мо «Баяндай»</w:t>
      </w:r>
      <w:r w:rsidR="00CC1772">
        <w:rPr>
          <w:rFonts w:ascii="Arial" w:eastAsia="Times New Roman" w:hAnsi="Arial" w:cs="Arial"/>
          <w:spacing w:val="2"/>
          <w:lang w:val="ru-RU" w:eastAsia="ru-RU" w:bidi="ar-SA"/>
        </w:rPr>
        <w:t>,</w:t>
      </w:r>
    </w:p>
    <w:p w:rsidR="00594A86" w:rsidRPr="00CC1772" w:rsidRDefault="00594A86" w:rsidP="00CC1772">
      <w:pPr>
        <w:widowControl/>
        <w:shd w:val="clear" w:color="auto" w:fill="FFFFFF"/>
        <w:contextualSpacing/>
        <w:jc w:val="both"/>
        <w:textAlignment w:val="baseline"/>
        <w:rPr>
          <w:rFonts w:ascii="Arial" w:eastAsia="Times New Roman" w:hAnsi="Arial" w:cs="Arial"/>
          <w:spacing w:val="2"/>
          <w:lang w:val="ru-RU" w:eastAsia="ru-RU" w:bidi="ar-SA"/>
        </w:rPr>
      </w:pPr>
    </w:p>
    <w:p w:rsidR="00594A86" w:rsidRPr="00CC1772" w:rsidRDefault="00594A86" w:rsidP="00CC1772">
      <w:pPr>
        <w:widowControl/>
        <w:shd w:val="clear" w:color="auto" w:fill="FFFFFF"/>
        <w:contextualSpacing/>
        <w:jc w:val="center"/>
        <w:textAlignment w:val="baseline"/>
        <w:rPr>
          <w:rFonts w:ascii="Arial" w:eastAsia="Times New Roman" w:hAnsi="Arial" w:cs="Arial"/>
          <w:b/>
          <w:spacing w:val="2"/>
          <w:sz w:val="32"/>
          <w:szCs w:val="32"/>
          <w:lang w:val="ru-RU" w:eastAsia="ru-RU" w:bidi="ar-SA"/>
        </w:rPr>
      </w:pPr>
      <w:r w:rsidRPr="00CC1772">
        <w:rPr>
          <w:rFonts w:ascii="Arial" w:eastAsia="Times New Roman" w:hAnsi="Arial" w:cs="Arial"/>
          <w:b/>
          <w:spacing w:val="2"/>
          <w:sz w:val="32"/>
          <w:szCs w:val="32"/>
          <w:lang w:val="ru-RU" w:eastAsia="ru-RU" w:bidi="ar-SA"/>
        </w:rPr>
        <w:t>ПОСТАНОВЛЯЕТ:</w:t>
      </w:r>
    </w:p>
    <w:p w:rsidR="00556C07" w:rsidRPr="00CC1772" w:rsidRDefault="00556C07" w:rsidP="00CC1772">
      <w:pPr>
        <w:widowControl/>
        <w:shd w:val="clear" w:color="auto" w:fill="FFFFFF"/>
        <w:contextualSpacing/>
        <w:jc w:val="center"/>
        <w:textAlignment w:val="baseline"/>
        <w:rPr>
          <w:rFonts w:ascii="Arial" w:eastAsia="Times New Roman" w:hAnsi="Arial" w:cs="Arial"/>
          <w:b/>
          <w:spacing w:val="2"/>
          <w:sz w:val="32"/>
          <w:szCs w:val="32"/>
          <w:lang w:val="ru-RU" w:eastAsia="ru-RU" w:bidi="ar-SA"/>
        </w:rPr>
      </w:pPr>
    </w:p>
    <w:p w:rsidR="00594A86" w:rsidRPr="00CC1772" w:rsidRDefault="00594A86" w:rsidP="00CC1772">
      <w:pPr>
        <w:widowControl/>
        <w:shd w:val="clear" w:color="auto" w:fill="FFFFFF"/>
        <w:ind w:firstLine="709"/>
        <w:contextualSpacing/>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1. Утвердить Положение о порядке осуществления муниципального земельного контроля в границах муниципального образования </w:t>
      </w:r>
      <w:r w:rsidR="008914ED" w:rsidRPr="00CC1772">
        <w:rPr>
          <w:rFonts w:ascii="Arial" w:eastAsia="Times New Roman" w:hAnsi="Arial" w:cs="Arial"/>
          <w:spacing w:val="2"/>
          <w:lang w:val="ru-RU" w:eastAsia="ru-RU" w:bidi="ar-SA"/>
        </w:rPr>
        <w:t xml:space="preserve">«Баяндай» </w:t>
      </w:r>
      <w:r w:rsidRPr="00CC1772">
        <w:rPr>
          <w:rFonts w:ascii="Arial" w:eastAsia="Times New Roman" w:hAnsi="Arial" w:cs="Arial"/>
          <w:spacing w:val="2"/>
          <w:lang w:val="ru-RU" w:eastAsia="ru-RU" w:bidi="ar-SA"/>
        </w:rPr>
        <w:t>(Приложение N 1).</w:t>
      </w:r>
    </w:p>
    <w:p w:rsidR="008914ED" w:rsidRPr="00CC1772" w:rsidRDefault="00594A86" w:rsidP="00CC1772">
      <w:pPr>
        <w:widowControl/>
        <w:shd w:val="clear" w:color="auto" w:fill="FFFFFF"/>
        <w:ind w:firstLine="709"/>
        <w:contextualSpacing/>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 </w:t>
      </w:r>
      <w:proofErr w:type="gramStart"/>
      <w:r w:rsidR="008914ED" w:rsidRPr="00CC1772">
        <w:rPr>
          <w:rFonts w:ascii="Arial" w:eastAsia="Times New Roman" w:hAnsi="Arial" w:cs="Arial"/>
          <w:spacing w:val="2"/>
          <w:lang w:val="ru-RU" w:eastAsia="ru-RU" w:bidi="ar-SA"/>
        </w:rPr>
        <w:t>Разместить</w:t>
      </w:r>
      <w:proofErr w:type="gramEnd"/>
      <w:r w:rsidR="008914ED" w:rsidRPr="00CC1772">
        <w:rPr>
          <w:rFonts w:ascii="Arial" w:eastAsia="Times New Roman" w:hAnsi="Arial" w:cs="Arial"/>
          <w:spacing w:val="2"/>
          <w:lang w:val="ru-RU" w:eastAsia="ru-RU" w:bidi="ar-SA"/>
        </w:rPr>
        <w:t xml:space="preserve"> настоящее постановление на официальном сайте администрации МО «Баяндай» в сети «Интернет».</w:t>
      </w:r>
    </w:p>
    <w:p w:rsidR="008914ED" w:rsidRPr="00CC1772" w:rsidRDefault="008914ED" w:rsidP="00CC1772">
      <w:pPr>
        <w:autoSpaceDE w:val="0"/>
        <w:autoSpaceDN w:val="0"/>
        <w:adjustRightInd w:val="0"/>
        <w:ind w:firstLine="709"/>
        <w:contextualSpacing/>
        <w:jc w:val="both"/>
        <w:rPr>
          <w:rFonts w:ascii="Arial" w:hAnsi="Arial" w:cs="Arial"/>
          <w:kern w:val="2"/>
          <w:lang w:val="ru-RU"/>
        </w:rPr>
      </w:pPr>
      <w:r w:rsidRPr="00CC1772">
        <w:rPr>
          <w:rFonts w:ascii="Arial" w:eastAsia="Times New Roman" w:hAnsi="Arial" w:cs="Arial"/>
          <w:spacing w:val="2"/>
          <w:lang w:val="ru-RU" w:eastAsia="ru-RU" w:bidi="ar-SA"/>
        </w:rPr>
        <w:t xml:space="preserve">3. </w:t>
      </w:r>
      <w:proofErr w:type="gramStart"/>
      <w:r w:rsidRPr="00CC1772">
        <w:rPr>
          <w:rFonts w:ascii="Arial" w:eastAsia="Times New Roman" w:hAnsi="Arial" w:cs="Arial"/>
          <w:spacing w:val="2"/>
          <w:lang w:val="ru-RU" w:eastAsia="ru-RU" w:bidi="ar-SA"/>
        </w:rPr>
        <w:t>Контроль за</w:t>
      </w:r>
      <w:proofErr w:type="gramEnd"/>
      <w:r w:rsidRPr="00CC1772">
        <w:rPr>
          <w:rFonts w:ascii="Arial" w:eastAsia="Times New Roman" w:hAnsi="Arial" w:cs="Arial"/>
          <w:spacing w:val="2"/>
          <w:lang w:val="ru-RU" w:eastAsia="ru-RU" w:bidi="ar-SA"/>
        </w:rPr>
        <w:t xml:space="preserve"> исполнением настоящего постановления возложить на заместителя главы администрации МО «Баяндай» Дубровину Т.Ф.</w:t>
      </w:r>
    </w:p>
    <w:p w:rsidR="008914ED" w:rsidRDefault="008914ED" w:rsidP="00CC1772">
      <w:pPr>
        <w:autoSpaceDE w:val="0"/>
        <w:autoSpaceDN w:val="0"/>
        <w:adjustRightInd w:val="0"/>
        <w:contextualSpacing/>
        <w:jc w:val="both"/>
        <w:rPr>
          <w:rFonts w:ascii="Arial" w:hAnsi="Arial" w:cs="Arial"/>
          <w:kern w:val="2"/>
          <w:lang w:val="ru-RU"/>
        </w:rPr>
      </w:pPr>
    </w:p>
    <w:p w:rsidR="00CC1772" w:rsidRPr="00CC1772" w:rsidRDefault="00CC1772" w:rsidP="00CC1772">
      <w:pPr>
        <w:autoSpaceDE w:val="0"/>
        <w:autoSpaceDN w:val="0"/>
        <w:adjustRightInd w:val="0"/>
        <w:contextualSpacing/>
        <w:jc w:val="both"/>
        <w:rPr>
          <w:rFonts w:ascii="Arial" w:hAnsi="Arial" w:cs="Arial"/>
          <w:kern w:val="2"/>
          <w:lang w:val="ru-RU"/>
        </w:rPr>
      </w:pPr>
    </w:p>
    <w:p w:rsidR="008914ED" w:rsidRPr="00CC1772" w:rsidRDefault="008914ED" w:rsidP="00CC1772">
      <w:pPr>
        <w:numPr>
          <w:ilvl w:val="0"/>
          <w:numId w:val="2"/>
        </w:numPr>
        <w:tabs>
          <w:tab w:val="left" w:pos="-1030"/>
          <w:tab w:val="right" w:pos="8182"/>
        </w:tabs>
        <w:ind w:left="0" w:firstLine="0"/>
        <w:contextualSpacing/>
        <w:rPr>
          <w:rFonts w:ascii="Arial" w:hAnsi="Arial" w:cs="Arial"/>
          <w:lang w:val="ru-RU"/>
        </w:rPr>
      </w:pPr>
      <w:r w:rsidRPr="00CC1772">
        <w:rPr>
          <w:rFonts w:ascii="Arial" w:hAnsi="Arial" w:cs="Arial"/>
          <w:lang w:val="ru-RU"/>
        </w:rPr>
        <w:t>И.о. главы администрации МО «Баяндай»</w:t>
      </w:r>
    </w:p>
    <w:p w:rsidR="008914ED" w:rsidRPr="00CC1772" w:rsidRDefault="008914ED" w:rsidP="00CC1772">
      <w:pPr>
        <w:numPr>
          <w:ilvl w:val="0"/>
          <w:numId w:val="2"/>
        </w:numPr>
        <w:tabs>
          <w:tab w:val="left" w:pos="-1030"/>
          <w:tab w:val="right" w:pos="8182"/>
        </w:tabs>
        <w:ind w:left="0" w:firstLine="0"/>
        <w:contextualSpacing/>
        <w:rPr>
          <w:rFonts w:ascii="Arial" w:hAnsi="Arial" w:cs="Arial"/>
        </w:rPr>
      </w:pPr>
      <w:proofErr w:type="spellStart"/>
      <w:r w:rsidRPr="00CC1772">
        <w:rPr>
          <w:rFonts w:ascii="Arial" w:hAnsi="Arial" w:cs="Arial"/>
        </w:rPr>
        <w:t>Андреянов</w:t>
      </w:r>
      <w:proofErr w:type="spellEnd"/>
      <w:r w:rsidRPr="00CC1772">
        <w:rPr>
          <w:rFonts w:ascii="Arial" w:hAnsi="Arial" w:cs="Arial"/>
        </w:rPr>
        <w:t xml:space="preserve"> З.И.</w:t>
      </w:r>
    </w:p>
    <w:p w:rsidR="00CC1772" w:rsidRPr="00CC1772" w:rsidRDefault="00CC1772" w:rsidP="00CC1772">
      <w:pPr>
        <w:numPr>
          <w:ilvl w:val="0"/>
          <w:numId w:val="2"/>
        </w:numPr>
        <w:tabs>
          <w:tab w:val="left" w:pos="-1030"/>
          <w:tab w:val="right" w:pos="8182"/>
        </w:tabs>
        <w:ind w:left="0" w:firstLine="0"/>
        <w:contextualSpacing/>
        <w:rPr>
          <w:rFonts w:ascii="Arial" w:hAnsi="Arial" w:cs="Arial"/>
        </w:rPr>
      </w:pPr>
    </w:p>
    <w:p w:rsidR="008914ED" w:rsidRPr="00CC1772" w:rsidRDefault="008914ED" w:rsidP="004E5A5F">
      <w:pPr>
        <w:widowControl/>
        <w:shd w:val="clear" w:color="auto" w:fill="FFFFFF"/>
        <w:jc w:val="right"/>
        <w:textAlignment w:val="baseline"/>
        <w:rPr>
          <w:rFonts w:ascii="Courier New" w:eastAsia="Times New Roman" w:hAnsi="Courier New" w:cs="Courier New"/>
          <w:spacing w:val="2"/>
          <w:sz w:val="22"/>
          <w:szCs w:val="22"/>
          <w:lang w:val="ru-RU" w:eastAsia="ru-RU" w:bidi="ar-SA"/>
        </w:rPr>
      </w:pPr>
      <w:r w:rsidRPr="00CC1772">
        <w:rPr>
          <w:rFonts w:ascii="Courier New" w:eastAsia="Times New Roman" w:hAnsi="Courier New" w:cs="Courier New"/>
          <w:spacing w:val="2"/>
          <w:sz w:val="22"/>
          <w:szCs w:val="22"/>
          <w:lang w:val="ru-RU" w:eastAsia="ru-RU" w:bidi="ar-SA"/>
        </w:rPr>
        <w:t>Приложение N 1</w:t>
      </w:r>
    </w:p>
    <w:p w:rsidR="008914ED" w:rsidRPr="00CC1772" w:rsidRDefault="00594A86" w:rsidP="004E5A5F">
      <w:pPr>
        <w:widowControl/>
        <w:shd w:val="clear" w:color="auto" w:fill="FFFFFF"/>
        <w:jc w:val="right"/>
        <w:textAlignment w:val="baseline"/>
        <w:rPr>
          <w:rFonts w:ascii="Courier New" w:eastAsia="Times New Roman" w:hAnsi="Courier New" w:cs="Courier New"/>
          <w:spacing w:val="2"/>
          <w:sz w:val="22"/>
          <w:szCs w:val="22"/>
          <w:lang w:val="ru-RU" w:eastAsia="ru-RU" w:bidi="ar-SA"/>
        </w:rPr>
      </w:pPr>
      <w:r w:rsidRPr="00CC1772">
        <w:rPr>
          <w:rFonts w:ascii="Courier New" w:eastAsia="Times New Roman" w:hAnsi="Courier New" w:cs="Courier New"/>
          <w:spacing w:val="2"/>
          <w:sz w:val="22"/>
          <w:szCs w:val="22"/>
          <w:lang w:val="ru-RU" w:eastAsia="ru-RU" w:bidi="ar-SA"/>
        </w:rPr>
        <w:t>к постановлению администрации</w:t>
      </w:r>
    </w:p>
    <w:p w:rsidR="008914ED" w:rsidRPr="00CC1772" w:rsidRDefault="008914ED" w:rsidP="004E5A5F">
      <w:pPr>
        <w:widowControl/>
        <w:shd w:val="clear" w:color="auto" w:fill="FFFFFF"/>
        <w:jc w:val="right"/>
        <w:textAlignment w:val="baseline"/>
        <w:rPr>
          <w:rFonts w:ascii="Courier New" w:eastAsia="Times New Roman" w:hAnsi="Courier New" w:cs="Courier New"/>
          <w:spacing w:val="2"/>
          <w:sz w:val="22"/>
          <w:szCs w:val="22"/>
          <w:lang w:val="ru-RU" w:eastAsia="ru-RU" w:bidi="ar-SA"/>
        </w:rPr>
      </w:pPr>
      <w:r w:rsidRPr="00CC1772">
        <w:rPr>
          <w:rFonts w:ascii="Courier New" w:eastAsia="Times New Roman" w:hAnsi="Courier New" w:cs="Courier New"/>
          <w:spacing w:val="2"/>
          <w:sz w:val="22"/>
          <w:szCs w:val="22"/>
          <w:lang w:val="ru-RU" w:eastAsia="ru-RU" w:bidi="ar-SA"/>
        </w:rPr>
        <w:t>МО «Баяндай»</w:t>
      </w:r>
    </w:p>
    <w:p w:rsidR="00594A86" w:rsidRDefault="008914ED" w:rsidP="004E5A5F">
      <w:pPr>
        <w:widowControl/>
        <w:shd w:val="clear" w:color="auto" w:fill="FFFFFF"/>
        <w:jc w:val="right"/>
        <w:textAlignment w:val="baseline"/>
        <w:rPr>
          <w:rFonts w:ascii="Courier New" w:eastAsia="Times New Roman" w:hAnsi="Courier New" w:cs="Courier New"/>
          <w:spacing w:val="2"/>
          <w:sz w:val="22"/>
          <w:szCs w:val="22"/>
          <w:lang w:val="ru-RU" w:eastAsia="ru-RU" w:bidi="ar-SA"/>
        </w:rPr>
      </w:pPr>
      <w:r w:rsidRPr="00CC1772">
        <w:rPr>
          <w:rFonts w:ascii="Courier New" w:eastAsia="Times New Roman" w:hAnsi="Courier New" w:cs="Courier New"/>
          <w:spacing w:val="2"/>
          <w:sz w:val="22"/>
          <w:szCs w:val="22"/>
          <w:lang w:val="ru-RU" w:eastAsia="ru-RU" w:bidi="ar-SA"/>
        </w:rPr>
        <w:t>От 05.02.2020 г. № 21</w:t>
      </w:r>
    </w:p>
    <w:p w:rsidR="00CC1772" w:rsidRDefault="00CC1772" w:rsidP="004E5A5F">
      <w:pPr>
        <w:widowControl/>
        <w:shd w:val="clear" w:color="auto" w:fill="FFFFFF"/>
        <w:jc w:val="right"/>
        <w:textAlignment w:val="baseline"/>
        <w:rPr>
          <w:rFonts w:ascii="Courier New" w:eastAsia="Times New Roman" w:hAnsi="Courier New" w:cs="Courier New"/>
          <w:spacing w:val="2"/>
          <w:sz w:val="22"/>
          <w:szCs w:val="22"/>
          <w:lang w:val="ru-RU" w:eastAsia="ru-RU" w:bidi="ar-SA"/>
        </w:rPr>
      </w:pPr>
    </w:p>
    <w:p w:rsidR="00CC1772" w:rsidRPr="00CC1772" w:rsidRDefault="00CC1772" w:rsidP="00CC1772">
      <w:pPr>
        <w:widowControl/>
        <w:shd w:val="clear" w:color="auto" w:fill="FFFFFF"/>
        <w:jc w:val="center"/>
        <w:textAlignment w:val="baseline"/>
        <w:rPr>
          <w:rFonts w:ascii="Arial" w:eastAsia="Times New Roman" w:hAnsi="Arial" w:cs="Arial"/>
          <w:b/>
          <w:spacing w:val="2"/>
          <w:lang w:val="ru-RU" w:eastAsia="ru-RU" w:bidi="ar-SA"/>
        </w:rPr>
      </w:pPr>
      <w:r w:rsidRPr="00CC1772">
        <w:rPr>
          <w:rFonts w:ascii="Arial" w:eastAsia="Times New Roman" w:hAnsi="Arial" w:cs="Arial"/>
          <w:b/>
          <w:spacing w:val="2"/>
          <w:lang w:val="ru-RU" w:eastAsia="ru-RU" w:bidi="ar-SA"/>
        </w:rPr>
        <w:t>Порядок осуществления муниципального земельного контроля в границах муниципального образования «Баяндай»</w:t>
      </w:r>
    </w:p>
    <w:p w:rsidR="00CC1772" w:rsidRPr="00CC1772" w:rsidRDefault="00CC1772" w:rsidP="00CC1772">
      <w:pPr>
        <w:widowControl/>
        <w:shd w:val="clear" w:color="auto" w:fill="FFFFFF"/>
        <w:jc w:val="center"/>
        <w:textAlignment w:val="baseline"/>
        <w:rPr>
          <w:rFonts w:ascii="Arial" w:eastAsia="Times New Roman" w:hAnsi="Arial" w:cs="Arial"/>
          <w:spacing w:val="2"/>
          <w:lang w:val="ru-RU" w:eastAsia="ru-RU" w:bidi="ar-SA"/>
        </w:rPr>
      </w:pPr>
    </w:p>
    <w:p w:rsidR="008914ED" w:rsidRPr="00CC1772"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1. Общие положения</w:t>
      </w:r>
    </w:p>
    <w:p w:rsidR="00A939E2" w:rsidRPr="00CC1772"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594A86">
        <w:rPr>
          <w:rFonts w:ascii="Arial" w:eastAsia="Times New Roman" w:hAnsi="Arial" w:cs="Arial"/>
          <w:spacing w:val="2"/>
          <w:lang w:val="ru-RU" w:eastAsia="ru-RU" w:bidi="ar-SA"/>
        </w:rPr>
        <w:t xml:space="preserve">1.1. </w:t>
      </w:r>
      <w:proofErr w:type="gramStart"/>
      <w:r w:rsidRPr="00594A86">
        <w:rPr>
          <w:rFonts w:ascii="Arial" w:eastAsia="Times New Roman" w:hAnsi="Arial" w:cs="Arial"/>
          <w:spacing w:val="2"/>
          <w:lang w:val="ru-RU" w:eastAsia="ru-RU" w:bidi="ar-SA"/>
        </w:rPr>
        <w:t xml:space="preserve">Настоящее Положение о порядке осуществления муниципального земельного контроля в границах муниципального образования </w:t>
      </w:r>
      <w:r w:rsidR="008914ED" w:rsidRPr="008914ED">
        <w:rPr>
          <w:rFonts w:ascii="Arial" w:eastAsia="Times New Roman" w:hAnsi="Arial" w:cs="Arial"/>
          <w:spacing w:val="2"/>
          <w:lang w:val="ru-RU" w:eastAsia="ru-RU" w:bidi="ar-SA"/>
        </w:rPr>
        <w:t>«Баяндай»</w:t>
      </w:r>
      <w:r w:rsidRPr="00594A86">
        <w:rPr>
          <w:rFonts w:ascii="Arial" w:eastAsia="Times New Roman" w:hAnsi="Arial" w:cs="Arial"/>
          <w:spacing w:val="2"/>
          <w:lang w:val="ru-RU" w:eastAsia="ru-RU" w:bidi="ar-SA"/>
        </w:rPr>
        <w:t xml:space="preserve"> (далее - Положение) разработано в соответствии с</w:t>
      </w:r>
      <w:r w:rsidR="008914ED" w:rsidRPr="008914ED">
        <w:rPr>
          <w:rFonts w:ascii="Arial" w:eastAsia="Times New Roman" w:hAnsi="Arial" w:cs="Arial"/>
          <w:spacing w:val="2"/>
          <w:lang w:val="ru-RU" w:eastAsia="ru-RU" w:bidi="ar-SA"/>
        </w:rPr>
        <w:t xml:space="preserve"> </w:t>
      </w:r>
      <w:hyperlink r:id="rId12" w:history="1">
        <w:r w:rsidRPr="008914ED">
          <w:rPr>
            <w:rFonts w:ascii="Arial" w:eastAsia="Times New Roman" w:hAnsi="Arial" w:cs="Arial"/>
            <w:spacing w:val="2"/>
            <w:lang w:val="ru-RU" w:eastAsia="ru-RU" w:bidi="ar-SA"/>
          </w:rPr>
          <w:t>Земельным кодексом Российской Федерации</w:t>
        </w:r>
      </w:hyperlink>
      <w:r w:rsidRPr="00594A86">
        <w:rPr>
          <w:rFonts w:ascii="Arial" w:eastAsia="Times New Roman" w:hAnsi="Arial" w:cs="Arial"/>
          <w:spacing w:val="2"/>
          <w:lang w:val="ru-RU" w:eastAsia="ru-RU" w:bidi="ar-SA"/>
        </w:rPr>
        <w:t>,</w:t>
      </w:r>
      <w:r w:rsidR="008914ED">
        <w:rPr>
          <w:rFonts w:ascii="Arial" w:eastAsia="Times New Roman" w:hAnsi="Arial" w:cs="Arial"/>
          <w:spacing w:val="2"/>
          <w:lang w:val="ru-RU" w:eastAsia="ru-RU" w:bidi="ar-SA"/>
        </w:rPr>
        <w:t xml:space="preserve"> </w:t>
      </w:r>
      <w:hyperlink r:id="rId13" w:history="1">
        <w:r w:rsidRPr="008914ED">
          <w:rPr>
            <w:rFonts w:ascii="Arial" w:eastAsia="Times New Roman" w:hAnsi="Arial" w:cs="Arial"/>
            <w:spacing w:val="2"/>
            <w:lang w:val="ru-RU" w:eastAsia="ru-RU" w:bidi="ar-SA"/>
          </w:rPr>
          <w:t>Федеральным законом от 06.10.2003 N 131-ФЗ "Об общих принципах организации местного самоуправления в Российской Федерации"</w:t>
        </w:r>
      </w:hyperlink>
      <w:r w:rsidRPr="00594A86">
        <w:rPr>
          <w:rFonts w:ascii="Arial" w:eastAsia="Times New Roman" w:hAnsi="Arial" w:cs="Arial"/>
          <w:spacing w:val="2"/>
          <w:lang w:val="ru-RU" w:eastAsia="ru-RU" w:bidi="ar-SA"/>
        </w:rPr>
        <w:t>,</w:t>
      </w:r>
      <w:r w:rsidR="008914ED">
        <w:rPr>
          <w:rFonts w:ascii="Arial" w:eastAsia="Times New Roman" w:hAnsi="Arial" w:cs="Arial"/>
          <w:spacing w:val="2"/>
          <w:lang w:val="ru-RU" w:eastAsia="ru-RU" w:bidi="ar-SA"/>
        </w:rPr>
        <w:t xml:space="preserve"> </w:t>
      </w:r>
      <w:hyperlink r:id="rId14" w:history="1">
        <w:r w:rsidRPr="00CC1772">
          <w:rPr>
            <w:rFonts w:ascii="Arial" w:eastAsia="Times New Roman" w:hAnsi="Arial" w:cs="Arial"/>
            <w:spacing w:val="2"/>
            <w:lang w:val="ru-RU" w:eastAsia="ru-RU" w:bidi="ar-SA"/>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CC1772">
          <w:rPr>
            <w:rFonts w:ascii="Arial" w:eastAsia="Times New Roman" w:hAnsi="Arial" w:cs="Arial"/>
            <w:spacing w:val="2"/>
            <w:lang w:val="ru-RU" w:eastAsia="ru-RU" w:bidi="ar-SA"/>
          </w:rPr>
          <w:t>"</w:t>
        </w:r>
      </w:hyperlink>
      <w:r w:rsidR="008914ED" w:rsidRPr="00CC1772">
        <w:rPr>
          <w:rFonts w:ascii="Arial" w:eastAsia="Times New Roman" w:hAnsi="Arial" w:cs="Arial"/>
          <w:spacing w:val="2"/>
          <w:lang w:val="ru-RU" w:eastAsia="ru-RU" w:bidi="ar-SA"/>
        </w:rPr>
        <w:t xml:space="preserve"> </w:t>
      </w:r>
      <w:r w:rsidRPr="00CC1772">
        <w:rPr>
          <w:rFonts w:ascii="Arial" w:eastAsia="Times New Roman" w:hAnsi="Arial" w:cs="Arial"/>
          <w:spacing w:val="2"/>
          <w:lang w:val="ru-RU" w:eastAsia="ru-RU" w:bidi="ar-SA"/>
        </w:rPr>
        <w:t>(далее - Федеральный закон N 294-ФЗ),</w:t>
      </w:r>
      <w:r w:rsidR="008914ED" w:rsidRPr="00CC1772">
        <w:rPr>
          <w:rFonts w:ascii="Arial" w:eastAsia="Times New Roman" w:hAnsi="Arial" w:cs="Arial"/>
          <w:spacing w:val="2"/>
          <w:lang w:val="ru-RU" w:eastAsia="ru-RU" w:bidi="ar-SA"/>
        </w:rPr>
        <w:t xml:space="preserve"> </w:t>
      </w:r>
      <w:hyperlink r:id="rId15" w:history="1">
        <w:r w:rsidRPr="00CC1772">
          <w:rPr>
            <w:rFonts w:ascii="Arial" w:eastAsia="Times New Roman" w:hAnsi="Arial" w:cs="Arial"/>
            <w:spacing w:val="2"/>
            <w:lang w:val="ru-RU" w:eastAsia="ru-RU" w:bidi="ar-SA"/>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CC1772">
        <w:rPr>
          <w:rFonts w:ascii="Arial" w:eastAsia="Times New Roman" w:hAnsi="Arial" w:cs="Arial"/>
          <w:spacing w:val="2"/>
          <w:lang w:val="ru-RU" w:eastAsia="ru-RU" w:bidi="ar-SA"/>
        </w:rPr>
        <w:t>,</w:t>
      </w:r>
      <w:r w:rsidR="00556C07" w:rsidRPr="00CC1772">
        <w:rPr>
          <w:rFonts w:ascii="Arial" w:eastAsia="Times New Roman" w:hAnsi="Arial" w:cs="Arial"/>
          <w:spacing w:val="2"/>
          <w:lang w:val="ru-RU" w:eastAsia="ru-RU" w:bidi="ar-SA"/>
        </w:rPr>
        <w:t xml:space="preserve"> </w:t>
      </w:r>
      <w:hyperlink r:id="rId16" w:history="1">
        <w:r w:rsidRPr="00CC1772">
          <w:rPr>
            <w:rFonts w:ascii="Arial" w:eastAsia="Times New Roman" w:hAnsi="Arial" w:cs="Arial"/>
            <w:spacing w:val="2"/>
            <w:lang w:val="ru-RU" w:eastAsia="ru-RU" w:bidi="ar-SA"/>
          </w:rPr>
          <w:t xml:space="preserve">Уставом </w:t>
        </w:r>
      </w:hyperlink>
      <w:r w:rsidR="008914ED" w:rsidRPr="00CC1772">
        <w:rPr>
          <w:rFonts w:ascii="Arial" w:eastAsia="Times New Roman" w:hAnsi="Arial" w:cs="Arial"/>
          <w:spacing w:val="2"/>
          <w:lang w:val="ru-RU" w:eastAsia="ru-RU" w:bidi="ar-SA"/>
        </w:rPr>
        <w:t xml:space="preserve">муниципального образования «Баяндай» </w:t>
      </w:r>
      <w:r w:rsidRPr="00CC1772">
        <w:rPr>
          <w:rFonts w:ascii="Arial" w:eastAsia="Times New Roman" w:hAnsi="Arial" w:cs="Arial"/>
          <w:spacing w:val="2"/>
          <w:lang w:val="ru-RU" w:eastAsia="ru-RU" w:bidi="ar-SA"/>
        </w:rPr>
        <w:t xml:space="preserve">и устанавливает порядок осуществления муниципального земельного контроля в границах муниципального образования </w:t>
      </w:r>
      <w:r w:rsidR="008914ED" w:rsidRPr="00CC1772">
        <w:rPr>
          <w:rFonts w:ascii="Arial" w:eastAsia="Times New Roman" w:hAnsi="Arial" w:cs="Arial"/>
          <w:spacing w:val="2"/>
          <w:lang w:val="ru-RU" w:eastAsia="ru-RU" w:bidi="ar-SA"/>
        </w:rPr>
        <w:t>«Баяндай»</w:t>
      </w:r>
      <w:r w:rsidR="00A939E2" w:rsidRPr="00CC1772">
        <w:rPr>
          <w:rFonts w:ascii="Arial" w:eastAsia="Times New Roman" w:hAnsi="Arial" w:cs="Arial"/>
          <w:spacing w:val="2"/>
          <w:lang w:val="ru-RU" w:eastAsia="ru-RU" w:bidi="ar-SA"/>
        </w:rPr>
        <w:t xml:space="preserve">. </w:t>
      </w:r>
    </w:p>
    <w:p w:rsidR="00234CD9" w:rsidRPr="00CC1772"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1.2. Объектами муниципального земельного контроля являются объекты земельных отношений, расположенные в границах муниципального образования </w:t>
      </w:r>
      <w:r w:rsidR="00A939E2" w:rsidRPr="00CC1772">
        <w:rPr>
          <w:rFonts w:ascii="Arial" w:eastAsia="Times New Roman" w:hAnsi="Arial" w:cs="Arial"/>
          <w:spacing w:val="2"/>
          <w:lang w:val="ru-RU" w:eastAsia="ru-RU" w:bidi="ar-SA"/>
        </w:rPr>
        <w:t>«Баяндай»</w:t>
      </w:r>
    </w:p>
    <w:p w:rsidR="00234CD9" w:rsidRPr="00CC1772" w:rsidRDefault="00A939E2"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 </w:t>
      </w:r>
      <w:r w:rsidR="00594A86" w:rsidRPr="00CC1772">
        <w:rPr>
          <w:rFonts w:ascii="Arial" w:eastAsia="Times New Roman" w:hAnsi="Arial" w:cs="Arial"/>
          <w:spacing w:val="2"/>
          <w:lang w:val="ru-RU" w:eastAsia="ru-RU" w:bidi="ar-SA"/>
        </w:rPr>
        <w:t xml:space="preserve">1.3. </w:t>
      </w:r>
      <w:proofErr w:type="gramStart"/>
      <w:r w:rsidR="00594A86" w:rsidRPr="00CC1772">
        <w:rPr>
          <w:rFonts w:ascii="Arial" w:eastAsia="Times New Roman" w:hAnsi="Arial" w:cs="Arial"/>
          <w:spacing w:val="2"/>
          <w:lang w:val="ru-RU" w:eastAsia="ru-RU" w:bidi="ar-SA"/>
        </w:rPr>
        <w:t xml:space="preserve">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w:t>
      </w:r>
      <w:r w:rsidR="00234CD9" w:rsidRPr="00CC1772">
        <w:rPr>
          <w:rFonts w:ascii="Arial" w:eastAsia="Times New Roman" w:hAnsi="Arial" w:cs="Arial"/>
          <w:spacing w:val="2"/>
          <w:lang w:val="ru-RU" w:eastAsia="ru-RU" w:bidi="ar-SA"/>
        </w:rPr>
        <w:t xml:space="preserve">«Баяндай» </w:t>
      </w:r>
      <w:r w:rsidR="00594A86" w:rsidRPr="00CC1772">
        <w:rPr>
          <w:rFonts w:ascii="Arial" w:eastAsia="Times New Roman" w:hAnsi="Arial" w:cs="Arial"/>
          <w:spacing w:val="2"/>
          <w:lang w:val="ru-RU" w:eastAsia="ru-RU" w:bidi="ar-SA"/>
        </w:rPr>
        <w:t>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w:t>
      </w:r>
      <w:proofErr w:type="gramEnd"/>
      <w:r w:rsidR="00594A86" w:rsidRPr="00CC1772">
        <w:rPr>
          <w:rFonts w:ascii="Arial" w:eastAsia="Times New Roman" w:hAnsi="Arial" w:cs="Arial"/>
          <w:spacing w:val="2"/>
          <w:lang w:val="ru-RU" w:eastAsia="ru-RU" w:bidi="ar-SA"/>
        </w:rPr>
        <w:t xml:space="preserve">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00234CD9" w:rsidRPr="00CC1772">
        <w:rPr>
          <w:rFonts w:ascii="Arial" w:eastAsia="Times New Roman" w:hAnsi="Arial" w:cs="Arial"/>
          <w:spacing w:val="2"/>
          <w:lang w:val="ru-RU" w:eastAsia="ru-RU" w:bidi="ar-SA"/>
        </w:rPr>
        <w:t>.</w:t>
      </w:r>
    </w:p>
    <w:p w:rsidR="00594A86" w:rsidRPr="00CC1772"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1.4. </w:t>
      </w:r>
      <w:proofErr w:type="gramStart"/>
      <w:r w:rsidRPr="00CC1772">
        <w:rPr>
          <w:rFonts w:ascii="Arial" w:eastAsia="Times New Roman" w:hAnsi="Arial" w:cs="Arial"/>
          <w:spacing w:val="2"/>
          <w:lang w:val="ru-RU" w:eastAsia="ru-RU" w:bidi="ar-SA"/>
        </w:rPr>
        <w:t xml:space="preserve">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w:t>
      </w:r>
      <w:r w:rsidR="00234CD9" w:rsidRPr="00CC1772">
        <w:rPr>
          <w:rFonts w:ascii="Arial" w:eastAsia="Times New Roman" w:hAnsi="Arial" w:cs="Arial"/>
          <w:spacing w:val="2"/>
          <w:lang w:val="ru-RU" w:eastAsia="ru-RU" w:bidi="ar-SA"/>
        </w:rPr>
        <w:t xml:space="preserve">«Баяндай» </w:t>
      </w:r>
      <w:r w:rsidRPr="00CC1772">
        <w:rPr>
          <w:rFonts w:ascii="Arial" w:eastAsia="Times New Roman" w:hAnsi="Arial" w:cs="Arial"/>
          <w:spacing w:val="2"/>
          <w:lang w:val="ru-RU" w:eastAsia="ru-RU" w:bidi="ar-SA"/>
        </w:rPr>
        <w:t>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w:t>
      </w:r>
      <w:r w:rsidR="00234CD9"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w:t>
      </w:r>
      <w:proofErr w:type="gramEnd"/>
    </w:p>
    <w:p w:rsidR="00556C07"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1.5. Принципы осуществления муниципального земельного контроля:</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а) соблюдение законодательства Российс</w:t>
      </w:r>
      <w:r w:rsidR="00556C07" w:rsidRPr="00CC1772">
        <w:rPr>
          <w:rFonts w:ascii="Arial" w:eastAsia="Times New Roman" w:hAnsi="Arial" w:cs="Arial"/>
          <w:spacing w:val="2"/>
          <w:lang w:val="ru-RU" w:eastAsia="ru-RU" w:bidi="ar-SA"/>
        </w:rPr>
        <w:t xml:space="preserve">кой Федерации, законодательства </w:t>
      </w:r>
      <w:r w:rsidRPr="00CC1772">
        <w:rPr>
          <w:rFonts w:ascii="Arial" w:eastAsia="Times New Roman" w:hAnsi="Arial" w:cs="Arial"/>
          <w:spacing w:val="2"/>
          <w:lang w:val="ru-RU" w:eastAsia="ru-RU" w:bidi="ar-SA"/>
        </w:rPr>
        <w:t>Иркутской области, муниципальных правовых актов</w:t>
      </w:r>
      <w:r w:rsidR="00234CD9"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б) соблюдение прав и законных интересов субъектов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в) доступность и открытость в работе;</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proofErr w:type="spellStart"/>
      <w:r w:rsidRPr="00CC1772">
        <w:rPr>
          <w:rFonts w:ascii="Arial" w:eastAsia="Times New Roman" w:hAnsi="Arial" w:cs="Arial"/>
          <w:spacing w:val="2"/>
          <w:lang w:val="ru-RU" w:eastAsia="ru-RU" w:bidi="ar-SA"/>
        </w:rPr>
        <w:lastRenderedPageBreak/>
        <w:t>д</w:t>
      </w:r>
      <w:proofErr w:type="spellEnd"/>
      <w:r w:rsidRPr="00CC1772">
        <w:rPr>
          <w:rFonts w:ascii="Arial" w:eastAsia="Times New Roman" w:hAnsi="Arial" w:cs="Arial"/>
          <w:spacing w:val="2"/>
          <w:lang w:val="ru-RU" w:eastAsia="ru-RU" w:bidi="ar-SA"/>
        </w:rPr>
        <w:t>)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1.6. Органом, осуществляющим муниципальный земельный контроль, является администрация</w:t>
      </w:r>
      <w:r w:rsidR="00234CD9" w:rsidRPr="00CC1772">
        <w:rPr>
          <w:rFonts w:ascii="Arial" w:eastAsia="Times New Roman" w:hAnsi="Arial" w:cs="Arial"/>
          <w:spacing w:val="2"/>
          <w:lang w:val="ru-RU" w:eastAsia="ru-RU" w:bidi="ar-SA"/>
        </w:rPr>
        <w:t xml:space="preserve"> муниципального</w:t>
      </w:r>
      <w:r w:rsidR="001F4747" w:rsidRPr="00CC1772">
        <w:rPr>
          <w:rFonts w:ascii="Arial" w:eastAsia="Times New Roman" w:hAnsi="Arial" w:cs="Arial"/>
          <w:spacing w:val="2"/>
          <w:lang w:val="ru-RU" w:eastAsia="ru-RU" w:bidi="ar-SA"/>
        </w:rPr>
        <w:t xml:space="preserve"> </w:t>
      </w:r>
      <w:r w:rsidR="00234CD9" w:rsidRPr="00CC1772">
        <w:rPr>
          <w:rFonts w:ascii="Arial" w:eastAsia="Times New Roman" w:hAnsi="Arial" w:cs="Arial"/>
          <w:spacing w:val="2"/>
          <w:lang w:val="ru-RU" w:eastAsia="ru-RU" w:bidi="ar-SA"/>
        </w:rPr>
        <w:t>образования «Баяндай»</w:t>
      </w:r>
      <w:r w:rsidRPr="00CC1772">
        <w:rPr>
          <w:rFonts w:ascii="Arial" w:eastAsia="Times New Roman" w:hAnsi="Arial" w:cs="Arial"/>
          <w:spacing w:val="2"/>
          <w:lang w:val="ru-RU" w:eastAsia="ru-RU" w:bidi="ar-SA"/>
        </w:rPr>
        <w:t xml:space="preserve">. </w:t>
      </w:r>
      <w:r w:rsidR="001F4747" w:rsidRPr="00CC1772">
        <w:rPr>
          <w:rFonts w:ascii="Arial" w:eastAsia="Times New Roman" w:hAnsi="Arial" w:cs="Arial"/>
          <w:spacing w:val="2"/>
          <w:lang w:val="ru-RU" w:eastAsia="ru-RU" w:bidi="ar-SA"/>
        </w:rPr>
        <w:t>О</w:t>
      </w:r>
      <w:r w:rsidRPr="00CC1772">
        <w:rPr>
          <w:rFonts w:ascii="Arial" w:eastAsia="Times New Roman" w:hAnsi="Arial" w:cs="Arial"/>
          <w:spacing w:val="2"/>
          <w:lang w:val="ru-RU" w:eastAsia="ru-RU" w:bidi="ar-SA"/>
        </w:rPr>
        <w:t xml:space="preserve">тветственным за осуществлением муниципального земельного контроля, является </w:t>
      </w:r>
      <w:r w:rsidR="00556C07" w:rsidRPr="00CC1772">
        <w:rPr>
          <w:rFonts w:ascii="Arial" w:eastAsia="Times New Roman" w:hAnsi="Arial" w:cs="Arial"/>
          <w:spacing w:val="2"/>
          <w:lang w:val="ru-RU" w:eastAsia="ru-RU" w:bidi="ar-SA"/>
        </w:rPr>
        <w:t xml:space="preserve">консультант по управлению муниципальным имуществом и градостроительной деятельности администрации МО «Баяндай» </w:t>
      </w:r>
      <w:r w:rsidRPr="00CC1772">
        <w:rPr>
          <w:rFonts w:ascii="Arial" w:eastAsia="Times New Roman" w:hAnsi="Arial" w:cs="Arial"/>
          <w:spacing w:val="2"/>
          <w:lang w:val="ru-RU" w:eastAsia="ru-RU" w:bidi="ar-SA"/>
        </w:rPr>
        <w:t>(далее - уполномоченный орган).</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1.7. Должностные лица уполномоченного органа, осуществляющие муниципальный земельный контроль, в своей деятельности руководствуются</w:t>
      </w:r>
      <w:r w:rsidR="00556C07" w:rsidRPr="00CC1772">
        <w:rPr>
          <w:rFonts w:ascii="Arial" w:eastAsia="Times New Roman" w:hAnsi="Arial" w:cs="Arial"/>
          <w:spacing w:val="2"/>
          <w:lang w:val="ru-RU" w:eastAsia="ru-RU" w:bidi="ar-SA"/>
        </w:rPr>
        <w:t xml:space="preserve"> </w:t>
      </w:r>
      <w:hyperlink r:id="rId17" w:history="1">
        <w:r w:rsidRPr="00CC1772">
          <w:rPr>
            <w:rFonts w:ascii="Arial" w:eastAsia="Times New Roman" w:hAnsi="Arial" w:cs="Arial"/>
            <w:spacing w:val="2"/>
            <w:lang w:val="ru-RU" w:eastAsia="ru-RU" w:bidi="ar-SA"/>
          </w:rPr>
          <w:t>Конституцией Российской Федерации</w:t>
        </w:r>
      </w:hyperlink>
      <w:r w:rsidRPr="00CC1772">
        <w:rPr>
          <w:rFonts w:ascii="Arial" w:eastAsia="Times New Roman" w:hAnsi="Arial" w:cs="Arial"/>
          <w:spacing w:val="2"/>
          <w:lang w:val="ru-RU" w:eastAsia="ru-RU" w:bidi="ar-SA"/>
        </w:rPr>
        <w:t xml:space="preserve">, законодательством Российской Федерации, Иркутской области, муниципальными правовыми актами </w:t>
      </w:r>
      <w:r w:rsidR="00556C07" w:rsidRPr="00CC1772">
        <w:rPr>
          <w:rFonts w:ascii="Arial" w:eastAsia="Times New Roman" w:hAnsi="Arial" w:cs="Arial"/>
          <w:spacing w:val="2"/>
          <w:lang w:val="ru-RU" w:eastAsia="ru-RU" w:bidi="ar-SA"/>
        </w:rPr>
        <w:t>МО «Баяндай»</w:t>
      </w:r>
      <w:r w:rsidRPr="00CC1772">
        <w:rPr>
          <w:rFonts w:ascii="Arial" w:eastAsia="Times New Roman" w:hAnsi="Arial" w:cs="Arial"/>
          <w:spacing w:val="2"/>
          <w:lang w:val="ru-RU" w:eastAsia="ru-RU" w:bidi="ar-SA"/>
        </w:rPr>
        <w:t>, настоящим Положением и должностными инструкциями.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1.8. </w:t>
      </w:r>
      <w:proofErr w:type="gramStart"/>
      <w:r w:rsidRPr="00CC1772">
        <w:rPr>
          <w:rFonts w:ascii="Arial" w:eastAsia="Times New Roman" w:hAnsi="Arial" w:cs="Arial"/>
          <w:spacing w:val="2"/>
          <w:lang w:val="ru-RU" w:eastAsia="ru-RU" w:bidi="ar-SA"/>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CC1772">
        <w:rPr>
          <w:rFonts w:ascii="Arial" w:eastAsia="Times New Roman" w:hAnsi="Arial" w:cs="Arial"/>
          <w:spacing w:val="2"/>
          <w:lang w:val="ru-RU" w:eastAsia="ru-RU" w:bidi="ar-SA"/>
        </w:rPr>
        <w:t xml:space="preserve"> совершению земельных правонарушений, ведения учета и обмена информацией.</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6749F5" w:rsidRPr="00CC1772"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 Организация и проведение муниципального земельного контроля</w:t>
      </w:r>
    </w:p>
    <w:p w:rsidR="00594A86" w:rsidRPr="00CC1772"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2.1. </w:t>
      </w:r>
      <w:proofErr w:type="gramStart"/>
      <w:r w:rsidRPr="00CC1772">
        <w:rPr>
          <w:rFonts w:ascii="Arial" w:eastAsia="Times New Roman" w:hAnsi="Arial" w:cs="Arial"/>
          <w:spacing w:val="2"/>
          <w:lang w:val="ru-RU" w:eastAsia="ru-RU" w:bidi="ar-SA"/>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w:t>
      </w:r>
      <w:r w:rsidR="00F236E3"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w:t>
      </w:r>
      <w:proofErr w:type="gramEnd"/>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2.2. Плановые и внеплановые проверки проводятся в форме документарных и (или) выездных проверок.</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2.3. Срок проведения каждой из проверок (документарной, выездной) не может превышать двадцать рабочих дней.</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C1772">
        <w:rPr>
          <w:rFonts w:ascii="Arial" w:eastAsia="Times New Roman" w:hAnsi="Arial" w:cs="Arial"/>
          <w:spacing w:val="2"/>
          <w:lang w:val="ru-RU" w:eastAsia="ru-RU" w:bidi="ar-SA"/>
        </w:rPr>
        <w:t>микропредприятия</w:t>
      </w:r>
      <w:proofErr w:type="spellEnd"/>
      <w:r w:rsidRPr="00CC1772">
        <w:rPr>
          <w:rFonts w:ascii="Arial" w:eastAsia="Times New Roman" w:hAnsi="Arial" w:cs="Arial"/>
          <w:spacing w:val="2"/>
          <w:lang w:val="ru-RU" w:eastAsia="ru-RU" w:bidi="ar-SA"/>
        </w:rPr>
        <w:t xml:space="preserve"> в год.</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lastRenderedPageBreak/>
        <w:t xml:space="preserve">2.4.2. На период </w:t>
      </w:r>
      <w:proofErr w:type="gramStart"/>
      <w:r w:rsidRPr="00CC1772">
        <w:rPr>
          <w:rFonts w:ascii="Arial" w:eastAsia="Times New Roman" w:hAnsi="Arial" w:cs="Arial"/>
          <w:spacing w:val="2"/>
          <w:lang w:val="ru-RU" w:eastAsia="ru-RU" w:bidi="ar-SA"/>
        </w:rPr>
        <w:t>действия срока приостановления проведения проверки</w:t>
      </w:r>
      <w:proofErr w:type="gramEnd"/>
      <w:r w:rsidRPr="00CC1772">
        <w:rPr>
          <w:rFonts w:ascii="Arial" w:eastAsia="Times New Roman" w:hAnsi="Arial" w:cs="Arial"/>
          <w:spacing w:val="2"/>
          <w:lang w:val="ru-RU" w:eastAsia="ru-RU" w:bidi="ar-SA"/>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2.5. </w:t>
      </w:r>
      <w:proofErr w:type="gramStart"/>
      <w:r w:rsidRPr="00CC1772">
        <w:rPr>
          <w:rFonts w:ascii="Arial" w:eastAsia="Times New Roman" w:hAnsi="Arial" w:cs="Arial"/>
          <w:spacing w:val="2"/>
          <w:lang w:val="ru-RU" w:eastAsia="ru-RU" w:bidi="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CC1772">
        <w:rPr>
          <w:rFonts w:ascii="Arial" w:eastAsia="Times New Roman" w:hAnsi="Arial" w:cs="Arial"/>
          <w:spacing w:val="2"/>
          <w:lang w:val="ru-RU" w:eastAsia="ru-RU" w:bidi="ar-SA"/>
        </w:rPr>
        <w:t>микропредприятий</w:t>
      </w:r>
      <w:proofErr w:type="spellEnd"/>
      <w:r w:rsidRPr="00CC1772">
        <w:rPr>
          <w:rFonts w:ascii="Arial" w:eastAsia="Times New Roman" w:hAnsi="Arial" w:cs="Arial"/>
          <w:spacing w:val="2"/>
          <w:lang w:val="ru-RU" w:eastAsia="ru-RU" w:bidi="ar-SA"/>
        </w:rPr>
        <w:t xml:space="preserve"> - не</w:t>
      </w:r>
      <w:proofErr w:type="gramEnd"/>
      <w:r w:rsidRPr="00CC1772">
        <w:rPr>
          <w:rFonts w:ascii="Arial" w:eastAsia="Times New Roman" w:hAnsi="Arial" w:cs="Arial"/>
          <w:spacing w:val="2"/>
          <w:lang w:val="ru-RU" w:eastAsia="ru-RU" w:bidi="ar-SA"/>
        </w:rPr>
        <w:t xml:space="preserve"> более чем на пятнадцать часов.</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594A86" w:rsidRPr="00CC1772" w:rsidRDefault="00F236E3"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 </w:t>
      </w:r>
      <w:r w:rsidR="00594A86" w:rsidRPr="00CC1772">
        <w:rPr>
          <w:rFonts w:ascii="Arial" w:eastAsia="Times New Roman" w:hAnsi="Arial" w:cs="Arial"/>
          <w:spacing w:val="2"/>
          <w:lang w:val="ru-RU" w:eastAsia="ru-RU" w:bidi="ar-SA"/>
        </w:rPr>
        <w:t xml:space="preserve">Порядок </w:t>
      </w:r>
      <w:proofErr w:type="gramStart"/>
      <w:r w:rsidR="00594A86" w:rsidRPr="00CC1772">
        <w:rPr>
          <w:rFonts w:ascii="Arial" w:eastAsia="Times New Roman" w:hAnsi="Arial" w:cs="Arial"/>
          <w:spacing w:val="2"/>
          <w:lang w:val="ru-RU" w:eastAsia="ru-RU" w:bidi="ar-SA"/>
        </w:rPr>
        <w:t>подготовки ежегодного плана проведения плановых проверок юридических лиц</w:t>
      </w:r>
      <w:proofErr w:type="gramEnd"/>
      <w:r w:rsidR="00594A86" w:rsidRPr="00CC1772">
        <w:rPr>
          <w:rFonts w:ascii="Arial" w:eastAsia="Times New Roman" w:hAnsi="Arial" w:cs="Arial"/>
          <w:spacing w:val="2"/>
          <w:lang w:val="ru-RU" w:eastAsia="ru-RU" w:bidi="ar-SA"/>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Порядок подготовки ежегодного плана проверок органов государственной власти, органов местного самоуправления, граждан устанавливается</w:t>
      </w:r>
      <w:r w:rsidR="00F236E3" w:rsidRPr="00CC1772">
        <w:rPr>
          <w:rFonts w:ascii="Arial" w:eastAsia="Times New Roman" w:hAnsi="Arial" w:cs="Arial"/>
          <w:spacing w:val="2"/>
          <w:lang w:val="ru-RU" w:eastAsia="ru-RU" w:bidi="ar-SA"/>
        </w:rPr>
        <w:t xml:space="preserve"> </w:t>
      </w:r>
      <w:hyperlink r:id="rId18" w:history="1">
        <w:r w:rsidRPr="00CC1772">
          <w:rPr>
            <w:rFonts w:ascii="Arial" w:eastAsia="Times New Roman" w:hAnsi="Arial" w:cs="Arial"/>
            <w:spacing w:val="2"/>
            <w:lang w:val="ru-RU" w:eastAsia="ru-RU" w:bidi="ar-SA"/>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CC1772">
        <w:rPr>
          <w:rFonts w:ascii="Arial" w:eastAsia="Times New Roman" w:hAnsi="Arial" w:cs="Arial"/>
          <w:spacing w:val="2"/>
          <w:lang w:val="ru-RU" w:eastAsia="ru-RU" w:bidi="ar-SA"/>
        </w:rPr>
        <w:t>.</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2.7. </w:t>
      </w:r>
      <w:proofErr w:type="gramStart"/>
      <w:r w:rsidRPr="00CC1772">
        <w:rPr>
          <w:rFonts w:ascii="Arial" w:eastAsia="Times New Roman" w:hAnsi="Arial" w:cs="Arial"/>
          <w:spacing w:val="2"/>
          <w:lang w:val="ru-RU" w:eastAsia="ru-RU" w:bidi="ar-SA"/>
        </w:rPr>
        <w:t>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w:t>
      </w:r>
      <w:r w:rsidR="00F236E3" w:rsidRPr="00CC1772">
        <w:rPr>
          <w:rFonts w:ascii="Arial" w:eastAsia="Times New Roman" w:hAnsi="Arial" w:cs="Arial"/>
          <w:spacing w:val="2"/>
          <w:lang w:val="ru-RU" w:eastAsia="ru-RU" w:bidi="ar-SA"/>
        </w:rPr>
        <w:t xml:space="preserve"> «Баяндай»</w:t>
      </w:r>
      <w:r w:rsidRPr="00CC1772">
        <w:rPr>
          <w:rFonts w:ascii="Arial" w:eastAsia="Times New Roman" w:hAnsi="Arial" w:cs="Arial"/>
          <w:spacing w:val="2"/>
          <w:lang w:val="ru-RU" w:eastAsia="ru-RU" w:bidi="ar-SA"/>
        </w:rPr>
        <w:t xml:space="preserve">, утвержденным постановлением администрации </w:t>
      </w:r>
      <w:r w:rsidR="00F236E3" w:rsidRPr="00CC1772">
        <w:rPr>
          <w:rFonts w:ascii="Arial" w:eastAsia="Times New Roman" w:hAnsi="Arial" w:cs="Arial"/>
          <w:spacing w:val="2"/>
          <w:lang w:val="ru-RU" w:eastAsia="ru-RU" w:bidi="ar-SA"/>
        </w:rPr>
        <w:t xml:space="preserve">МО «Баяндай» </w:t>
      </w:r>
      <w:r w:rsidR="002949F0" w:rsidRPr="00CC1772">
        <w:rPr>
          <w:rFonts w:ascii="Arial" w:eastAsia="Times New Roman" w:hAnsi="Arial" w:cs="Arial"/>
          <w:spacing w:val="2"/>
          <w:lang w:val="ru-RU" w:eastAsia="ru-RU" w:bidi="ar-SA"/>
        </w:rPr>
        <w:t xml:space="preserve"> от 05.02.2020.г. № </w:t>
      </w:r>
      <w:r w:rsidR="00F236E3" w:rsidRPr="00CC1772">
        <w:rPr>
          <w:rFonts w:ascii="Arial" w:eastAsia="Times New Roman" w:hAnsi="Arial" w:cs="Arial"/>
          <w:spacing w:val="2"/>
          <w:lang w:val="ru-RU" w:eastAsia="ru-RU" w:bidi="ar-SA"/>
        </w:rPr>
        <w:t xml:space="preserve">20 </w:t>
      </w:r>
      <w:r w:rsidRPr="00CC1772">
        <w:rPr>
          <w:rFonts w:ascii="Arial" w:eastAsia="Times New Roman" w:hAnsi="Arial" w:cs="Arial"/>
          <w:spacing w:val="2"/>
          <w:lang w:val="ru-RU" w:eastAsia="ru-RU" w:bidi="ar-SA"/>
        </w:rPr>
        <w:t>(далее - административный регламент).</w:t>
      </w:r>
      <w:proofErr w:type="gramEnd"/>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В отношении юридических лиц и индивидуальных предпринимателей акт проверки составляется по типовой форме, утвержденной</w:t>
      </w:r>
      <w:r w:rsidR="00F236E3" w:rsidRPr="00CC1772">
        <w:rPr>
          <w:rFonts w:ascii="Arial" w:eastAsia="Times New Roman" w:hAnsi="Arial" w:cs="Arial"/>
          <w:spacing w:val="2"/>
          <w:lang w:val="ru-RU" w:eastAsia="ru-RU" w:bidi="ar-SA"/>
        </w:rPr>
        <w:t xml:space="preserve"> </w:t>
      </w:r>
      <w:hyperlink r:id="rId19" w:history="1">
        <w:r w:rsidRPr="00CC1772">
          <w:rPr>
            <w:rFonts w:ascii="Arial" w:eastAsia="Times New Roman" w:hAnsi="Arial" w:cs="Arial"/>
            <w:spacing w:val="2"/>
            <w:lang w:val="ru-RU" w:eastAsia="ru-RU" w:bidi="ar-SA"/>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C1772">
        <w:rPr>
          <w:rFonts w:ascii="Arial" w:eastAsia="Times New Roman" w:hAnsi="Arial" w:cs="Arial"/>
          <w:spacing w:val="2"/>
          <w:lang w:val="ru-RU" w:eastAsia="ru-RU" w:bidi="ar-SA"/>
        </w:rPr>
        <w:t>.</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Перечень сведений, которые указываются в акте проверки, а также перечень приложений к нему устанавливаются Федеральным законом N 294-ФЗ,</w:t>
      </w:r>
      <w:r w:rsidR="00F236E3" w:rsidRPr="00CC1772">
        <w:rPr>
          <w:rFonts w:ascii="Arial" w:eastAsia="Times New Roman" w:hAnsi="Arial" w:cs="Arial"/>
          <w:spacing w:val="2"/>
          <w:lang w:val="ru-RU" w:eastAsia="ru-RU" w:bidi="ar-SA"/>
        </w:rPr>
        <w:t xml:space="preserve"> </w:t>
      </w:r>
      <w:hyperlink r:id="rId20" w:history="1">
        <w:r w:rsidRPr="00CC1772">
          <w:rPr>
            <w:rFonts w:ascii="Arial" w:eastAsia="Times New Roman" w:hAnsi="Arial" w:cs="Arial"/>
            <w:spacing w:val="2"/>
            <w:lang w:val="ru-RU" w:eastAsia="ru-RU" w:bidi="ar-SA"/>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CC1772">
        <w:rPr>
          <w:rFonts w:ascii="Arial" w:eastAsia="Times New Roman" w:hAnsi="Arial" w:cs="Arial"/>
          <w:spacing w:val="2"/>
          <w:lang w:val="ru-RU" w:eastAsia="ru-RU" w:bidi="ar-SA"/>
        </w:rPr>
        <w:t>, административным регламентом.</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lastRenderedPageBreak/>
        <w:t>Акт проверки органа государственной власти, органа местного самоуправления, гражданина оформляется в течение трех дней после ее завершения.</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В случае</w:t>
      </w:r>
      <w:proofErr w:type="gramStart"/>
      <w:r w:rsidRPr="00CC1772">
        <w:rPr>
          <w:rFonts w:ascii="Arial" w:eastAsia="Times New Roman" w:hAnsi="Arial" w:cs="Arial"/>
          <w:spacing w:val="2"/>
          <w:lang w:val="ru-RU" w:eastAsia="ru-RU" w:bidi="ar-SA"/>
        </w:rPr>
        <w:t>,</w:t>
      </w:r>
      <w:proofErr w:type="gramEnd"/>
      <w:r w:rsidRPr="00CC1772">
        <w:rPr>
          <w:rFonts w:ascii="Arial" w:eastAsia="Times New Roman" w:hAnsi="Arial" w:cs="Arial"/>
          <w:spacing w:val="2"/>
          <w:lang w:val="ru-RU" w:eastAsia="ru-RU" w:bidi="ar-SA"/>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2.11. </w:t>
      </w:r>
      <w:proofErr w:type="gramStart"/>
      <w:r w:rsidRPr="00CC1772">
        <w:rPr>
          <w:rFonts w:ascii="Arial" w:eastAsia="Times New Roman" w:hAnsi="Arial" w:cs="Arial"/>
          <w:spacing w:val="2"/>
          <w:lang w:val="ru-RU" w:eastAsia="ru-RU" w:bidi="ar-SA"/>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w:t>
      </w:r>
      <w:r w:rsidR="002949F0"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w:t>
      </w:r>
      <w:proofErr w:type="gramEnd"/>
      <w:r w:rsidRPr="00CC1772">
        <w:rPr>
          <w:rFonts w:ascii="Arial" w:eastAsia="Times New Roman" w:hAnsi="Arial" w:cs="Arial"/>
          <w:spacing w:val="2"/>
          <w:lang w:val="ru-RU" w:eastAsia="ru-RU" w:bidi="ar-SA"/>
        </w:rPr>
        <w:t xml:space="preserve">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2.12. </w:t>
      </w:r>
      <w:proofErr w:type="gramStart"/>
      <w:r w:rsidRPr="00CC1772">
        <w:rPr>
          <w:rFonts w:ascii="Arial" w:eastAsia="Times New Roman" w:hAnsi="Arial" w:cs="Arial"/>
          <w:spacing w:val="2"/>
          <w:lang w:val="ru-RU" w:eastAsia="ru-RU" w:bidi="ar-SA"/>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00F236E3" w:rsidRPr="00CC1772">
        <w:rPr>
          <w:rFonts w:ascii="Arial" w:eastAsia="Times New Roman" w:hAnsi="Arial" w:cs="Arial"/>
          <w:spacing w:val="2"/>
          <w:lang w:val="ru-RU" w:eastAsia="ru-RU" w:bidi="ar-SA"/>
        </w:rPr>
        <w:t xml:space="preserve"> </w:t>
      </w:r>
      <w:hyperlink r:id="rId21" w:history="1">
        <w:r w:rsidRPr="00CC1772">
          <w:rPr>
            <w:rFonts w:ascii="Arial" w:eastAsia="Times New Roman" w:hAnsi="Arial" w:cs="Arial"/>
            <w:spacing w:val="2"/>
            <w:lang w:val="ru-RU" w:eastAsia="ru-RU" w:bidi="ar-SA"/>
          </w:rPr>
          <w:t>Кодекса Российской Федерации об административных правонарушениях</w:t>
        </w:r>
      </w:hyperlink>
      <w:r w:rsidRPr="00CC1772">
        <w:rPr>
          <w:rFonts w:ascii="Arial" w:eastAsia="Times New Roman" w:hAnsi="Arial" w:cs="Arial"/>
          <w:spacing w:val="2"/>
          <w:lang w:val="ru-RU" w:eastAsia="ru-RU" w:bidi="ar-SA"/>
        </w:rPr>
        <w:t>, и в течение трех суток с момента его составления направляет с материалами дела на рассмотрение мировому судье</w:t>
      </w:r>
      <w:proofErr w:type="gramEnd"/>
      <w:r w:rsidRPr="00CC1772">
        <w:rPr>
          <w:rFonts w:ascii="Arial" w:eastAsia="Times New Roman" w:hAnsi="Arial" w:cs="Arial"/>
          <w:spacing w:val="2"/>
          <w:lang w:val="ru-RU" w:eastAsia="ru-RU" w:bidi="ar-SA"/>
        </w:rPr>
        <w:t xml:space="preserve"> по месту совершения административного правонарушения. В случае</w:t>
      </w:r>
      <w:proofErr w:type="gramStart"/>
      <w:r w:rsidRPr="00CC1772">
        <w:rPr>
          <w:rFonts w:ascii="Arial" w:eastAsia="Times New Roman" w:hAnsi="Arial" w:cs="Arial"/>
          <w:spacing w:val="2"/>
          <w:lang w:val="ru-RU" w:eastAsia="ru-RU" w:bidi="ar-SA"/>
        </w:rPr>
        <w:t>,</w:t>
      </w:r>
      <w:proofErr w:type="gramEnd"/>
      <w:r w:rsidRPr="00CC1772">
        <w:rPr>
          <w:rFonts w:ascii="Arial" w:eastAsia="Times New Roman" w:hAnsi="Arial" w:cs="Arial"/>
          <w:spacing w:val="2"/>
          <w:lang w:val="ru-RU" w:eastAsia="ru-RU" w:bidi="ar-SA"/>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w:t>
      </w:r>
      <w:r w:rsidR="002949F0" w:rsidRPr="00CC1772">
        <w:rPr>
          <w:rFonts w:ascii="Arial" w:eastAsia="Times New Roman" w:hAnsi="Arial" w:cs="Arial"/>
          <w:spacing w:val="2"/>
          <w:lang w:val="ru-RU" w:eastAsia="ru-RU" w:bidi="ar-SA"/>
        </w:rPr>
        <w:t xml:space="preserve"> «Баяндай»</w:t>
      </w:r>
      <w:r w:rsidRPr="00CC1772">
        <w:rPr>
          <w:rFonts w:ascii="Arial" w:eastAsia="Times New Roman" w:hAnsi="Arial" w:cs="Arial"/>
          <w:spacing w:val="2"/>
          <w:lang w:val="ru-RU" w:eastAsia="ru-RU" w:bidi="ar-SA"/>
        </w:rPr>
        <w:t>, нарушений, выразившихся:</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в самовольном возведении объектов капитального строительства либо объектов, обладающих признаками капитальности, администраци</w:t>
      </w:r>
      <w:r w:rsidR="002949F0" w:rsidRPr="00CC1772">
        <w:rPr>
          <w:rFonts w:ascii="Arial" w:eastAsia="Times New Roman" w:hAnsi="Arial" w:cs="Arial"/>
          <w:spacing w:val="2"/>
          <w:lang w:val="ru-RU" w:eastAsia="ru-RU" w:bidi="ar-SA"/>
        </w:rPr>
        <w:t>я МО «Баяндай»</w:t>
      </w:r>
      <w:r w:rsidRPr="00CC1772">
        <w:rPr>
          <w:rFonts w:ascii="Arial" w:eastAsia="Times New Roman" w:hAnsi="Arial" w:cs="Arial"/>
          <w:spacing w:val="2"/>
          <w:lang w:val="ru-RU" w:eastAsia="ru-RU" w:bidi="ar-SA"/>
        </w:rPr>
        <w:t xml:space="preserve"> осуществляет судебную защиту интересов муниципального </w:t>
      </w:r>
      <w:r w:rsidRPr="00CC1772">
        <w:rPr>
          <w:rFonts w:ascii="Arial" w:eastAsia="Times New Roman" w:hAnsi="Arial" w:cs="Arial"/>
          <w:spacing w:val="2"/>
          <w:lang w:val="ru-RU" w:eastAsia="ru-RU" w:bidi="ar-SA"/>
        </w:rPr>
        <w:lastRenderedPageBreak/>
        <w:t xml:space="preserve">образования </w:t>
      </w:r>
      <w:r w:rsidR="002949F0" w:rsidRPr="00CC1772">
        <w:rPr>
          <w:rFonts w:ascii="Arial" w:eastAsia="Times New Roman" w:hAnsi="Arial" w:cs="Arial"/>
          <w:spacing w:val="2"/>
          <w:lang w:val="ru-RU" w:eastAsia="ru-RU" w:bidi="ar-SA"/>
        </w:rPr>
        <w:t xml:space="preserve"> «Баяндай» </w:t>
      </w:r>
      <w:r w:rsidRPr="00CC1772">
        <w:rPr>
          <w:rFonts w:ascii="Arial" w:eastAsia="Times New Roman" w:hAnsi="Arial" w:cs="Arial"/>
          <w:spacing w:val="2"/>
          <w:lang w:val="ru-RU" w:eastAsia="ru-RU" w:bidi="ar-SA"/>
        </w:rPr>
        <w:t>в сфере земельных отношений, в том числе решает вопрос о подготовке искового заявления о сносе самовольных построек;</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proofErr w:type="gramStart"/>
      <w:r w:rsidRPr="00CC1772">
        <w:rPr>
          <w:rFonts w:ascii="Arial" w:eastAsia="Times New Roman" w:hAnsi="Arial" w:cs="Arial"/>
          <w:spacing w:val="2"/>
          <w:lang w:val="ru-RU" w:eastAsia="ru-RU" w:bidi="ar-SA"/>
        </w:rPr>
        <w:t>- в самовольном занятии объектов земельных отношений, расположенных в границах муниципального образования</w:t>
      </w:r>
      <w:r w:rsidR="002949F0" w:rsidRPr="00CC1772">
        <w:rPr>
          <w:rFonts w:ascii="Arial" w:eastAsia="Times New Roman" w:hAnsi="Arial" w:cs="Arial"/>
          <w:spacing w:val="2"/>
          <w:lang w:val="ru-RU" w:eastAsia="ru-RU" w:bidi="ar-SA"/>
        </w:rPr>
        <w:t xml:space="preserve"> «Баяндай»</w:t>
      </w:r>
      <w:r w:rsidRPr="00CC1772">
        <w:rPr>
          <w:rFonts w:ascii="Arial" w:eastAsia="Times New Roman" w:hAnsi="Arial" w:cs="Arial"/>
          <w:spacing w:val="2"/>
          <w:lang w:val="ru-RU" w:eastAsia="ru-RU" w:bidi="ar-SA"/>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w:t>
      </w:r>
      <w:r w:rsidR="002949F0" w:rsidRPr="00CC1772">
        <w:rPr>
          <w:rFonts w:ascii="Arial" w:eastAsia="Times New Roman" w:hAnsi="Arial" w:cs="Arial"/>
          <w:spacing w:val="2"/>
          <w:lang w:val="ru-RU" w:eastAsia="ru-RU" w:bidi="ar-SA"/>
        </w:rPr>
        <w:t xml:space="preserve"> «Баяндай»</w:t>
      </w:r>
      <w:r w:rsidRPr="00CC1772">
        <w:rPr>
          <w:rFonts w:ascii="Arial" w:eastAsia="Times New Roman" w:hAnsi="Arial" w:cs="Arial"/>
          <w:spacing w:val="2"/>
          <w:lang w:val="ru-RU" w:eastAsia="ru-RU" w:bidi="ar-SA"/>
        </w:rPr>
        <w:t>, государственная собственность на которые не разграничена, для принятия правового решения.</w:t>
      </w:r>
      <w:proofErr w:type="gramEnd"/>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2.14. </w:t>
      </w:r>
      <w:proofErr w:type="gramStart"/>
      <w:r w:rsidRPr="00CC1772">
        <w:rPr>
          <w:rFonts w:ascii="Arial" w:eastAsia="Times New Roman" w:hAnsi="Arial" w:cs="Arial"/>
          <w:spacing w:val="2"/>
          <w:lang w:val="ru-RU" w:eastAsia="ru-RU" w:bidi="ar-SA"/>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CC1772">
        <w:rPr>
          <w:rFonts w:ascii="Arial" w:eastAsia="Times New Roman" w:hAnsi="Arial" w:cs="Arial"/>
          <w:spacing w:val="2"/>
          <w:lang w:val="ru-RU" w:eastAsia="ru-RU" w:bidi="ar-SA"/>
        </w:rPr>
        <w:t xml:space="preserve"> отдельных положений.</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2.15. </w:t>
      </w:r>
      <w:proofErr w:type="gramStart"/>
      <w:r w:rsidRPr="00CC1772">
        <w:rPr>
          <w:rFonts w:ascii="Arial" w:eastAsia="Times New Roman" w:hAnsi="Arial" w:cs="Arial"/>
          <w:spacing w:val="2"/>
          <w:lang w:val="ru-RU" w:eastAsia="ru-RU" w:bidi="ar-SA"/>
        </w:rPr>
        <w:t>В целях предупреждения нарушений субъектами проверки обязательных требований, требований, установленных муниципальными правовыми актами</w:t>
      </w:r>
      <w:r w:rsidR="002949F0"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r w:rsidR="006749F5"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w:t>
      </w:r>
      <w:r w:rsidR="002949F0"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в соответствии с ежегодно утверждаемой в срок до 20 декабря текущего года распоряжением</w:t>
      </w:r>
      <w:proofErr w:type="gramEnd"/>
      <w:r w:rsidRPr="00CC1772">
        <w:rPr>
          <w:rFonts w:ascii="Arial" w:eastAsia="Times New Roman" w:hAnsi="Arial" w:cs="Arial"/>
          <w:spacing w:val="2"/>
          <w:lang w:val="ru-RU" w:eastAsia="ru-RU" w:bidi="ar-SA"/>
        </w:rPr>
        <w:t xml:space="preserve"> руководителя уполномоченного органа программой профилактики нарушений.</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2.16. В целях профилактики нарушений обязательных требований, требований, установленных муниципальными правовыми актами </w:t>
      </w:r>
      <w:r w:rsidR="002949F0" w:rsidRPr="00CC1772">
        <w:rPr>
          <w:rFonts w:ascii="Arial" w:eastAsia="Times New Roman" w:hAnsi="Arial" w:cs="Arial"/>
          <w:spacing w:val="2"/>
          <w:lang w:val="ru-RU" w:eastAsia="ru-RU" w:bidi="ar-SA"/>
        </w:rPr>
        <w:t>МО «Баяндай»</w:t>
      </w:r>
      <w:r w:rsidRPr="00CC1772">
        <w:rPr>
          <w:rFonts w:ascii="Arial" w:eastAsia="Times New Roman" w:hAnsi="Arial" w:cs="Arial"/>
          <w:spacing w:val="2"/>
          <w:lang w:val="ru-RU" w:eastAsia="ru-RU" w:bidi="ar-SA"/>
        </w:rPr>
        <w:t>, уполномоченный орган:</w:t>
      </w:r>
    </w:p>
    <w:p w:rsidR="00594A86" w:rsidRPr="00CC1772" w:rsidRDefault="00594A86" w:rsidP="00271E9B">
      <w:pPr>
        <w:jc w:val="both"/>
        <w:rPr>
          <w:rFonts w:cs="Times New Roman"/>
          <w:b/>
          <w:sz w:val="28"/>
          <w:szCs w:val="28"/>
          <w:lang w:val="ru-RU"/>
        </w:rPr>
      </w:pPr>
      <w:r w:rsidRPr="00CC1772">
        <w:rPr>
          <w:rFonts w:ascii="Arial" w:eastAsia="Times New Roman" w:hAnsi="Arial" w:cs="Arial"/>
          <w:spacing w:val="2"/>
          <w:lang w:val="ru-RU" w:eastAsia="ru-RU" w:bidi="ar-SA"/>
        </w:rPr>
        <w:t xml:space="preserve">1) обеспечивает размещение в информационно-телекоммуникационной сети "Интернет" на </w:t>
      </w:r>
      <w:r w:rsidR="004E5A5F" w:rsidRPr="00CC1772">
        <w:rPr>
          <w:rFonts w:ascii="Arial" w:eastAsia="Times New Roman" w:hAnsi="Arial" w:cs="Arial"/>
          <w:spacing w:val="2"/>
          <w:lang w:val="ru-RU" w:eastAsia="ru-RU" w:bidi="ar-SA"/>
        </w:rPr>
        <w:t xml:space="preserve">официальном сайте администрации МО «Баяндай»: </w:t>
      </w:r>
      <w:r w:rsidR="00271E9B" w:rsidRPr="00CC1772">
        <w:rPr>
          <w:rFonts w:cs="Times New Roman"/>
          <w:b/>
          <w:sz w:val="28"/>
          <w:szCs w:val="28"/>
        </w:rPr>
        <w:t>http</w:t>
      </w:r>
      <w:r w:rsidR="00271E9B" w:rsidRPr="00CC1772">
        <w:rPr>
          <w:rFonts w:cs="Times New Roman"/>
          <w:b/>
          <w:sz w:val="28"/>
          <w:szCs w:val="28"/>
          <w:lang w:val="ru-RU"/>
        </w:rPr>
        <w:t>://</w:t>
      </w:r>
      <w:proofErr w:type="spellStart"/>
      <w:r w:rsidR="00271E9B" w:rsidRPr="00CC1772">
        <w:rPr>
          <w:rFonts w:cs="Times New Roman"/>
          <w:b/>
          <w:sz w:val="28"/>
          <w:szCs w:val="28"/>
        </w:rPr>
        <w:t>bayanday</w:t>
      </w:r>
      <w:proofErr w:type="spellEnd"/>
      <w:r w:rsidR="00271E9B" w:rsidRPr="00CC1772">
        <w:rPr>
          <w:rFonts w:cs="Times New Roman"/>
          <w:b/>
          <w:sz w:val="28"/>
          <w:szCs w:val="28"/>
          <w:lang w:val="ru-RU"/>
        </w:rPr>
        <w:t>.</w:t>
      </w:r>
      <w:proofErr w:type="spellStart"/>
      <w:r w:rsidR="00271E9B" w:rsidRPr="00CC1772">
        <w:rPr>
          <w:rFonts w:cs="Times New Roman"/>
          <w:b/>
          <w:sz w:val="28"/>
          <w:szCs w:val="28"/>
        </w:rPr>
        <w:t>ru</w:t>
      </w:r>
      <w:proofErr w:type="spellEnd"/>
      <w:r w:rsidR="004E5A5F" w:rsidRPr="00CC1772">
        <w:rPr>
          <w:rFonts w:ascii="Arial" w:eastAsia="Times New Roman" w:hAnsi="Arial" w:cs="Arial"/>
          <w:spacing w:val="2"/>
          <w:lang w:val="ru-RU" w:eastAsia="ru-RU" w:bidi="ar-SA"/>
        </w:rPr>
        <w:t xml:space="preserve"> </w:t>
      </w:r>
      <w:r w:rsidRPr="00CC1772">
        <w:rPr>
          <w:rFonts w:ascii="Arial" w:eastAsia="Times New Roman" w:hAnsi="Arial" w:cs="Arial"/>
          <w:spacing w:val="2"/>
          <w:lang w:val="ru-RU" w:eastAsia="ru-RU" w:bidi="ar-SA"/>
        </w:rPr>
        <w:t>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w:t>
      </w:r>
      <w:r w:rsidR="004E5A5F"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оценка соблюдения которых является предметом муниципального контроля, а также текстов соответствующих нормативных правовых актов;</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w:t>
      </w:r>
      <w:r w:rsidR="004E5A5F"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w:t>
      </w:r>
      <w:r w:rsidR="004E5A5F"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xml:space="preserve">, проведения семинаров и конференций, разъяснительной работы в средствах массовой информации и иными способами. </w:t>
      </w:r>
      <w:proofErr w:type="gramStart"/>
      <w:r w:rsidRPr="00CC1772">
        <w:rPr>
          <w:rFonts w:ascii="Arial" w:eastAsia="Times New Roman" w:hAnsi="Arial" w:cs="Arial"/>
          <w:spacing w:val="2"/>
          <w:lang w:val="ru-RU" w:eastAsia="ru-RU" w:bidi="ar-SA"/>
        </w:rPr>
        <w:t>В случае изменения обязательных требований, требований, установленных муниципальными правовыми актами</w:t>
      </w:r>
      <w:r w:rsidR="004E5A5F"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xml:space="preserve">,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w:t>
      </w:r>
      <w:r w:rsidRPr="00CC1772">
        <w:rPr>
          <w:rFonts w:ascii="Arial" w:eastAsia="Times New Roman" w:hAnsi="Arial" w:cs="Arial"/>
          <w:spacing w:val="2"/>
          <w:lang w:val="ru-RU" w:eastAsia="ru-RU" w:bidi="ar-SA"/>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w:t>
      </w:r>
      <w:proofErr w:type="gramEnd"/>
      <w:r w:rsidRPr="00CC1772">
        <w:rPr>
          <w:rFonts w:ascii="Arial" w:eastAsia="Times New Roman" w:hAnsi="Arial" w:cs="Arial"/>
          <w:spacing w:val="2"/>
          <w:lang w:val="ru-RU" w:eastAsia="ru-RU" w:bidi="ar-SA"/>
        </w:rPr>
        <w:t xml:space="preserve"> актами</w:t>
      </w:r>
      <w:r w:rsidR="004E5A5F"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w:t>
      </w:r>
    </w:p>
    <w:p w:rsidR="00594A86" w:rsidRPr="00CC1772" w:rsidRDefault="00594A86" w:rsidP="00271E9B">
      <w:pPr>
        <w:jc w:val="both"/>
        <w:rPr>
          <w:rFonts w:cs="Times New Roman"/>
          <w:b/>
          <w:sz w:val="28"/>
          <w:szCs w:val="28"/>
          <w:lang w:val="ru-RU"/>
        </w:rPr>
      </w:pPr>
      <w:proofErr w:type="gramStart"/>
      <w:r w:rsidRPr="00CC1772">
        <w:rPr>
          <w:rFonts w:ascii="Arial" w:eastAsia="Times New Roman" w:hAnsi="Arial" w:cs="Arial"/>
          <w:spacing w:val="2"/>
          <w:lang w:val="ru-RU" w:eastAsia="ru-RU" w:bidi="ar-SA"/>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w:t>
      </w:r>
      <w:r w:rsidR="006749F5" w:rsidRPr="00CC1772">
        <w:rPr>
          <w:rFonts w:ascii="Arial" w:eastAsia="Times New Roman" w:hAnsi="Arial" w:cs="Arial"/>
          <w:spacing w:val="2"/>
          <w:lang w:val="ru-RU" w:eastAsia="ru-RU" w:bidi="ar-SA"/>
        </w:rPr>
        <w:t xml:space="preserve"> официальном сайте администрации МО «Баяндай» (б</w:t>
      </w:r>
      <w:r w:rsidR="00271E9B" w:rsidRPr="00CC1772">
        <w:rPr>
          <w:rFonts w:cs="Times New Roman"/>
          <w:b/>
          <w:sz w:val="28"/>
          <w:szCs w:val="28"/>
        </w:rPr>
        <w:t>http</w:t>
      </w:r>
      <w:r w:rsidR="00271E9B" w:rsidRPr="00CC1772">
        <w:rPr>
          <w:rFonts w:cs="Times New Roman"/>
          <w:b/>
          <w:sz w:val="28"/>
          <w:szCs w:val="28"/>
          <w:lang w:val="ru-RU"/>
        </w:rPr>
        <w:t>://</w:t>
      </w:r>
      <w:proofErr w:type="spellStart"/>
      <w:r w:rsidR="00271E9B" w:rsidRPr="00CC1772">
        <w:rPr>
          <w:rFonts w:cs="Times New Roman"/>
          <w:b/>
          <w:sz w:val="28"/>
          <w:szCs w:val="28"/>
        </w:rPr>
        <w:t>bayanday</w:t>
      </w:r>
      <w:proofErr w:type="spellEnd"/>
      <w:r w:rsidR="00271E9B" w:rsidRPr="00CC1772">
        <w:rPr>
          <w:rFonts w:cs="Times New Roman"/>
          <w:b/>
          <w:sz w:val="28"/>
          <w:szCs w:val="28"/>
          <w:lang w:val="ru-RU"/>
        </w:rPr>
        <w:t>.</w:t>
      </w:r>
      <w:proofErr w:type="spellStart"/>
      <w:r w:rsidR="00271E9B" w:rsidRPr="00CC1772">
        <w:rPr>
          <w:rFonts w:cs="Times New Roman"/>
          <w:b/>
          <w:sz w:val="28"/>
          <w:szCs w:val="28"/>
        </w:rPr>
        <w:t>ru</w:t>
      </w:r>
      <w:proofErr w:type="spellEnd"/>
      <w:r w:rsidR="006749F5" w:rsidRPr="00CC1772">
        <w:rPr>
          <w:rFonts w:ascii="Arial" w:eastAsia="Times New Roman" w:hAnsi="Arial" w:cs="Arial"/>
          <w:spacing w:val="2"/>
          <w:lang w:val="ru-RU" w:eastAsia="ru-RU" w:bidi="ar-SA"/>
        </w:rPr>
        <w:t xml:space="preserve">) </w:t>
      </w:r>
      <w:r w:rsidRPr="00CC1772">
        <w:rPr>
          <w:rFonts w:ascii="Arial" w:eastAsia="Times New Roman" w:hAnsi="Arial" w:cs="Arial"/>
          <w:spacing w:val="2"/>
          <w:lang w:val="ru-RU" w:eastAsia="ru-RU" w:bidi="ar-SA"/>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6749F5"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с рекомендациями в отношении мер, которые должны приниматься субъектами</w:t>
      </w:r>
      <w:proofErr w:type="gramEnd"/>
      <w:r w:rsidRPr="00CC1772">
        <w:rPr>
          <w:rFonts w:ascii="Arial" w:eastAsia="Times New Roman" w:hAnsi="Arial" w:cs="Arial"/>
          <w:spacing w:val="2"/>
          <w:lang w:val="ru-RU" w:eastAsia="ru-RU" w:bidi="ar-SA"/>
        </w:rPr>
        <w:t xml:space="preserve"> проверки в целях недопущения таких нарушений;</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4) выдает предостережения о недопустимости нарушения обязательных требований, требований, установленных муниципальными правовыми актами города Иркутска, в соответствии с частями 5 - 7 статьи 8.2 Федерального закона N 294-ФЗ, если иной порядок не установлен федеральным законом.</w:t>
      </w:r>
    </w:p>
    <w:p w:rsidR="00594A86" w:rsidRPr="00CC1772"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3. Мероприятия по контролю, при которых не требуется взаимодействие уполномоченного органа с субъектами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w:t>
      </w:r>
      <w:r w:rsidR="006749F5" w:rsidRPr="00CC1772">
        <w:rPr>
          <w:rFonts w:ascii="Arial" w:eastAsia="Times New Roman" w:hAnsi="Arial" w:cs="Arial"/>
          <w:spacing w:val="2"/>
          <w:lang w:val="ru-RU" w:eastAsia="ru-RU" w:bidi="ar-SA"/>
        </w:rPr>
        <w:t>МО «Баяндай»</w:t>
      </w:r>
      <w:r w:rsidRPr="00CC1772">
        <w:rPr>
          <w:rFonts w:ascii="Arial" w:eastAsia="Times New Roman" w:hAnsi="Arial" w:cs="Arial"/>
          <w:spacing w:val="2"/>
          <w:lang w:val="ru-RU" w:eastAsia="ru-RU" w:bidi="ar-SA"/>
        </w:rPr>
        <w:t>.</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3.2. </w:t>
      </w:r>
      <w:proofErr w:type="gramStart"/>
      <w:r w:rsidRPr="00CC1772">
        <w:rPr>
          <w:rFonts w:ascii="Arial" w:eastAsia="Times New Roman" w:hAnsi="Arial" w:cs="Arial"/>
          <w:spacing w:val="2"/>
          <w:lang w:val="ru-RU" w:eastAsia="ru-RU" w:bidi="ar-SA"/>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w:t>
      </w:r>
      <w:r w:rsidR="006749F5"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w:t>
      </w:r>
      <w:proofErr w:type="gramEnd"/>
      <w:r w:rsidRPr="00CC1772">
        <w:rPr>
          <w:rFonts w:ascii="Arial" w:eastAsia="Times New Roman" w:hAnsi="Arial" w:cs="Arial"/>
          <w:spacing w:val="2"/>
          <w:lang w:val="ru-RU" w:eastAsia="ru-RU" w:bidi="ar-SA"/>
        </w:rPr>
        <w:t xml:space="preserve"> внеплановой проверки субъекта проверки по основаниям, указанным в административно</w:t>
      </w:r>
      <w:r w:rsidR="006749F5" w:rsidRPr="00CC1772">
        <w:rPr>
          <w:rFonts w:ascii="Arial" w:eastAsia="Times New Roman" w:hAnsi="Arial" w:cs="Arial"/>
          <w:spacing w:val="2"/>
          <w:lang w:val="ru-RU" w:eastAsia="ru-RU" w:bidi="ar-SA"/>
        </w:rPr>
        <w:t>м</w:t>
      </w:r>
      <w:r w:rsidRPr="00CC1772">
        <w:rPr>
          <w:rFonts w:ascii="Arial" w:eastAsia="Times New Roman" w:hAnsi="Arial" w:cs="Arial"/>
          <w:spacing w:val="2"/>
          <w:lang w:val="ru-RU" w:eastAsia="ru-RU" w:bidi="ar-SA"/>
        </w:rPr>
        <w:t xml:space="preserve"> регламент</w:t>
      </w:r>
      <w:r w:rsidR="006749F5" w:rsidRPr="00CC1772">
        <w:rPr>
          <w:rFonts w:ascii="Arial" w:eastAsia="Times New Roman" w:hAnsi="Arial" w:cs="Arial"/>
          <w:spacing w:val="2"/>
          <w:lang w:val="ru-RU" w:eastAsia="ru-RU" w:bidi="ar-SA"/>
        </w:rPr>
        <w:t>е</w:t>
      </w:r>
      <w:r w:rsidRPr="00CC1772">
        <w:rPr>
          <w:rFonts w:ascii="Arial" w:eastAsia="Times New Roman" w:hAnsi="Arial" w:cs="Arial"/>
          <w:spacing w:val="2"/>
          <w:lang w:val="ru-RU" w:eastAsia="ru-RU" w:bidi="ar-SA"/>
        </w:rPr>
        <w:t>.</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proofErr w:type="gramStart"/>
      <w:r w:rsidRPr="00CC1772">
        <w:rPr>
          <w:rFonts w:ascii="Arial" w:eastAsia="Times New Roman" w:hAnsi="Arial" w:cs="Arial"/>
          <w:spacing w:val="2"/>
          <w:lang w:val="ru-RU" w:eastAsia="ru-RU" w:bidi="ar-SA"/>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w:t>
      </w:r>
      <w:r w:rsidR="006749F5"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w:t>
      </w:r>
      <w:r w:rsidR="006749F5" w:rsidRPr="00CC1772">
        <w:rPr>
          <w:rFonts w:ascii="Arial" w:eastAsia="Times New Roman" w:hAnsi="Arial" w:cs="Arial"/>
          <w:spacing w:val="2"/>
          <w:lang w:val="ru-RU" w:eastAsia="ru-RU" w:bidi="ar-SA"/>
        </w:rPr>
        <w:t xml:space="preserve"> МО «Баяндай»</w:t>
      </w:r>
      <w:r w:rsidRPr="00CC1772">
        <w:rPr>
          <w:rFonts w:ascii="Arial" w:eastAsia="Times New Roman" w:hAnsi="Arial" w:cs="Arial"/>
          <w:spacing w:val="2"/>
          <w:lang w:val="ru-RU" w:eastAsia="ru-RU" w:bidi="ar-SA"/>
        </w:rPr>
        <w:t>.</w:t>
      </w:r>
      <w:proofErr w:type="gramEnd"/>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4.1. При осуществлении муниципального земельного контроля должностные лица уполномоченного органа имеют право:</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proofErr w:type="gramStart"/>
      <w:r w:rsidRPr="00CC1772">
        <w:rPr>
          <w:rFonts w:ascii="Arial" w:eastAsia="Times New Roman" w:hAnsi="Arial" w:cs="Arial"/>
          <w:spacing w:val="2"/>
          <w:lang w:val="ru-RU" w:eastAsia="ru-RU" w:bidi="ar-SA"/>
        </w:rPr>
        <w:lastRenderedPageBreak/>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sidRPr="00CC1772">
        <w:rPr>
          <w:rFonts w:ascii="Arial" w:eastAsia="Times New Roman" w:hAnsi="Arial" w:cs="Arial"/>
          <w:spacing w:val="2"/>
          <w:lang w:val="ru-RU" w:eastAsia="ru-RU" w:bidi="ar-SA"/>
        </w:rPr>
        <w:t xml:space="preserve"> части, относящейся к предмету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CC1772">
        <w:rPr>
          <w:rFonts w:ascii="Arial" w:eastAsia="Times New Roman" w:hAnsi="Arial" w:cs="Arial"/>
          <w:spacing w:val="2"/>
          <w:lang w:val="ru-RU" w:eastAsia="ru-RU" w:bidi="ar-SA"/>
        </w:rPr>
        <w:t>аффилированными</w:t>
      </w:r>
      <w:proofErr w:type="spellEnd"/>
      <w:r w:rsidRPr="00CC1772">
        <w:rPr>
          <w:rFonts w:ascii="Arial" w:eastAsia="Times New Roman" w:hAnsi="Arial" w:cs="Arial"/>
          <w:spacing w:val="2"/>
          <w:lang w:val="ru-RU" w:eastAsia="ru-RU" w:bidi="ar-SA"/>
        </w:rPr>
        <w:t xml:space="preserve"> лицами проверяемых лиц;</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взаимодействовать с органами государственного контроля (надзора) при организации и проведении проверок;</w:t>
      </w:r>
    </w:p>
    <w:p w:rsidR="00594A86" w:rsidRPr="00CC1772" w:rsidRDefault="006749F5"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ab/>
      </w:r>
      <w:r w:rsidR="00594A86" w:rsidRPr="00CC1772">
        <w:rPr>
          <w:rFonts w:ascii="Arial" w:eastAsia="Times New Roman" w:hAnsi="Arial" w:cs="Arial"/>
          <w:spacing w:val="2"/>
          <w:lang w:val="ru-RU" w:eastAsia="ru-RU" w:bidi="ar-SA"/>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осуществлять иные полномочия, предусмотренные законодательством.</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4.2. При осуществлении муниципального земельного контроля должностные лица уполномоченного органа обязаны:</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proofErr w:type="gramStart"/>
      <w:r w:rsidRPr="00CC1772">
        <w:rPr>
          <w:rFonts w:ascii="Arial" w:eastAsia="Times New Roman" w:hAnsi="Arial" w:cs="Arial"/>
          <w:spacing w:val="2"/>
          <w:lang w:val="ru-RU" w:eastAsia="ru-RU" w:bidi="ar-SA"/>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6749F5" w:rsidRPr="00CC1772">
        <w:rPr>
          <w:rFonts w:ascii="Arial" w:eastAsia="Times New Roman" w:hAnsi="Arial" w:cs="Arial"/>
          <w:spacing w:val="2"/>
          <w:lang w:val="ru-RU" w:eastAsia="ru-RU" w:bidi="ar-SA"/>
        </w:rPr>
        <w:t xml:space="preserve"> МО «Баяндай» </w:t>
      </w:r>
      <w:r w:rsidRPr="00CC1772">
        <w:rPr>
          <w:rFonts w:ascii="Arial" w:eastAsia="Times New Roman" w:hAnsi="Arial" w:cs="Arial"/>
          <w:spacing w:val="2"/>
          <w:lang w:val="ru-RU" w:eastAsia="ru-RU" w:bidi="ar-SA"/>
        </w:rPr>
        <w:t>в отношении объектов земельных отношений;</w:t>
      </w:r>
      <w:proofErr w:type="gramEnd"/>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соблюдать законодательство Российской Федерации, права и законные интересы субъектов проверки;</w:t>
      </w:r>
    </w:p>
    <w:p w:rsidR="005A245C"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p>
    <w:p w:rsidR="00594A86" w:rsidRPr="00CC1772" w:rsidRDefault="00773F85"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МО «Баяндай» </w:t>
      </w:r>
      <w:r w:rsidR="00594A86" w:rsidRPr="00CC1772">
        <w:rPr>
          <w:rFonts w:ascii="Arial" w:eastAsia="Times New Roman" w:hAnsi="Arial" w:cs="Arial"/>
          <w:spacing w:val="2"/>
          <w:lang w:val="ru-RU" w:eastAsia="ru-RU" w:bidi="ar-SA"/>
        </w:rPr>
        <w:t>в отношении объектов земельных отношений, в установленном законодательством порядке;</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проводить проверку на основании приказа руководителя уполномоченного орган</w:t>
      </w:r>
      <w:proofErr w:type="gramStart"/>
      <w:r w:rsidRPr="00CC1772">
        <w:rPr>
          <w:rFonts w:ascii="Arial" w:eastAsia="Times New Roman" w:hAnsi="Arial" w:cs="Arial"/>
          <w:spacing w:val="2"/>
          <w:lang w:val="ru-RU" w:eastAsia="ru-RU" w:bidi="ar-SA"/>
        </w:rPr>
        <w:t>а о ее</w:t>
      </w:r>
      <w:proofErr w:type="gramEnd"/>
      <w:r w:rsidRPr="00CC1772">
        <w:rPr>
          <w:rFonts w:ascii="Arial" w:eastAsia="Times New Roman" w:hAnsi="Arial" w:cs="Arial"/>
          <w:spacing w:val="2"/>
          <w:lang w:val="ru-RU" w:eastAsia="ru-RU" w:bidi="ar-SA"/>
        </w:rPr>
        <w:t xml:space="preserve"> проведении в соответствии с ее назначением;</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594A86" w:rsidRPr="00CC1772" w:rsidRDefault="00773F85"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lastRenderedPageBreak/>
        <w:t xml:space="preserve"> </w:t>
      </w:r>
      <w:r w:rsidR="00594A86" w:rsidRPr="00CC1772">
        <w:rPr>
          <w:rFonts w:ascii="Arial" w:eastAsia="Times New Roman" w:hAnsi="Arial" w:cs="Arial"/>
          <w:spacing w:val="2"/>
          <w:lang w:val="ru-RU" w:eastAsia="ru-RU" w:bidi="ar-SA"/>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составлять по результатам проверок акты;</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proofErr w:type="gramStart"/>
      <w:r w:rsidRPr="00CC1772">
        <w:rPr>
          <w:rFonts w:ascii="Arial" w:eastAsia="Times New Roman" w:hAnsi="Arial" w:cs="Arial"/>
          <w:spacing w:val="2"/>
          <w:lang w:val="ru-RU" w:eastAsia="ru-RU" w:bidi="ar-SA"/>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CC1772">
        <w:rPr>
          <w:rFonts w:ascii="Arial" w:eastAsia="Times New Roman" w:hAnsi="Arial" w:cs="Arial"/>
          <w:spacing w:val="2"/>
          <w:lang w:val="ru-RU" w:eastAsia="ru-RU" w:bidi="ar-SA"/>
        </w:rPr>
        <w:t xml:space="preserve"> и музейных коллекций, включенных в состав Музейного фонда Российской Федерации, особо </w:t>
      </w:r>
      <w:proofErr w:type="gramStart"/>
      <w:r w:rsidRPr="00CC1772">
        <w:rPr>
          <w:rFonts w:ascii="Arial" w:eastAsia="Times New Roman" w:hAnsi="Arial" w:cs="Arial"/>
          <w:spacing w:val="2"/>
          <w:lang w:val="ru-RU" w:eastAsia="ru-RU" w:bidi="ar-SA"/>
        </w:rPr>
        <w:t>ценным</w:t>
      </w:r>
      <w:proofErr w:type="gramEnd"/>
      <w:r w:rsidRPr="00CC1772">
        <w:rPr>
          <w:rFonts w:ascii="Arial" w:eastAsia="Times New Roman" w:hAnsi="Arial" w:cs="Arial"/>
          <w:spacing w:val="2"/>
          <w:lang w:val="ru-RU" w:eastAsia="ru-RU" w:bidi="ar-SA"/>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соблюдать сроки проведения проверки, установленные Федеральным законом N 294-ФЗ,</w:t>
      </w:r>
      <w:r w:rsidR="00773F85" w:rsidRPr="00CC1772">
        <w:rPr>
          <w:rFonts w:ascii="Arial" w:eastAsia="Times New Roman" w:hAnsi="Arial" w:cs="Arial"/>
          <w:spacing w:val="2"/>
          <w:lang w:val="ru-RU" w:eastAsia="ru-RU" w:bidi="ar-SA"/>
        </w:rPr>
        <w:t xml:space="preserve"> </w:t>
      </w:r>
      <w:hyperlink r:id="rId22" w:history="1">
        <w:r w:rsidRPr="00CC1772">
          <w:rPr>
            <w:rFonts w:ascii="Arial" w:eastAsia="Times New Roman" w:hAnsi="Arial" w:cs="Arial"/>
            <w:spacing w:val="2"/>
            <w:lang w:val="ru-RU" w:eastAsia="ru-RU" w:bidi="ar-SA"/>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CC1772">
        <w:rPr>
          <w:rFonts w:ascii="Arial" w:eastAsia="Times New Roman" w:hAnsi="Arial" w:cs="Arial"/>
          <w:spacing w:val="2"/>
          <w:lang w:val="ru-RU" w:eastAsia="ru-RU" w:bidi="ar-SA"/>
        </w:rPr>
        <w:t>;</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осуществлять запись о проведенной проверке в журнале учета проверок в случае его наличия у субъекта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proofErr w:type="gramStart"/>
      <w:r w:rsidRPr="00CC1772">
        <w:rPr>
          <w:rFonts w:ascii="Arial" w:eastAsia="Times New Roman" w:hAnsi="Arial" w:cs="Arial"/>
          <w:spacing w:val="2"/>
          <w:lang w:val="ru-RU" w:eastAsia="ru-RU" w:bidi="ar-SA"/>
        </w:rPr>
        <w:t xml:space="preserve">- в случае выявления при проведении проверки нарушений субъектом проверки требований, установленных законодательством Российской Федерации, нормативными правовыми актами Иркутской области и </w:t>
      </w:r>
      <w:r w:rsidRPr="00CC1772">
        <w:rPr>
          <w:rFonts w:ascii="Arial" w:eastAsia="Times New Roman" w:hAnsi="Arial" w:cs="Arial"/>
          <w:spacing w:val="2"/>
          <w:lang w:val="ru-RU" w:eastAsia="ru-RU" w:bidi="ar-SA"/>
        </w:rPr>
        <w:lastRenderedPageBreak/>
        <w:t>муниципальными правовыми актами города Иркутска,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w:t>
      </w:r>
      <w:proofErr w:type="gramEnd"/>
      <w:r w:rsidRPr="00CC1772">
        <w:rPr>
          <w:rFonts w:ascii="Arial" w:eastAsia="Times New Roman" w:hAnsi="Arial" w:cs="Arial"/>
          <w:spacing w:val="2"/>
          <w:lang w:val="ru-RU" w:eastAsia="ru-RU" w:bidi="ar-SA"/>
        </w:rPr>
        <w:t xml:space="preserve"> в соответствии с действующим законодательством.</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4.3.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594A86" w:rsidRPr="00CC1772" w:rsidRDefault="00594A86" w:rsidP="00773F85">
      <w:pPr>
        <w:widowControl/>
        <w:shd w:val="clear" w:color="auto" w:fill="FFFFFF"/>
        <w:ind w:firstLine="709"/>
        <w:jc w:val="both"/>
        <w:textAlignment w:val="baseline"/>
        <w:outlineLvl w:val="2"/>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5. Права и ответственность субъектов проверки при осуществлении муниципального земельного контроля</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5.1. Права субъектов проверки при проведении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непосредственно присутствовать при проведении проверки, давать объяснения по вопросам, относящимся к предмету проверки;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вести журнал учета проверок по форме, утвержденной</w:t>
      </w:r>
      <w:r w:rsidR="00773F85" w:rsidRPr="00CC1772">
        <w:rPr>
          <w:rFonts w:ascii="Arial" w:eastAsia="Times New Roman" w:hAnsi="Arial" w:cs="Arial"/>
          <w:spacing w:val="2"/>
          <w:lang w:val="ru-RU" w:eastAsia="ru-RU" w:bidi="ar-SA"/>
        </w:rPr>
        <w:t xml:space="preserve"> </w:t>
      </w:r>
      <w:hyperlink r:id="rId23" w:history="1">
        <w:r w:rsidRPr="00CC1772">
          <w:rPr>
            <w:rFonts w:ascii="Arial" w:eastAsia="Times New Roman" w:hAnsi="Arial" w:cs="Arial"/>
            <w:spacing w:val="2"/>
            <w:lang w:val="ru-RU" w:eastAsia="ru-RU" w:bidi="ar-SA"/>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C1772">
        <w:rPr>
          <w:rFonts w:ascii="Arial" w:eastAsia="Times New Roman" w:hAnsi="Arial" w:cs="Arial"/>
          <w:spacing w:val="2"/>
          <w:lang w:val="ru-RU" w:eastAsia="ru-RU" w:bidi="ar-SA"/>
        </w:rPr>
        <w:t>;</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получать разъяснения о своих правах и обязанностях;</w:t>
      </w:r>
    </w:p>
    <w:p w:rsidR="00594A86" w:rsidRPr="00CC1772" w:rsidRDefault="00594A86" w:rsidP="00773F85">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осуществлять иные права, предусмотренные действующим законодательством.</w:t>
      </w:r>
    </w:p>
    <w:p w:rsidR="001E1C86" w:rsidRPr="005A245C" w:rsidRDefault="00594A86" w:rsidP="005A245C">
      <w:pPr>
        <w:widowControl/>
        <w:shd w:val="clear" w:color="auto" w:fill="FFFFFF"/>
        <w:ind w:firstLine="709"/>
        <w:jc w:val="both"/>
        <w:textAlignment w:val="baseline"/>
        <w:rPr>
          <w:rFonts w:ascii="Arial" w:eastAsia="Times New Roman" w:hAnsi="Arial" w:cs="Arial"/>
          <w:spacing w:val="2"/>
          <w:lang w:val="ru-RU" w:eastAsia="ru-RU" w:bidi="ar-SA"/>
        </w:rPr>
      </w:pPr>
      <w:r w:rsidRPr="00CC1772">
        <w:rPr>
          <w:rFonts w:ascii="Arial" w:eastAsia="Times New Roman" w:hAnsi="Arial" w:cs="Arial"/>
          <w:spacing w:val="2"/>
          <w:lang w:val="ru-RU" w:eastAsia="ru-RU" w:bidi="ar-SA"/>
        </w:rPr>
        <w:t xml:space="preserve">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w:t>
      </w:r>
      <w:r w:rsidRPr="00CC1772">
        <w:rPr>
          <w:rFonts w:ascii="Arial" w:eastAsia="Times New Roman" w:hAnsi="Arial" w:cs="Arial"/>
          <w:spacing w:val="2"/>
          <w:lang w:val="ru-RU" w:eastAsia="ru-RU" w:bidi="ar-SA"/>
        </w:rPr>
        <w:lastRenderedPageBreak/>
        <w:t>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sectPr w:rsidR="001E1C86" w:rsidRPr="005A245C" w:rsidSect="001E1C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5E3" w:rsidRDefault="00EA15E3" w:rsidP="00391411">
      <w:r>
        <w:separator/>
      </w:r>
    </w:p>
  </w:endnote>
  <w:endnote w:type="continuationSeparator" w:id="1">
    <w:p w:rsidR="00EA15E3" w:rsidRDefault="00EA15E3" w:rsidP="00391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5E3" w:rsidRDefault="00EA15E3" w:rsidP="00391411">
      <w:r>
        <w:separator/>
      </w:r>
    </w:p>
  </w:footnote>
  <w:footnote w:type="continuationSeparator" w:id="1">
    <w:p w:rsidR="00EA15E3" w:rsidRDefault="00EA15E3" w:rsidP="00391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94A86"/>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A42FD"/>
    <w:rsid w:val="000A5D58"/>
    <w:rsid w:val="000C155F"/>
    <w:rsid w:val="000D10EF"/>
    <w:rsid w:val="000D28AF"/>
    <w:rsid w:val="000D6FB7"/>
    <w:rsid w:val="000D74B5"/>
    <w:rsid w:val="000E6C2A"/>
    <w:rsid w:val="000E744F"/>
    <w:rsid w:val="000F0E29"/>
    <w:rsid w:val="000F33D0"/>
    <w:rsid w:val="000F48C1"/>
    <w:rsid w:val="00106AC4"/>
    <w:rsid w:val="00112B85"/>
    <w:rsid w:val="001214B3"/>
    <w:rsid w:val="0013296A"/>
    <w:rsid w:val="00142DDB"/>
    <w:rsid w:val="00145D3F"/>
    <w:rsid w:val="001564E3"/>
    <w:rsid w:val="001602FA"/>
    <w:rsid w:val="00186DE7"/>
    <w:rsid w:val="00193BAB"/>
    <w:rsid w:val="001B4C1B"/>
    <w:rsid w:val="001C4A49"/>
    <w:rsid w:val="001E1C86"/>
    <w:rsid w:val="001F3636"/>
    <w:rsid w:val="001F4747"/>
    <w:rsid w:val="002258B7"/>
    <w:rsid w:val="00230683"/>
    <w:rsid w:val="00234CD9"/>
    <w:rsid w:val="00236275"/>
    <w:rsid w:val="0026191D"/>
    <w:rsid w:val="002676C2"/>
    <w:rsid w:val="00267BE9"/>
    <w:rsid w:val="00271E9B"/>
    <w:rsid w:val="00276893"/>
    <w:rsid w:val="00276B19"/>
    <w:rsid w:val="0028164B"/>
    <w:rsid w:val="002949F0"/>
    <w:rsid w:val="002A2BDB"/>
    <w:rsid w:val="002A6F5B"/>
    <w:rsid w:val="002D4E2F"/>
    <w:rsid w:val="002D6100"/>
    <w:rsid w:val="002E0AA5"/>
    <w:rsid w:val="002F0261"/>
    <w:rsid w:val="002F5F2A"/>
    <w:rsid w:val="003006C4"/>
    <w:rsid w:val="00305494"/>
    <w:rsid w:val="00307D8E"/>
    <w:rsid w:val="003102FB"/>
    <w:rsid w:val="003133FE"/>
    <w:rsid w:val="00316FC8"/>
    <w:rsid w:val="0032756B"/>
    <w:rsid w:val="00334350"/>
    <w:rsid w:val="00353226"/>
    <w:rsid w:val="003651B4"/>
    <w:rsid w:val="003654E0"/>
    <w:rsid w:val="00365FC3"/>
    <w:rsid w:val="00370043"/>
    <w:rsid w:val="0037047E"/>
    <w:rsid w:val="00377DA5"/>
    <w:rsid w:val="00383156"/>
    <w:rsid w:val="00384C62"/>
    <w:rsid w:val="00391411"/>
    <w:rsid w:val="003939A4"/>
    <w:rsid w:val="00397A2A"/>
    <w:rsid w:val="003B23F3"/>
    <w:rsid w:val="003D0AB9"/>
    <w:rsid w:val="003D74EB"/>
    <w:rsid w:val="003D78E3"/>
    <w:rsid w:val="003E2910"/>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5F"/>
    <w:rsid w:val="004E5AFF"/>
    <w:rsid w:val="004F321D"/>
    <w:rsid w:val="00501D58"/>
    <w:rsid w:val="00507A2A"/>
    <w:rsid w:val="005150E0"/>
    <w:rsid w:val="00522282"/>
    <w:rsid w:val="005225C9"/>
    <w:rsid w:val="00526255"/>
    <w:rsid w:val="00552FA0"/>
    <w:rsid w:val="005563FC"/>
    <w:rsid w:val="00556C07"/>
    <w:rsid w:val="00557BDF"/>
    <w:rsid w:val="00565CD3"/>
    <w:rsid w:val="00576B0C"/>
    <w:rsid w:val="00580C8C"/>
    <w:rsid w:val="00594A86"/>
    <w:rsid w:val="00595EF7"/>
    <w:rsid w:val="005A245C"/>
    <w:rsid w:val="005B5B46"/>
    <w:rsid w:val="005C24AF"/>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749F5"/>
    <w:rsid w:val="006817A0"/>
    <w:rsid w:val="00684F27"/>
    <w:rsid w:val="006A1068"/>
    <w:rsid w:val="006B4529"/>
    <w:rsid w:val="006C56E8"/>
    <w:rsid w:val="006F500B"/>
    <w:rsid w:val="006F5520"/>
    <w:rsid w:val="00704D4A"/>
    <w:rsid w:val="00722DB2"/>
    <w:rsid w:val="00722F8B"/>
    <w:rsid w:val="0072716F"/>
    <w:rsid w:val="00733521"/>
    <w:rsid w:val="00743ED3"/>
    <w:rsid w:val="00767094"/>
    <w:rsid w:val="007704A1"/>
    <w:rsid w:val="00773F85"/>
    <w:rsid w:val="00777152"/>
    <w:rsid w:val="0078138A"/>
    <w:rsid w:val="00792D55"/>
    <w:rsid w:val="007954DB"/>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14ED"/>
    <w:rsid w:val="00895819"/>
    <w:rsid w:val="0089787B"/>
    <w:rsid w:val="008A0A28"/>
    <w:rsid w:val="008A4E03"/>
    <w:rsid w:val="008B0BB9"/>
    <w:rsid w:val="008B5568"/>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C4EFC"/>
    <w:rsid w:val="009D3477"/>
    <w:rsid w:val="009D7272"/>
    <w:rsid w:val="009E2A0C"/>
    <w:rsid w:val="009E5F36"/>
    <w:rsid w:val="00A02DB2"/>
    <w:rsid w:val="00A0331A"/>
    <w:rsid w:val="00A0523A"/>
    <w:rsid w:val="00A11C26"/>
    <w:rsid w:val="00A16FD2"/>
    <w:rsid w:val="00A2391F"/>
    <w:rsid w:val="00A24E12"/>
    <w:rsid w:val="00A44D57"/>
    <w:rsid w:val="00A507F9"/>
    <w:rsid w:val="00A538BB"/>
    <w:rsid w:val="00A61FD9"/>
    <w:rsid w:val="00A70381"/>
    <w:rsid w:val="00A8112B"/>
    <w:rsid w:val="00A8247A"/>
    <w:rsid w:val="00A82D5A"/>
    <w:rsid w:val="00A8547D"/>
    <w:rsid w:val="00A869A0"/>
    <w:rsid w:val="00A908F2"/>
    <w:rsid w:val="00A939E2"/>
    <w:rsid w:val="00A962A2"/>
    <w:rsid w:val="00AA2373"/>
    <w:rsid w:val="00AB4EB3"/>
    <w:rsid w:val="00AC58F8"/>
    <w:rsid w:val="00AC7E54"/>
    <w:rsid w:val="00AD1D41"/>
    <w:rsid w:val="00AD2EBF"/>
    <w:rsid w:val="00AE0423"/>
    <w:rsid w:val="00AE1AD3"/>
    <w:rsid w:val="00B00FE5"/>
    <w:rsid w:val="00B10229"/>
    <w:rsid w:val="00B10C8D"/>
    <w:rsid w:val="00B231A6"/>
    <w:rsid w:val="00B242C1"/>
    <w:rsid w:val="00B26EAA"/>
    <w:rsid w:val="00B30302"/>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6004"/>
    <w:rsid w:val="00BF06A2"/>
    <w:rsid w:val="00BF112F"/>
    <w:rsid w:val="00BF1725"/>
    <w:rsid w:val="00BF6A74"/>
    <w:rsid w:val="00C07E42"/>
    <w:rsid w:val="00C10842"/>
    <w:rsid w:val="00C206ED"/>
    <w:rsid w:val="00C21B89"/>
    <w:rsid w:val="00C25634"/>
    <w:rsid w:val="00C74177"/>
    <w:rsid w:val="00CA1056"/>
    <w:rsid w:val="00CA5342"/>
    <w:rsid w:val="00CB4A2C"/>
    <w:rsid w:val="00CB727E"/>
    <w:rsid w:val="00CC1772"/>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53122"/>
    <w:rsid w:val="00E57036"/>
    <w:rsid w:val="00E80996"/>
    <w:rsid w:val="00E83FE9"/>
    <w:rsid w:val="00EA083F"/>
    <w:rsid w:val="00EA15E3"/>
    <w:rsid w:val="00EA6563"/>
    <w:rsid w:val="00EB3D36"/>
    <w:rsid w:val="00EB6658"/>
    <w:rsid w:val="00ED1134"/>
    <w:rsid w:val="00ED1B32"/>
    <w:rsid w:val="00ED490E"/>
    <w:rsid w:val="00ED5F2C"/>
    <w:rsid w:val="00EF7A5D"/>
    <w:rsid w:val="00F02289"/>
    <w:rsid w:val="00F123BB"/>
    <w:rsid w:val="00F236E3"/>
    <w:rsid w:val="00F34AD6"/>
    <w:rsid w:val="00F36E0E"/>
    <w:rsid w:val="00F3799D"/>
    <w:rsid w:val="00F41F4E"/>
    <w:rsid w:val="00F45B25"/>
    <w:rsid w:val="00F55CB3"/>
    <w:rsid w:val="00F80740"/>
    <w:rsid w:val="00F83226"/>
    <w:rsid w:val="00F85C1B"/>
    <w:rsid w:val="00F90D04"/>
    <w:rsid w:val="00F944F5"/>
    <w:rsid w:val="00F95D7B"/>
    <w:rsid w:val="00FA0913"/>
    <w:rsid w:val="00FA288D"/>
    <w:rsid w:val="00FD1B84"/>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3"/>
    <w:pPr>
      <w:widowControl w:val="0"/>
    </w:p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2">
    <w:name w:val="heading 2"/>
    <w:basedOn w:val="a"/>
    <w:link w:val="20"/>
    <w:uiPriority w:val="9"/>
    <w:qFormat/>
    <w:rsid w:val="00594A86"/>
    <w:pPr>
      <w:widowControl/>
      <w:spacing w:before="100" w:beforeAutospacing="1" w:after="100" w:afterAutospacing="1"/>
      <w:outlineLvl w:val="1"/>
    </w:pPr>
    <w:rPr>
      <w:rFonts w:eastAsia="Times New Roman" w:cs="Times New Roman"/>
      <w:b/>
      <w:bCs/>
      <w:sz w:val="36"/>
      <w:szCs w:val="36"/>
      <w:lang w:val="ru-RU" w:eastAsia="ru-RU" w:bidi="ar-SA"/>
    </w:rPr>
  </w:style>
  <w:style w:type="paragraph" w:styleId="3">
    <w:name w:val="heading 3"/>
    <w:basedOn w:val="a"/>
    <w:next w:val="a"/>
    <w:link w:val="30"/>
    <w:uiPriority w:val="9"/>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widowControl/>
      <w:ind w:left="720"/>
      <w:contextualSpacing/>
    </w:pPr>
    <w:rPr>
      <w:rFonts w:ascii="Calibri" w:eastAsia="Times New Roman" w:hAnsi="Calibri" w:cs="Times New Roman"/>
      <w:sz w:val="20"/>
      <w:szCs w:val="20"/>
      <w:lang w:val="ru-RU" w:eastAsia="ru-RU" w:bidi="ar-SA"/>
    </w:rPr>
  </w:style>
  <w:style w:type="character" w:customStyle="1" w:styleId="21">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sz w:val="22"/>
      <w:szCs w:val="22"/>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character" w:customStyle="1" w:styleId="20">
    <w:name w:val="Заголовок 2 Знак"/>
    <w:basedOn w:val="a1"/>
    <w:link w:val="2"/>
    <w:uiPriority w:val="9"/>
    <w:rsid w:val="00594A86"/>
    <w:rPr>
      <w:rFonts w:eastAsia="Times New Roman" w:cs="Times New Roman"/>
      <w:b/>
      <w:bCs/>
      <w:sz w:val="36"/>
      <w:szCs w:val="36"/>
      <w:lang w:val="ru-RU" w:eastAsia="ru-RU" w:bidi="ar-SA"/>
    </w:rPr>
  </w:style>
  <w:style w:type="paragraph" w:customStyle="1" w:styleId="headertext">
    <w:name w:val="headertext"/>
    <w:basedOn w:val="a"/>
    <w:rsid w:val="00594A86"/>
    <w:pPr>
      <w:widowControl/>
      <w:spacing w:before="100" w:beforeAutospacing="1" w:after="100" w:afterAutospacing="1"/>
    </w:pPr>
    <w:rPr>
      <w:rFonts w:eastAsia="Times New Roman" w:cs="Times New Roman"/>
      <w:lang w:val="ru-RU" w:eastAsia="ru-RU" w:bidi="ar-SA"/>
    </w:rPr>
  </w:style>
  <w:style w:type="paragraph" w:customStyle="1" w:styleId="formattext">
    <w:name w:val="formattext"/>
    <w:basedOn w:val="a"/>
    <w:rsid w:val="00594A86"/>
    <w:pPr>
      <w:widowControl/>
      <w:spacing w:before="100" w:beforeAutospacing="1" w:after="100" w:afterAutospacing="1"/>
    </w:pPr>
    <w:rPr>
      <w:rFonts w:eastAsia="Times New Roman" w:cs="Times New Roman"/>
      <w:lang w:val="ru-RU" w:eastAsia="ru-RU" w:bidi="ar-SA"/>
    </w:rPr>
  </w:style>
  <w:style w:type="character" w:styleId="ae">
    <w:name w:val="Hyperlink"/>
    <w:basedOn w:val="a1"/>
    <w:uiPriority w:val="99"/>
    <w:semiHidden/>
    <w:unhideWhenUsed/>
    <w:rsid w:val="00594A86"/>
    <w:rPr>
      <w:color w:val="0000FF"/>
      <w:u w:val="single"/>
    </w:rPr>
  </w:style>
  <w:style w:type="paragraph" w:styleId="af">
    <w:name w:val="header"/>
    <w:basedOn w:val="a"/>
    <w:link w:val="af0"/>
    <w:uiPriority w:val="99"/>
    <w:unhideWhenUsed/>
    <w:rsid w:val="008914ED"/>
    <w:pPr>
      <w:widowControl/>
      <w:tabs>
        <w:tab w:val="center" w:pos="4677"/>
        <w:tab w:val="right" w:pos="9355"/>
      </w:tabs>
    </w:pPr>
    <w:rPr>
      <w:rFonts w:asciiTheme="minorHAnsi" w:eastAsiaTheme="minorEastAsia" w:hAnsiTheme="minorHAnsi" w:cstheme="minorBidi"/>
      <w:sz w:val="22"/>
      <w:szCs w:val="22"/>
      <w:lang w:val="ru-RU" w:eastAsia="ru-RU" w:bidi="ar-SA"/>
    </w:rPr>
  </w:style>
  <w:style w:type="character" w:customStyle="1" w:styleId="af0">
    <w:name w:val="Верхний колонтитул Знак"/>
    <w:basedOn w:val="a1"/>
    <w:link w:val="af"/>
    <w:uiPriority w:val="99"/>
    <w:rsid w:val="008914ED"/>
    <w:rPr>
      <w:rFonts w:asciiTheme="minorHAnsi" w:eastAsiaTheme="minorEastAsia" w:hAnsiTheme="minorHAnsi" w:cstheme="minorBidi"/>
      <w:sz w:val="22"/>
      <w:szCs w:val="22"/>
      <w:lang w:val="ru-RU" w:eastAsia="ru-RU" w:bidi="ar-SA"/>
    </w:rPr>
  </w:style>
  <w:style w:type="paragraph" w:styleId="af1">
    <w:name w:val="footer"/>
    <w:basedOn w:val="a"/>
    <w:link w:val="af2"/>
    <w:uiPriority w:val="99"/>
    <w:semiHidden/>
    <w:unhideWhenUsed/>
    <w:rsid w:val="00391411"/>
    <w:pPr>
      <w:tabs>
        <w:tab w:val="center" w:pos="4677"/>
        <w:tab w:val="right" w:pos="9355"/>
      </w:tabs>
    </w:pPr>
  </w:style>
  <w:style w:type="character" w:customStyle="1" w:styleId="af2">
    <w:name w:val="Нижний колонтитул Знак"/>
    <w:basedOn w:val="a1"/>
    <w:link w:val="af1"/>
    <w:uiPriority w:val="99"/>
    <w:semiHidden/>
    <w:rsid w:val="00391411"/>
  </w:style>
</w:styles>
</file>

<file path=word/webSettings.xml><?xml version="1.0" encoding="utf-8"?>
<w:webSettings xmlns:r="http://schemas.openxmlformats.org/officeDocument/2006/relationships" xmlns:w="http://schemas.openxmlformats.org/wordprocessingml/2006/main">
  <w:divs>
    <w:div w:id="656693567">
      <w:bodyDiv w:val="1"/>
      <w:marLeft w:val="0"/>
      <w:marRight w:val="0"/>
      <w:marTop w:val="0"/>
      <w:marBottom w:val="0"/>
      <w:divBdr>
        <w:top w:val="none" w:sz="0" w:space="0" w:color="auto"/>
        <w:left w:val="none" w:sz="0" w:space="0" w:color="auto"/>
        <w:bottom w:val="none" w:sz="0" w:space="0" w:color="auto"/>
        <w:right w:val="none" w:sz="0" w:space="0" w:color="auto"/>
      </w:divBdr>
    </w:div>
    <w:div w:id="976568982">
      <w:bodyDiv w:val="1"/>
      <w:marLeft w:val="0"/>
      <w:marRight w:val="0"/>
      <w:marTop w:val="0"/>
      <w:marBottom w:val="0"/>
      <w:divBdr>
        <w:top w:val="none" w:sz="0" w:space="0" w:color="auto"/>
        <w:left w:val="none" w:sz="0" w:space="0" w:color="auto"/>
        <w:bottom w:val="none" w:sz="0" w:space="0" w:color="auto"/>
        <w:right w:val="none" w:sz="0" w:space="0" w:color="auto"/>
      </w:divBdr>
    </w:div>
    <w:div w:id="11412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424037452" TargetMode="External"/><Relationship Id="rId3" Type="http://schemas.openxmlformats.org/officeDocument/2006/relationships/settings" Target="settings.xml"/><Relationship Id="rId21" Type="http://schemas.openxmlformats.org/officeDocument/2006/relationships/hyperlink" Target="http://docs.cntd.ru/document/901807667"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90049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40522127" TargetMode="External"/><Relationship Id="rId20" Type="http://schemas.openxmlformats.org/officeDocument/2006/relationships/hyperlink" Target="http://docs.cntd.ru/document/4240374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4052212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24037452" TargetMode="External"/><Relationship Id="rId23" Type="http://schemas.openxmlformats.org/officeDocument/2006/relationships/hyperlink" Target="http://docs.cntd.ru/document/902156137" TargetMode="External"/><Relationship Id="rId10" Type="http://schemas.openxmlformats.org/officeDocument/2006/relationships/hyperlink" Target="http://docs.cntd.ru/document/424037452" TargetMode="External"/><Relationship Id="rId19" Type="http://schemas.openxmlformats.org/officeDocument/2006/relationships/hyperlink" Target="http://docs.cntd.ru/document/902156137"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424037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Pages>
  <Words>4680</Words>
  <Characters>26679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6</cp:revision>
  <cp:lastPrinted>2020-02-10T08:11:00Z</cp:lastPrinted>
  <dcterms:created xsi:type="dcterms:W3CDTF">2020-02-10T05:27:00Z</dcterms:created>
  <dcterms:modified xsi:type="dcterms:W3CDTF">2020-03-17T03:50:00Z</dcterms:modified>
</cp:coreProperties>
</file>