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E5" w:rsidRDefault="00230BE5" w:rsidP="0040735B">
      <w:pPr>
        <w:spacing w:before="120" w:after="120" w:line="240" w:lineRule="auto"/>
        <w:ind w:firstLine="709"/>
        <w:jc w:val="both"/>
        <w:rPr>
          <w:rFonts w:ascii="Times New Roman" w:hAnsi="Times New Roman" w:cs="Times New Roman"/>
          <w:b/>
          <w:sz w:val="24"/>
          <w:szCs w:val="24"/>
        </w:rPr>
      </w:pPr>
    </w:p>
    <w:p w:rsidR="00230BE5" w:rsidRPr="009E7F7D" w:rsidRDefault="009B3590" w:rsidP="009E7F7D">
      <w:pPr>
        <w:tabs>
          <w:tab w:val="left" w:pos="2880"/>
          <w:tab w:val="center" w:pos="4960"/>
        </w:tabs>
        <w:spacing w:after="0" w:line="240" w:lineRule="auto"/>
        <w:ind w:right="284"/>
        <w:jc w:val="center"/>
        <w:rPr>
          <w:rFonts w:ascii="Arial" w:hAnsi="Arial" w:cs="Arial"/>
          <w:b/>
          <w:sz w:val="32"/>
          <w:szCs w:val="32"/>
        </w:rPr>
      </w:pPr>
      <w:r w:rsidRPr="009E7F7D">
        <w:rPr>
          <w:rFonts w:ascii="Arial" w:hAnsi="Arial" w:cs="Arial"/>
          <w:b/>
          <w:sz w:val="32"/>
          <w:szCs w:val="32"/>
        </w:rPr>
        <w:t>25.10</w:t>
      </w:r>
      <w:r w:rsidR="00230BE5" w:rsidRPr="009E7F7D">
        <w:rPr>
          <w:rFonts w:ascii="Arial" w:hAnsi="Arial" w:cs="Arial"/>
          <w:sz w:val="32"/>
          <w:szCs w:val="32"/>
        </w:rPr>
        <w:t>.</w:t>
      </w:r>
      <w:r w:rsidR="00230BE5" w:rsidRPr="009E7F7D">
        <w:rPr>
          <w:rFonts w:ascii="Arial" w:hAnsi="Arial" w:cs="Arial"/>
          <w:b/>
          <w:sz w:val="32"/>
          <w:szCs w:val="32"/>
        </w:rPr>
        <w:t xml:space="preserve">2017 № </w:t>
      </w:r>
      <w:r w:rsidRPr="009E7F7D">
        <w:rPr>
          <w:rFonts w:ascii="Arial" w:hAnsi="Arial" w:cs="Arial"/>
          <w:b/>
          <w:sz w:val="32"/>
          <w:szCs w:val="32"/>
        </w:rPr>
        <w:t>146</w:t>
      </w:r>
    </w:p>
    <w:p w:rsidR="00230BE5" w:rsidRPr="009E7F7D" w:rsidRDefault="00230BE5" w:rsidP="009E7F7D">
      <w:pPr>
        <w:tabs>
          <w:tab w:val="left" w:pos="2880"/>
          <w:tab w:val="center" w:pos="4960"/>
        </w:tabs>
        <w:spacing w:after="0" w:line="240" w:lineRule="auto"/>
        <w:ind w:right="284"/>
        <w:jc w:val="center"/>
        <w:rPr>
          <w:rFonts w:ascii="Arial" w:hAnsi="Arial" w:cs="Arial"/>
          <w:b/>
          <w:sz w:val="32"/>
          <w:szCs w:val="32"/>
        </w:rPr>
      </w:pPr>
      <w:r w:rsidRPr="009E7F7D">
        <w:rPr>
          <w:rFonts w:ascii="Arial" w:hAnsi="Arial" w:cs="Arial"/>
          <w:b/>
          <w:sz w:val="32"/>
          <w:szCs w:val="32"/>
        </w:rPr>
        <w:t>РОССИЙСКАЯ ФЕДЕРАЦИЯ</w:t>
      </w:r>
    </w:p>
    <w:p w:rsidR="00230BE5" w:rsidRPr="009E7F7D" w:rsidRDefault="00230BE5" w:rsidP="009E7F7D">
      <w:pPr>
        <w:spacing w:after="0" w:line="240" w:lineRule="auto"/>
        <w:ind w:right="284"/>
        <w:jc w:val="center"/>
        <w:rPr>
          <w:rFonts w:ascii="Arial" w:hAnsi="Arial" w:cs="Arial"/>
          <w:b/>
          <w:sz w:val="32"/>
          <w:szCs w:val="32"/>
        </w:rPr>
      </w:pPr>
      <w:r w:rsidRPr="009E7F7D">
        <w:rPr>
          <w:rFonts w:ascii="Arial" w:hAnsi="Arial" w:cs="Arial"/>
          <w:b/>
          <w:sz w:val="32"/>
          <w:szCs w:val="32"/>
        </w:rPr>
        <w:t>ИРКУТСКАЯ ОБЛАСТЬ</w:t>
      </w:r>
    </w:p>
    <w:p w:rsidR="00230BE5" w:rsidRPr="009E7F7D" w:rsidRDefault="00230BE5" w:rsidP="009E7F7D">
      <w:pPr>
        <w:spacing w:after="0" w:line="240" w:lineRule="auto"/>
        <w:ind w:right="284"/>
        <w:jc w:val="center"/>
        <w:rPr>
          <w:rFonts w:ascii="Arial" w:hAnsi="Arial" w:cs="Arial"/>
          <w:b/>
          <w:sz w:val="32"/>
          <w:szCs w:val="32"/>
        </w:rPr>
      </w:pPr>
      <w:r w:rsidRPr="009E7F7D">
        <w:rPr>
          <w:rFonts w:ascii="Arial" w:hAnsi="Arial" w:cs="Arial"/>
          <w:b/>
          <w:sz w:val="32"/>
          <w:szCs w:val="32"/>
        </w:rPr>
        <w:t>БАЯНДАЕВСКИЙ РАЙОН</w:t>
      </w:r>
    </w:p>
    <w:p w:rsidR="00230BE5" w:rsidRPr="009E7F7D" w:rsidRDefault="00230BE5" w:rsidP="009E7F7D">
      <w:pPr>
        <w:tabs>
          <w:tab w:val="left" w:pos="3705"/>
        </w:tabs>
        <w:spacing w:after="0" w:line="240" w:lineRule="auto"/>
        <w:ind w:right="284"/>
        <w:jc w:val="center"/>
        <w:rPr>
          <w:rFonts w:ascii="Arial" w:hAnsi="Arial" w:cs="Arial"/>
          <w:b/>
          <w:sz w:val="32"/>
          <w:szCs w:val="32"/>
        </w:rPr>
      </w:pPr>
      <w:r w:rsidRPr="009E7F7D">
        <w:rPr>
          <w:rFonts w:ascii="Arial" w:hAnsi="Arial" w:cs="Arial"/>
          <w:b/>
          <w:sz w:val="32"/>
          <w:szCs w:val="32"/>
        </w:rPr>
        <w:t>ДУМА МУНИЦИПАЛЬНОГО ОБРАЗОВАНИЯ «БАЯНДАЙ»</w:t>
      </w:r>
    </w:p>
    <w:p w:rsidR="00230BE5" w:rsidRPr="009E7F7D" w:rsidRDefault="00230BE5" w:rsidP="009E7F7D">
      <w:pPr>
        <w:tabs>
          <w:tab w:val="left" w:pos="3705"/>
        </w:tabs>
        <w:spacing w:after="0" w:line="240" w:lineRule="auto"/>
        <w:ind w:right="284"/>
        <w:jc w:val="center"/>
        <w:rPr>
          <w:rFonts w:ascii="Arial" w:hAnsi="Arial" w:cs="Arial"/>
          <w:b/>
          <w:sz w:val="32"/>
          <w:szCs w:val="32"/>
        </w:rPr>
      </w:pPr>
      <w:r w:rsidRPr="009E7F7D">
        <w:rPr>
          <w:rFonts w:ascii="Arial" w:hAnsi="Arial" w:cs="Arial"/>
          <w:b/>
          <w:sz w:val="32"/>
          <w:szCs w:val="32"/>
        </w:rPr>
        <w:t>ДУМА</w:t>
      </w:r>
    </w:p>
    <w:p w:rsidR="00230BE5" w:rsidRPr="009E7F7D" w:rsidRDefault="00230BE5" w:rsidP="009E7F7D">
      <w:pPr>
        <w:spacing w:after="0" w:line="240" w:lineRule="auto"/>
        <w:ind w:right="284"/>
        <w:jc w:val="center"/>
        <w:rPr>
          <w:rFonts w:ascii="Arial" w:hAnsi="Arial" w:cs="Arial"/>
          <w:b/>
          <w:sz w:val="32"/>
          <w:szCs w:val="32"/>
        </w:rPr>
      </w:pPr>
      <w:r w:rsidRPr="009E7F7D">
        <w:rPr>
          <w:rFonts w:ascii="Arial" w:hAnsi="Arial" w:cs="Arial"/>
          <w:b/>
          <w:sz w:val="32"/>
          <w:szCs w:val="32"/>
        </w:rPr>
        <w:t>РЕШЕНИЕ</w:t>
      </w:r>
    </w:p>
    <w:p w:rsidR="00230BE5" w:rsidRPr="009E7F7D" w:rsidRDefault="00230BE5" w:rsidP="009E7F7D">
      <w:pPr>
        <w:spacing w:after="0" w:line="240" w:lineRule="auto"/>
        <w:ind w:right="284"/>
        <w:jc w:val="center"/>
        <w:rPr>
          <w:rFonts w:ascii="Arial" w:hAnsi="Arial" w:cs="Arial"/>
          <w:b/>
          <w:sz w:val="32"/>
          <w:szCs w:val="32"/>
        </w:rPr>
      </w:pPr>
      <w:r w:rsidRPr="009E7F7D">
        <w:rPr>
          <w:rFonts w:ascii="Arial" w:hAnsi="Arial" w:cs="Arial"/>
          <w:b/>
          <w:sz w:val="32"/>
          <w:szCs w:val="32"/>
        </w:rPr>
        <w:t>ОБ УТВЕРЖДЕНИИ ПРАВИЛ БЛАГОУСТРОЙСТВА ТЕРРИТОРИИ МУНИЦИПАЛЬНОГО ОБРАЗОВАНИЯ «БАЯНДАЙ»</w:t>
      </w:r>
    </w:p>
    <w:p w:rsidR="0039631A" w:rsidRPr="009E7F7D" w:rsidRDefault="00541FF8" w:rsidP="009E7F7D">
      <w:pPr>
        <w:spacing w:after="0" w:line="240" w:lineRule="auto"/>
        <w:ind w:right="284"/>
        <w:jc w:val="center"/>
        <w:rPr>
          <w:rFonts w:ascii="Arial" w:hAnsi="Arial" w:cs="Arial"/>
          <w:b/>
          <w:sz w:val="32"/>
          <w:szCs w:val="32"/>
        </w:rPr>
      </w:pPr>
      <w:r>
        <w:rPr>
          <w:rFonts w:ascii="Arial" w:hAnsi="Arial" w:cs="Arial"/>
          <w:b/>
          <w:sz w:val="32"/>
          <w:szCs w:val="32"/>
        </w:rPr>
        <w:t>(в редакции от 29.03.2019 г. № 23)</w:t>
      </w:r>
    </w:p>
    <w:p w:rsidR="0039631A" w:rsidRDefault="0039631A" w:rsidP="0039631A">
      <w:pPr>
        <w:pStyle w:val="western"/>
        <w:shd w:val="clear" w:color="auto" w:fill="FFFFFF"/>
        <w:jc w:val="both"/>
        <w:rPr>
          <w:rFonts w:ascii="Arial" w:hAnsi="Arial" w:cs="Arial"/>
          <w:color w:val="000000"/>
        </w:rPr>
      </w:pPr>
      <w:r>
        <w:rPr>
          <w:rFonts w:ascii="Arial" w:hAnsi="Arial" w:cs="Arial"/>
          <w:color w:val="000000"/>
        </w:rPr>
        <w:tab/>
      </w:r>
      <w:proofErr w:type="gramStart"/>
      <w:r w:rsidRPr="0039631A">
        <w:rPr>
          <w:rFonts w:ascii="Arial" w:hAnsi="Arial" w:cs="Arial"/>
          <w:color w:val="000000"/>
        </w:rPr>
        <w:t>Руководствуясь Федеральным законом от 06.10.2003 года № 131-ФЗ «Об общих принципах организации местного самоуправления в Российской Федерации», Законом Иркутской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12.11.2007 года № 107-оз «Об административной ответственности за отдельные правонарушения в сфере охраны общественного порядка в Иркутской области», Уставом муниципального</w:t>
      </w:r>
      <w:proofErr w:type="gramEnd"/>
      <w:r w:rsidRPr="0039631A">
        <w:rPr>
          <w:rFonts w:ascii="Arial" w:hAnsi="Arial" w:cs="Arial"/>
          <w:color w:val="000000"/>
        </w:rPr>
        <w:t xml:space="preserve"> образования «Баяндай»,</w:t>
      </w:r>
      <w:r>
        <w:rPr>
          <w:rFonts w:ascii="Arial" w:hAnsi="Arial" w:cs="Arial"/>
          <w:color w:val="000000"/>
        </w:rPr>
        <w:t xml:space="preserve"> Дума МО «Баяндай»</w:t>
      </w:r>
    </w:p>
    <w:p w:rsidR="0039631A" w:rsidRPr="0039631A" w:rsidRDefault="0039631A" w:rsidP="0039631A">
      <w:pPr>
        <w:pStyle w:val="western"/>
        <w:shd w:val="clear" w:color="auto" w:fill="FFFFFF"/>
        <w:jc w:val="center"/>
        <w:rPr>
          <w:rFonts w:ascii="Arial" w:hAnsi="Arial" w:cs="Arial"/>
          <w:color w:val="000000"/>
        </w:rPr>
      </w:pPr>
      <w:r>
        <w:rPr>
          <w:rFonts w:ascii="Arial" w:hAnsi="Arial" w:cs="Arial"/>
          <w:b/>
          <w:color w:val="000000"/>
          <w:sz w:val="28"/>
          <w:szCs w:val="28"/>
        </w:rPr>
        <w:t>РЕШИЛА:</w:t>
      </w:r>
    </w:p>
    <w:p w:rsidR="0039631A" w:rsidRPr="0039631A" w:rsidRDefault="0039631A" w:rsidP="0039631A">
      <w:pPr>
        <w:pStyle w:val="western"/>
        <w:numPr>
          <w:ilvl w:val="0"/>
          <w:numId w:val="37"/>
        </w:numPr>
        <w:shd w:val="clear" w:color="auto" w:fill="FFFFFF"/>
        <w:jc w:val="both"/>
        <w:rPr>
          <w:rFonts w:ascii="Arial" w:hAnsi="Arial" w:cs="Arial"/>
          <w:color w:val="000000"/>
        </w:rPr>
      </w:pPr>
      <w:r w:rsidRPr="0039631A">
        <w:rPr>
          <w:rFonts w:ascii="Arial" w:hAnsi="Arial" w:cs="Arial"/>
          <w:color w:val="000000"/>
        </w:rPr>
        <w:t>Утвердить Правила благоустройств</w:t>
      </w:r>
      <w:r>
        <w:rPr>
          <w:rFonts w:ascii="Arial" w:hAnsi="Arial" w:cs="Arial"/>
          <w:color w:val="000000"/>
        </w:rPr>
        <w:t>а</w:t>
      </w:r>
      <w:r w:rsidRPr="0039631A">
        <w:rPr>
          <w:rFonts w:ascii="Arial" w:hAnsi="Arial" w:cs="Arial"/>
          <w:color w:val="000000"/>
        </w:rPr>
        <w:t xml:space="preserve"> территории муниципального образования «Баяндай»</w:t>
      </w:r>
      <w:r w:rsidR="00FB5522">
        <w:rPr>
          <w:rFonts w:ascii="Arial" w:hAnsi="Arial" w:cs="Arial"/>
          <w:color w:val="000000"/>
        </w:rPr>
        <w:t xml:space="preserve"> в новой редакции</w:t>
      </w:r>
      <w:r w:rsidRPr="0039631A">
        <w:rPr>
          <w:rFonts w:ascii="Arial" w:hAnsi="Arial" w:cs="Arial"/>
          <w:color w:val="000000"/>
        </w:rPr>
        <w:t>.</w:t>
      </w:r>
    </w:p>
    <w:p w:rsidR="0039631A" w:rsidRPr="0039631A" w:rsidRDefault="0039631A" w:rsidP="0039631A">
      <w:pPr>
        <w:pStyle w:val="western"/>
        <w:numPr>
          <w:ilvl w:val="0"/>
          <w:numId w:val="37"/>
        </w:numPr>
        <w:shd w:val="clear" w:color="auto" w:fill="FFFFFF"/>
        <w:jc w:val="both"/>
        <w:rPr>
          <w:rFonts w:ascii="Arial" w:hAnsi="Arial" w:cs="Arial"/>
          <w:color w:val="000000"/>
        </w:rPr>
      </w:pPr>
      <w:proofErr w:type="gramStart"/>
      <w:r w:rsidRPr="0039631A">
        <w:rPr>
          <w:rFonts w:ascii="Arial" w:hAnsi="Arial" w:cs="Arial"/>
          <w:color w:val="000000"/>
        </w:rPr>
        <w:t>Контроль за</w:t>
      </w:r>
      <w:proofErr w:type="gramEnd"/>
      <w:r w:rsidRPr="0039631A">
        <w:rPr>
          <w:rFonts w:ascii="Arial" w:hAnsi="Arial" w:cs="Arial"/>
          <w:color w:val="000000"/>
        </w:rPr>
        <w:t xml:space="preserve"> выполнением </w:t>
      </w:r>
      <w:r>
        <w:rPr>
          <w:rFonts w:ascii="Arial" w:hAnsi="Arial" w:cs="Arial"/>
          <w:color w:val="000000"/>
        </w:rPr>
        <w:t xml:space="preserve">настоящего решения </w:t>
      </w:r>
      <w:r w:rsidRPr="0039631A">
        <w:rPr>
          <w:rFonts w:ascii="Arial" w:hAnsi="Arial" w:cs="Arial"/>
          <w:color w:val="000000"/>
        </w:rPr>
        <w:t>возложить на заместителя главы МО «Баяндай».</w:t>
      </w:r>
    </w:p>
    <w:p w:rsidR="0039631A" w:rsidRDefault="0039631A" w:rsidP="0039631A">
      <w:pPr>
        <w:pStyle w:val="western"/>
        <w:numPr>
          <w:ilvl w:val="0"/>
          <w:numId w:val="37"/>
        </w:numPr>
        <w:shd w:val="clear" w:color="auto" w:fill="FFFFFF"/>
        <w:jc w:val="both"/>
        <w:rPr>
          <w:rFonts w:ascii="Arial" w:hAnsi="Arial" w:cs="Arial"/>
          <w:color w:val="000000"/>
        </w:rPr>
      </w:pPr>
      <w:r w:rsidRPr="0039631A">
        <w:rPr>
          <w:rFonts w:ascii="Arial" w:hAnsi="Arial" w:cs="Arial"/>
          <w:color w:val="000000"/>
        </w:rPr>
        <w:t>Опубликовать настоящее постановление в</w:t>
      </w:r>
      <w:r>
        <w:rPr>
          <w:rFonts w:ascii="Arial" w:hAnsi="Arial" w:cs="Arial"/>
          <w:color w:val="000000"/>
        </w:rPr>
        <w:t xml:space="preserve"> газете</w:t>
      </w:r>
      <w:r w:rsidRPr="0039631A">
        <w:rPr>
          <w:rFonts w:ascii="Arial" w:hAnsi="Arial" w:cs="Arial"/>
          <w:color w:val="000000"/>
        </w:rPr>
        <w:t xml:space="preserve"> «Наш Вестник» и разместить на официальном сайте администрации МО «Баяндаевский район»</w:t>
      </w:r>
      <w:r>
        <w:rPr>
          <w:rFonts w:ascii="Arial" w:hAnsi="Arial" w:cs="Arial"/>
          <w:color w:val="000000"/>
        </w:rPr>
        <w:t xml:space="preserve"> в сети «Интернет»</w:t>
      </w:r>
      <w:r w:rsidRPr="0039631A">
        <w:rPr>
          <w:rFonts w:ascii="Arial" w:hAnsi="Arial" w:cs="Arial"/>
          <w:color w:val="000000"/>
        </w:rPr>
        <w:t>.</w:t>
      </w:r>
    </w:p>
    <w:p w:rsidR="009B3590" w:rsidRPr="0039631A" w:rsidRDefault="009B3590" w:rsidP="009B3590">
      <w:pPr>
        <w:pStyle w:val="western"/>
        <w:shd w:val="clear" w:color="auto" w:fill="FFFFFF"/>
        <w:ind w:left="720"/>
        <w:jc w:val="both"/>
        <w:rPr>
          <w:rFonts w:ascii="Arial" w:hAnsi="Arial" w:cs="Arial"/>
          <w:color w:val="000000"/>
        </w:rPr>
      </w:pPr>
    </w:p>
    <w:p w:rsidR="0039631A" w:rsidRPr="009720FC" w:rsidRDefault="0039631A" w:rsidP="0039631A">
      <w:pPr>
        <w:spacing w:line="240" w:lineRule="auto"/>
        <w:jc w:val="both"/>
        <w:rPr>
          <w:rFonts w:ascii="Arial" w:hAnsi="Arial" w:cs="Arial"/>
          <w:sz w:val="24"/>
          <w:szCs w:val="24"/>
        </w:rPr>
      </w:pPr>
      <w:r w:rsidRPr="009720FC">
        <w:rPr>
          <w:rFonts w:ascii="Arial" w:hAnsi="Arial" w:cs="Arial"/>
          <w:sz w:val="24"/>
          <w:szCs w:val="24"/>
        </w:rPr>
        <w:t>Председатель Думы                                                                                Ю.С. Манжуев</w:t>
      </w:r>
    </w:p>
    <w:p w:rsidR="0039631A" w:rsidRPr="009720FC" w:rsidRDefault="0039631A" w:rsidP="0039631A">
      <w:pPr>
        <w:spacing w:line="240" w:lineRule="auto"/>
        <w:rPr>
          <w:rFonts w:ascii="Arial" w:hAnsi="Arial" w:cs="Arial"/>
          <w:sz w:val="24"/>
          <w:szCs w:val="24"/>
        </w:rPr>
      </w:pPr>
      <w:r w:rsidRPr="009720FC">
        <w:rPr>
          <w:rFonts w:ascii="Arial" w:hAnsi="Arial" w:cs="Arial"/>
          <w:sz w:val="24"/>
          <w:szCs w:val="24"/>
        </w:rPr>
        <w:t xml:space="preserve">Глава муниципального образования                                                   </w:t>
      </w:r>
      <w:r>
        <w:rPr>
          <w:rFonts w:ascii="Arial" w:hAnsi="Arial" w:cs="Arial"/>
          <w:sz w:val="24"/>
          <w:szCs w:val="24"/>
        </w:rPr>
        <w:t xml:space="preserve">   </w:t>
      </w:r>
      <w:r w:rsidRPr="009720FC">
        <w:rPr>
          <w:rFonts w:ascii="Arial" w:hAnsi="Arial" w:cs="Arial"/>
          <w:sz w:val="24"/>
          <w:szCs w:val="24"/>
        </w:rPr>
        <w:t>А.А. Борхонов</w:t>
      </w:r>
    </w:p>
    <w:p w:rsidR="0039631A" w:rsidRDefault="0039631A" w:rsidP="0039631A">
      <w:pPr>
        <w:shd w:val="clear" w:color="auto" w:fill="FFFFFF"/>
        <w:spacing w:line="213" w:lineRule="atLeast"/>
        <w:jc w:val="both"/>
        <w:textAlignment w:val="baseline"/>
        <w:rPr>
          <w:rFonts w:ascii="Arial" w:eastAsia="Times New Roman" w:hAnsi="Arial" w:cs="Arial"/>
          <w:color w:val="2D2D2D"/>
          <w:spacing w:val="1"/>
          <w:sz w:val="24"/>
          <w:szCs w:val="24"/>
          <w:lang w:eastAsia="ru-RU"/>
        </w:rPr>
      </w:pPr>
    </w:p>
    <w:p w:rsidR="00230BE5" w:rsidRDefault="00230BE5" w:rsidP="00230BE5">
      <w:pPr>
        <w:spacing w:before="120" w:after="120" w:line="240" w:lineRule="auto"/>
        <w:ind w:firstLine="709"/>
        <w:jc w:val="center"/>
        <w:rPr>
          <w:rFonts w:ascii="Times New Roman" w:hAnsi="Times New Roman" w:cs="Times New Roman"/>
          <w:b/>
          <w:sz w:val="24"/>
          <w:szCs w:val="24"/>
        </w:rPr>
      </w:pPr>
    </w:p>
    <w:p w:rsidR="009E7F7D" w:rsidRDefault="009E7F7D" w:rsidP="00230BE5">
      <w:pPr>
        <w:spacing w:before="120" w:after="120" w:line="240" w:lineRule="auto"/>
        <w:ind w:firstLine="709"/>
        <w:jc w:val="center"/>
        <w:rPr>
          <w:rFonts w:ascii="Times New Roman" w:hAnsi="Times New Roman" w:cs="Times New Roman"/>
          <w:b/>
          <w:sz w:val="24"/>
          <w:szCs w:val="24"/>
        </w:rPr>
      </w:pPr>
    </w:p>
    <w:p w:rsidR="009E7F7D" w:rsidRDefault="009E7F7D" w:rsidP="00230BE5">
      <w:pPr>
        <w:spacing w:before="120" w:after="120" w:line="240" w:lineRule="auto"/>
        <w:ind w:firstLine="709"/>
        <w:jc w:val="center"/>
        <w:rPr>
          <w:rFonts w:ascii="Times New Roman" w:hAnsi="Times New Roman" w:cs="Times New Roman"/>
          <w:b/>
          <w:sz w:val="24"/>
          <w:szCs w:val="24"/>
        </w:rPr>
      </w:pPr>
    </w:p>
    <w:p w:rsidR="009E7F7D" w:rsidRDefault="009E7F7D" w:rsidP="00230BE5">
      <w:pPr>
        <w:spacing w:before="120" w:after="120" w:line="240" w:lineRule="auto"/>
        <w:ind w:firstLine="709"/>
        <w:jc w:val="center"/>
        <w:rPr>
          <w:rFonts w:ascii="Times New Roman" w:hAnsi="Times New Roman" w:cs="Times New Roman"/>
          <w:b/>
          <w:sz w:val="24"/>
          <w:szCs w:val="24"/>
        </w:rPr>
      </w:pPr>
    </w:p>
    <w:p w:rsidR="009E7F7D" w:rsidRDefault="009E7F7D" w:rsidP="00230BE5">
      <w:pPr>
        <w:spacing w:before="120" w:after="120" w:line="240" w:lineRule="auto"/>
        <w:ind w:firstLine="709"/>
        <w:jc w:val="center"/>
        <w:rPr>
          <w:rFonts w:ascii="Times New Roman" w:hAnsi="Times New Roman" w:cs="Times New Roman"/>
          <w:b/>
          <w:sz w:val="24"/>
          <w:szCs w:val="24"/>
        </w:rPr>
      </w:pPr>
    </w:p>
    <w:p w:rsidR="00230BE5" w:rsidRDefault="00230BE5" w:rsidP="0040735B">
      <w:pPr>
        <w:spacing w:before="120" w:after="120" w:line="240" w:lineRule="auto"/>
        <w:ind w:firstLine="709"/>
        <w:jc w:val="both"/>
        <w:rPr>
          <w:rFonts w:ascii="Times New Roman" w:hAnsi="Times New Roman" w:cs="Times New Roman"/>
          <w:b/>
          <w:sz w:val="24"/>
          <w:szCs w:val="24"/>
        </w:rPr>
      </w:pPr>
    </w:p>
    <w:p w:rsidR="003B33FE" w:rsidRPr="009B3590" w:rsidRDefault="00861C4F" w:rsidP="0040735B">
      <w:pPr>
        <w:spacing w:before="120" w:after="120" w:line="240" w:lineRule="auto"/>
        <w:ind w:firstLine="709"/>
        <w:jc w:val="both"/>
        <w:rPr>
          <w:rFonts w:ascii="Arial" w:hAnsi="Arial" w:cs="Arial"/>
          <w:b/>
          <w:sz w:val="24"/>
          <w:szCs w:val="24"/>
        </w:rPr>
      </w:pPr>
      <w:r w:rsidRPr="009B3590">
        <w:rPr>
          <w:rFonts w:ascii="Arial" w:hAnsi="Arial" w:cs="Arial"/>
          <w:b/>
          <w:sz w:val="24"/>
          <w:szCs w:val="24"/>
        </w:rPr>
        <w:lastRenderedPageBreak/>
        <w:t>ГЛАВА 1. ОБЩИЕ ПОЛОЖЕНИЯ</w:t>
      </w:r>
    </w:p>
    <w:p w:rsidR="008F270B" w:rsidRPr="009B3590" w:rsidRDefault="008F270B" w:rsidP="008F270B">
      <w:pPr>
        <w:spacing w:before="120" w:after="120" w:line="240" w:lineRule="auto"/>
        <w:ind w:firstLine="709"/>
        <w:jc w:val="both"/>
        <w:outlineLvl w:val="0"/>
        <w:rPr>
          <w:rFonts w:ascii="Arial" w:eastAsia="Calibri" w:hAnsi="Arial" w:cs="Arial"/>
          <w:b/>
          <w:i/>
          <w:sz w:val="24"/>
          <w:szCs w:val="24"/>
        </w:rPr>
      </w:pPr>
      <w:bookmarkStart w:id="0" w:name="_Toc343193320"/>
      <w:bookmarkStart w:id="1" w:name="_Toc343193319"/>
      <w:r w:rsidRPr="009B3590">
        <w:rPr>
          <w:rFonts w:ascii="Arial" w:eastAsia="Calibri" w:hAnsi="Arial" w:cs="Arial"/>
          <w:b/>
          <w:i/>
          <w:sz w:val="24"/>
          <w:szCs w:val="24"/>
        </w:rPr>
        <w:t xml:space="preserve">Статья 1. </w:t>
      </w:r>
      <w:bookmarkEnd w:id="0"/>
      <w:r w:rsidRPr="009B3590">
        <w:rPr>
          <w:rFonts w:ascii="Arial" w:eastAsia="Calibri" w:hAnsi="Arial" w:cs="Arial"/>
          <w:b/>
          <w:i/>
          <w:sz w:val="24"/>
          <w:szCs w:val="24"/>
        </w:rPr>
        <w:t>Предмет правового регулирования настоящих Правил</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1. Настоящие Правила </w:t>
      </w:r>
      <w:r w:rsidR="00A37C19" w:rsidRPr="009B3590">
        <w:rPr>
          <w:rFonts w:ascii="Arial" w:eastAsia="Times New Roman" w:hAnsi="Arial" w:cs="Arial"/>
          <w:sz w:val="24"/>
          <w:szCs w:val="24"/>
          <w:lang w:eastAsia="ru-RU"/>
        </w:rPr>
        <w:t xml:space="preserve">благоустройства территории </w:t>
      </w:r>
      <w:r w:rsidR="00204D9B" w:rsidRPr="009B3590">
        <w:rPr>
          <w:rFonts w:ascii="Arial" w:eastAsia="Times New Roman" w:hAnsi="Arial" w:cs="Arial"/>
          <w:sz w:val="24"/>
          <w:szCs w:val="24"/>
          <w:lang w:eastAsia="ru-RU"/>
        </w:rPr>
        <w:t xml:space="preserve">муниципального образования «Баяндай» </w:t>
      </w:r>
      <w:r w:rsidR="00A37C19" w:rsidRPr="009B3590">
        <w:rPr>
          <w:rFonts w:ascii="Arial" w:eastAsia="Times New Roman" w:hAnsi="Arial" w:cs="Arial"/>
          <w:sz w:val="24"/>
          <w:szCs w:val="24"/>
          <w:lang w:eastAsia="ru-RU"/>
        </w:rPr>
        <w:t xml:space="preserve">(далее – Правила) </w:t>
      </w:r>
      <w:r w:rsidRPr="009B3590">
        <w:rPr>
          <w:rFonts w:ascii="Arial" w:eastAsia="Times New Roman" w:hAnsi="Arial" w:cs="Arial"/>
          <w:sz w:val="24"/>
          <w:szCs w:val="24"/>
          <w:lang w:eastAsia="ru-RU"/>
        </w:rPr>
        <w:t>регулируют вопросы:</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размещение объектов и элементов благоустройства;</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контроль над содержанием объектов и элементов благоустройства;</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w:t>
      </w:r>
      <w:r w:rsidR="00895640">
        <w:rPr>
          <w:rFonts w:ascii="Arial" w:eastAsia="Times New Roman" w:hAnsi="Arial" w:cs="Arial"/>
          <w:sz w:val="24"/>
          <w:szCs w:val="24"/>
          <w:lang w:eastAsia="ru-RU"/>
        </w:rPr>
        <w:t xml:space="preserve">рганов местного самоуправления </w:t>
      </w:r>
      <w:r w:rsidRPr="009B3590">
        <w:rPr>
          <w:rFonts w:ascii="Arial" w:eastAsia="Times New Roman" w:hAnsi="Arial" w:cs="Arial"/>
          <w:sz w:val="24"/>
          <w:szCs w:val="24"/>
          <w:lang w:eastAsia="ru-RU"/>
        </w:rPr>
        <w:t>в сфере благоустройства.</w:t>
      </w:r>
    </w:p>
    <w:p w:rsidR="008F270B" w:rsidRPr="009B3590" w:rsidRDefault="008F270B" w:rsidP="008F270B">
      <w:pPr>
        <w:spacing w:after="0" w:line="240" w:lineRule="auto"/>
        <w:ind w:firstLine="709"/>
        <w:jc w:val="both"/>
        <w:rPr>
          <w:rFonts w:ascii="Arial" w:hAnsi="Arial" w:cs="Arial"/>
          <w:i/>
          <w:sz w:val="24"/>
          <w:szCs w:val="24"/>
        </w:rPr>
      </w:pPr>
      <w:r w:rsidRPr="009B3590">
        <w:rPr>
          <w:rFonts w:ascii="Arial" w:hAnsi="Arial" w:cs="Arial"/>
          <w:sz w:val="24"/>
          <w:szCs w:val="24"/>
        </w:rPr>
        <w:t>2. Настоящие Правила действуют на всей территории</w:t>
      </w:r>
      <w:r w:rsidR="00204D9B" w:rsidRPr="009B3590">
        <w:rPr>
          <w:rFonts w:ascii="Arial" w:hAnsi="Arial" w:cs="Arial"/>
          <w:sz w:val="24"/>
          <w:szCs w:val="24"/>
        </w:rPr>
        <w:t xml:space="preserve"> </w:t>
      </w:r>
      <w:r w:rsidR="00204D9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i/>
          <w:sz w:val="24"/>
          <w:szCs w:val="24"/>
        </w:rPr>
        <w:t>.</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3. Настоящие Правила </w:t>
      </w:r>
      <w:r w:rsidR="00A37C19" w:rsidRPr="009B3590">
        <w:rPr>
          <w:rFonts w:ascii="Arial" w:hAnsi="Arial" w:cs="Arial"/>
          <w:sz w:val="24"/>
          <w:szCs w:val="24"/>
        </w:rPr>
        <w:t xml:space="preserve">обязательны </w:t>
      </w:r>
      <w:r w:rsidRPr="009B3590">
        <w:rPr>
          <w:rFonts w:ascii="Arial" w:hAnsi="Arial" w:cs="Arial"/>
          <w:sz w:val="24"/>
          <w:szCs w:val="24"/>
        </w:rPr>
        <w:t>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w:t>
      </w:r>
      <w:r w:rsidR="00DA582F" w:rsidRPr="009B3590">
        <w:rPr>
          <w:rFonts w:ascii="Arial" w:hAnsi="Arial" w:cs="Arial"/>
          <w:sz w:val="24"/>
          <w:szCs w:val="24"/>
        </w:rPr>
        <w:t xml:space="preserve"> сельского поселения</w:t>
      </w:r>
      <w:r w:rsidRPr="009B3590">
        <w:rPr>
          <w:rFonts w:ascii="Arial" w:hAnsi="Arial" w:cs="Arial"/>
          <w:sz w:val="24"/>
          <w:szCs w:val="24"/>
        </w:rPr>
        <w:t xml:space="preserve">, должностных лиц, в том числе органов местного самоуправления, </w:t>
      </w:r>
      <w:r w:rsidR="00A37C19" w:rsidRPr="009B3590">
        <w:rPr>
          <w:rFonts w:ascii="Arial" w:hAnsi="Arial" w:cs="Arial"/>
          <w:sz w:val="24"/>
          <w:szCs w:val="24"/>
        </w:rPr>
        <w:br/>
      </w:r>
      <w:r w:rsidRPr="009B3590">
        <w:rPr>
          <w:rFonts w:ascii="Arial" w:hAnsi="Arial" w:cs="Arial"/>
          <w:sz w:val="24"/>
          <w:szCs w:val="24"/>
        </w:rPr>
        <w:t>а также граждан, постоянно или временно проживающих в</w:t>
      </w:r>
      <w:r w:rsidR="00204D9B" w:rsidRPr="009B3590">
        <w:rPr>
          <w:rFonts w:ascii="Arial" w:hAnsi="Arial" w:cs="Arial"/>
          <w:sz w:val="24"/>
          <w:szCs w:val="24"/>
        </w:rPr>
        <w:t xml:space="preserve"> селе Баяндай</w:t>
      </w:r>
      <w:r w:rsidRPr="009B3590">
        <w:rPr>
          <w:rFonts w:ascii="Arial" w:hAnsi="Arial" w:cs="Arial"/>
          <w:sz w:val="24"/>
          <w:szCs w:val="24"/>
        </w:rPr>
        <w:t>.</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sidR="00895640">
        <w:rPr>
          <w:rFonts w:ascii="Arial" w:hAnsi="Arial" w:cs="Arial"/>
          <w:sz w:val="24"/>
          <w:szCs w:val="24"/>
        </w:rPr>
        <w:t xml:space="preserve">уживания населения, проводятся </w:t>
      </w:r>
      <w:r w:rsidRPr="009B3590">
        <w:rPr>
          <w:rFonts w:ascii="Arial" w:hAnsi="Arial" w:cs="Arial"/>
          <w:sz w:val="24"/>
          <w:szCs w:val="24"/>
        </w:rPr>
        <w:t xml:space="preserve">их организаторами на территории </w:t>
      </w:r>
      <w:r w:rsidR="00A80EA6" w:rsidRPr="009B3590">
        <w:rPr>
          <w:rFonts w:ascii="Arial" w:hAnsi="Arial" w:cs="Arial"/>
          <w:sz w:val="24"/>
          <w:szCs w:val="24"/>
        </w:rPr>
        <w:t>сельского поселения</w:t>
      </w:r>
      <w:r w:rsidR="0000297F" w:rsidRPr="009B3590">
        <w:rPr>
          <w:rFonts w:ascii="Arial" w:hAnsi="Arial" w:cs="Arial"/>
          <w:sz w:val="24"/>
          <w:szCs w:val="24"/>
        </w:rPr>
        <w:t xml:space="preserve"> </w:t>
      </w:r>
      <w:r w:rsidR="0000297F" w:rsidRPr="009B3590">
        <w:rPr>
          <w:rFonts w:ascii="Arial" w:hAnsi="Arial" w:cs="Arial"/>
          <w:sz w:val="24"/>
          <w:szCs w:val="24"/>
        </w:rPr>
        <w:br/>
      </w:r>
      <w:r w:rsidRPr="009B3590">
        <w:rPr>
          <w:rFonts w:ascii="Arial" w:hAnsi="Arial" w:cs="Arial"/>
          <w:sz w:val="24"/>
          <w:szCs w:val="24"/>
        </w:rPr>
        <w:t>с соблюдением Правил.</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5. Правила обязательны при проектировании, экспертизе документации </w:t>
      </w:r>
      <w:r w:rsidRPr="009B3590">
        <w:rPr>
          <w:rFonts w:ascii="Arial" w:hAnsi="Arial" w:cs="Arial"/>
          <w:sz w:val="24"/>
          <w:szCs w:val="24"/>
        </w:rPr>
        <w:br/>
        <w:t>по благоустройству</w:t>
      </w:r>
      <w:r w:rsidR="00236FA0" w:rsidRPr="009B3590">
        <w:rPr>
          <w:rFonts w:ascii="Arial" w:hAnsi="Arial" w:cs="Arial"/>
          <w:sz w:val="24"/>
          <w:szCs w:val="24"/>
        </w:rPr>
        <w:t xml:space="preserve"> территории</w:t>
      </w:r>
      <w:r w:rsidRPr="009B3590">
        <w:rPr>
          <w:rFonts w:ascii="Arial" w:hAnsi="Arial" w:cs="Arial"/>
          <w:sz w:val="24"/>
          <w:szCs w:val="24"/>
        </w:rPr>
        <w:t xml:space="preserve">, </w:t>
      </w:r>
      <w:proofErr w:type="gramStart"/>
      <w:r w:rsidRPr="009B3590">
        <w:rPr>
          <w:rFonts w:ascii="Arial" w:hAnsi="Arial" w:cs="Arial"/>
          <w:sz w:val="24"/>
          <w:szCs w:val="24"/>
        </w:rPr>
        <w:t>контроле за</w:t>
      </w:r>
      <w:proofErr w:type="gramEnd"/>
      <w:r w:rsidRPr="009B3590">
        <w:rPr>
          <w:rFonts w:ascii="Arial" w:hAnsi="Arial" w:cs="Arial"/>
          <w:sz w:val="24"/>
          <w:szCs w:val="24"/>
        </w:rPr>
        <w:t xml:space="preserve"> осуществлением благоустройства </w:t>
      </w:r>
      <w:r w:rsidR="00A37C19" w:rsidRPr="009B3590">
        <w:rPr>
          <w:rFonts w:ascii="Arial" w:hAnsi="Arial" w:cs="Arial"/>
          <w:sz w:val="24"/>
          <w:szCs w:val="24"/>
        </w:rPr>
        <w:br/>
      </w:r>
      <w:r w:rsidRPr="009B3590">
        <w:rPr>
          <w:rFonts w:ascii="Arial" w:hAnsi="Arial" w:cs="Arial"/>
          <w:sz w:val="24"/>
          <w:szCs w:val="24"/>
        </w:rPr>
        <w:t>на территории</w:t>
      </w:r>
      <w:r w:rsidR="00204D9B" w:rsidRPr="009B3590">
        <w:rPr>
          <w:rFonts w:ascii="Arial" w:hAnsi="Arial" w:cs="Arial"/>
          <w:sz w:val="24"/>
          <w:szCs w:val="24"/>
        </w:rPr>
        <w:t xml:space="preserve"> сельского поселения</w:t>
      </w:r>
      <w:r w:rsidRPr="009B3590">
        <w:rPr>
          <w:rFonts w:ascii="Arial" w:hAnsi="Arial" w:cs="Arial"/>
          <w:sz w:val="24"/>
          <w:szCs w:val="24"/>
        </w:rPr>
        <w:t>, содержании благоустроенных территорий.</w:t>
      </w:r>
    </w:p>
    <w:p w:rsidR="008F270B" w:rsidRPr="009B3590" w:rsidRDefault="008F270B" w:rsidP="008F270B">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2. Правовые основы организации благоустройства территории </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Настоящие Правила разработаны в соот</w:t>
      </w:r>
      <w:r w:rsidR="009B311A">
        <w:rPr>
          <w:rFonts w:ascii="Arial" w:hAnsi="Arial" w:cs="Arial"/>
          <w:sz w:val="24"/>
          <w:szCs w:val="24"/>
        </w:rPr>
        <w:t xml:space="preserve">ветствии с Федеральным законом </w:t>
      </w:r>
      <w:r w:rsidRPr="009B3590">
        <w:rPr>
          <w:rFonts w:ascii="Arial" w:hAnsi="Arial" w:cs="Arial"/>
          <w:sz w:val="24"/>
          <w:szCs w:val="24"/>
        </w:rPr>
        <w:t>от 06.10.2003 № 131-ФЗ «Об общих принципах орган</w:t>
      </w:r>
      <w:r w:rsidR="009B311A">
        <w:rPr>
          <w:rFonts w:ascii="Arial" w:hAnsi="Arial" w:cs="Arial"/>
          <w:sz w:val="24"/>
          <w:szCs w:val="24"/>
        </w:rPr>
        <w:t xml:space="preserve">изации местного самоуправления </w:t>
      </w:r>
      <w:r w:rsidRPr="009B3590">
        <w:rPr>
          <w:rFonts w:ascii="Arial" w:hAnsi="Arial" w:cs="Arial"/>
          <w:sz w:val="24"/>
          <w:szCs w:val="24"/>
        </w:rPr>
        <w:t>в Российской Федерации», Федеральным законо</w:t>
      </w:r>
      <w:r w:rsidR="009B311A">
        <w:rPr>
          <w:rFonts w:ascii="Arial" w:hAnsi="Arial" w:cs="Arial"/>
          <w:sz w:val="24"/>
          <w:szCs w:val="24"/>
        </w:rPr>
        <w:t xml:space="preserve">м от 24 июня 1998 года № 89-ФЗ </w:t>
      </w:r>
      <w:r w:rsidRPr="009B3590">
        <w:rPr>
          <w:rFonts w:ascii="Arial" w:hAnsi="Arial" w:cs="Arial"/>
          <w:sz w:val="24"/>
          <w:szCs w:val="24"/>
        </w:rPr>
        <w:t xml:space="preserve">«Об отходах производства и потребления», Федеральным законом от 30 </w:t>
      </w:r>
      <w:r w:rsidR="009B311A">
        <w:rPr>
          <w:rFonts w:ascii="Arial" w:hAnsi="Arial" w:cs="Arial"/>
          <w:sz w:val="24"/>
          <w:szCs w:val="24"/>
        </w:rPr>
        <w:t xml:space="preserve">марта 1999 года </w:t>
      </w:r>
      <w:r w:rsidRPr="009B3590">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9B3590">
        <w:rPr>
          <w:rFonts w:ascii="Arial" w:hAnsi="Arial" w:cs="Arial"/>
          <w:sz w:val="24"/>
          <w:szCs w:val="24"/>
        </w:rPr>
        <w:t>приказа Минстроя России</w:t>
      </w:r>
      <w:proofErr w:type="gramEnd"/>
      <w:r w:rsidR="00236FA0" w:rsidRPr="009B3590">
        <w:rPr>
          <w:rFonts w:ascii="Arial" w:hAnsi="Arial" w:cs="Arial"/>
          <w:sz w:val="24"/>
          <w:szCs w:val="24"/>
        </w:rPr>
        <w:t xml:space="preserve"> от 13 апреля 2017 года № 711/</w:t>
      </w:r>
      <w:proofErr w:type="spellStart"/>
      <w:proofErr w:type="gramStart"/>
      <w:r w:rsidR="00236FA0" w:rsidRPr="009B3590">
        <w:rPr>
          <w:rFonts w:ascii="Arial" w:hAnsi="Arial" w:cs="Arial"/>
          <w:sz w:val="24"/>
          <w:szCs w:val="24"/>
        </w:rPr>
        <w:t>пр</w:t>
      </w:r>
      <w:proofErr w:type="spellEnd"/>
      <w:proofErr w:type="gramEnd"/>
      <w:r w:rsidR="00236FA0" w:rsidRPr="009B3590">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B3590">
        <w:rPr>
          <w:rFonts w:ascii="Arial" w:hAnsi="Arial" w:cs="Arial"/>
          <w:sz w:val="24"/>
          <w:szCs w:val="24"/>
        </w:rPr>
        <w:t>иных нормативных правовых актов Российской Федерации, Иркутской области и</w:t>
      </w:r>
      <w:r w:rsidR="00204D9B" w:rsidRPr="009B3590">
        <w:rPr>
          <w:rFonts w:ascii="Arial" w:eastAsia="Times New Roman" w:hAnsi="Arial" w:cs="Arial"/>
          <w:sz w:val="24"/>
          <w:szCs w:val="24"/>
          <w:lang w:eastAsia="ru-RU"/>
        </w:rPr>
        <w:t xml:space="preserve"> муниципального образования «Баяндай».</w:t>
      </w:r>
    </w:p>
    <w:bookmarkEnd w:id="1"/>
    <w:p w:rsidR="00043EF1" w:rsidRPr="009B3590" w:rsidRDefault="00043EF1" w:rsidP="00043EF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 Основные понятия и термины</w:t>
      </w:r>
    </w:p>
    <w:p w:rsidR="00043EF1" w:rsidRPr="009B3590" w:rsidRDefault="00043EF1" w:rsidP="00043EF1">
      <w:pPr>
        <w:spacing w:after="0" w:line="240" w:lineRule="auto"/>
        <w:ind w:firstLine="709"/>
        <w:jc w:val="both"/>
        <w:rPr>
          <w:rFonts w:ascii="Arial" w:hAnsi="Arial" w:cs="Arial"/>
          <w:sz w:val="24"/>
          <w:szCs w:val="24"/>
        </w:rPr>
      </w:pPr>
      <w:r w:rsidRPr="009B3590">
        <w:rPr>
          <w:rFonts w:ascii="Arial" w:hAnsi="Arial" w:cs="Arial"/>
          <w:sz w:val="24"/>
          <w:szCs w:val="24"/>
        </w:rPr>
        <w:t>1. Для целей настоящих Правил используются следующие основные понятия:</w:t>
      </w:r>
    </w:p>
    <w:p w:rsidR="00043EF1" w:rsidRPr="009B3590" w:rsidRDefault="00A52A81" w:rsidP="00043EF1">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b/>
          <w:sz w:val="24"/>
          <w:szCs w:val="24"/>
          <w:lang w:eastAsia="ru-RU"/>
        </w:rPr>
        <w:t>Правила б</w:t>
      </w:r>
      <w:r w:rsidR="00043EF1" w:rsidRPr="009B3590">
        <w:rPr>
          <w:rFonts w:ascii="Arial" w:eastAsia="Times New Roman" w:hAnsi="Arial" w:cs="Arial"/>
          <w:b/>
          <w:sz w:val="24"/>
          <w:szCs w:val="24"/>
          <w:lang w:eastAsia="ru-RU"/>
        </w:rPr>
        <w:t>лагоустройств</w:t>
      </w:r>
      <w:r>
        <w:rPr>
          <w:rFonts w:ascii="Arial" w:eastAsia="Times New Roman" w:hAnsi="Arial" w:cs="Arial"/>
          <w:b/>
          <w:sz w:val="24"/>
          <w:szCs w:val="24"/>
          <w:lang w:eastAsia="ru-RU"/>
        </w:rPr>
        <w:t>а</w:t>
      </w:r>
      <w:r w:rsidR="00043EF1" w:rsidRPr="009B3590">
        <w:rPr>
          <w:rFonts w:ascii="Arial" w:eastAsia="Times New Roman" w:hAnsi="Arial" w:cs="Arial"/>
          <w:b/>
          <w:sz w:val="24"/>
          <w:szCs w:val="24"/>
          <w:lang w:eastAsia="ru-RU"/>
        </w:rPr>
        <w:t xml:space="preserve"> территории </w:t>
      </w:r>
      <w:r w:rsidR="00204D9B" w:rsidRPr="009B3590">
        <w:rPr>
          <w:rFonts w:ascii="Arial" w:eastAsia="Times New Roman" w:hAnsi="Arial" w:cs="Arial"/>
          <w:sz w:val="24"/>
          <w:szCs w:val="24"/>
          <w:lang w:eastAsia="ru-RU"/>
        </w:rPr>
        <w:t xml:space="preserve">муниципального образования «Баяндай» </w:t>
      </w:r>
      <w:r w:rsidR="00043EF1" w:rsidRPr="009B3590">
        <w:rPr>
          <w:rFonts w:ascii="Arial" w:eastAsia="Times New Roman" w:hAnsi="Arial" w:cs="Arial"/>
          <w:sz w:val="24"/>
          <w:szCs w:val="24"/>
          <w:lang w:eastAsia="ru-RU"/>
        </w:rPr>
        <w:t>-</w:t>
      </w:r>
      <w:r>
        <w:rPr>
          <w:rFonts w:ascii="Arial" w:eastAsia="Times New Roman" w:hAnsi="Arial" w:cs="Arial"/>
          <w:sz w:val="24"/>
          <w:szCs w:val="24"/>
          <w:lang w:eastAsia="ru-RU"/>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Иркутской области требования к благоустройству и элементам благоустройства территории муниципального образования «Баяндай», перечень мероприятий по </w:t>
      </w:r>
      <w:r>
        <w:rPr>
          <w:rFonts w:ascii="Arial" w:eastAsia="Times New Roman" w:hAnsi="Arial" w:cs="Arial"/>
          <w:sz w:val="24"/>
          <w:szCs w:val="24"/>
          <w:lang w:eastAsia="ru-RU"/>
        </w:rPr>
        <w:lastRenderedPageBreak/>
        <w:t>благоустройству территории муниципального образования «Баяндай», порядок и периодичность их проведения</w:t>
      </w:r>
      <w:r w:rsidR="00043EF1" w:rsidRPr="009B3590">
        <w:rPr>
          <w:rFonts w:ascii="Arial" w:eastAsia="Times New Roman" w:hAnsi="Arial" w:cs="Arial"/>
          <w:sz w:val="24"/>
          <w:szCs w:val="24"/>
          <w:lang w:eastAsia="ru-RU"/>
        </w:rPr>
        <w:t>;</w:t>
      </w:r>
      <w:proofErr w:type="gramEnd"/>
    </w:p>
    <w:p w:rsidR="00043EF1" w:rsidRPr="009B3590" w:rsidRDefault="00043EF1" w:rsidP="00043EF1">
      <w:pPr>
        <w:spacing w:after="0" w:line="240" w:lineRule="auto"/>
        <w:ind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Внутриквартальная территория - </w:t>
      </w:r>
      <w:r w:rsidRPr="009B3590">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9B3590" w:rsidRDefault="00043EF1" w:rsidP="00043EF1">
      <w:pPr>
        <w:spacing w:after="0" w:line="240" w:lineRule="auto"/>
        <w:ind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Внутриквартальный проезд – </w:t>
      </w:r>
      <w:r w:rsidRPr="009B3590">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Газон - </w:t>
      </w:r>
      <w:r w:rsidRPr="009B3590">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proofErr w:type="gramStart"/>
      <w:r w:rsidRPr="009B3590">
        <w:rPr>
          <w:rFonts w:ascii="Arial" w:eastAsia="Times New Roman" w:hAnsi="Arial" w:cs="Arial"/>
          <w:b/>
          <w:bCs/>
          <w:sz w:val="24"/>
          <w:szCs w:val="24"/>
          <w:lang w:eastAsia="ru-RU"/>
        </w:rPr>
        <w:t xml:space="preserve">Детская площадка – </w:t>
      </w:r>
      <w:r w:rsidRPr="009B3590">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bCs/>
          <w:sz w:val="24"/>
          <w:szCs w:val="24"/>
          <w:lang w:eastAsia="ru-RU"/>
        </w:rPr>
        <w:t xml:space="preserve">Зеленая зона населенного пункта - </w:t>
      </w:r>
      <w:r w:rsidRPr="009B3590">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A80EA6" w:rsidRPr="009B3590">
        <w:rPr>
          <w:rFonts w:ascii="Arial" w:eastAsia="Times New Roman" w:hAnsi="Arial" w:cs="Arial"/>
          <w:sz w:val="24"/>
          <w:szCs w:val="24"/>
          <w:lang w:eastAsia="ru-RU"/>
        </w:rPr>
        <w:t>сельского поселения</w:t>
      </w:r>
      <w:r w:rsidRPr="009B3590">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Контейнер для мусора - </w:t>
      </w:r>
      <w:r w:rsidRPr="009B3590">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9B3590">
        <w:rPr>
          <w:rFonts w:ascii="Arial" w:eastAsia="Times New Roman" w:hAnsi="Arial" w:cs="Arial"/>
          <w:sz w:val="24"/>
          <w:szCs w:val="24"/>
          <w:lang w:eastAsia="ru-RU"/>
        </w:rPr>
        <w:t>м</w:t>
      </w:r>
      <w:proofErr w:type="gramEnd"/>
      <w:r w:rsidRPr="009B3590">
        <w:rPr>
          <w:rFonts w:ascii="Arial" w:eastAsia="Times New Roman" w:hAnsi="Arial" w:cs="Arial"/>
          <w:sz w:val="24"/>
          <w:szCs w:val="24"/>
          <w:lang w:eastAsia="ru-RU"/>
        </w:rPr>
        <w:t>.;</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Крупногабаритные отходы (далее - КГО) – </w:t>
      </w:r>
      <w:r w:rsidRPr="009B3590">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Малые архитектурные формы - </w:t>
      </w:r>
      <w:r w:rsidRPr="009B3590">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Маломобильные группы населения - </w:t>
      </w:r>
      <w:r w:rsidRPr="009B3590">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Механизированная уборка - </w:t>
      </w:r>
      <w:r w:rsidRPr="009B3590">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9B3590">
        <w:rPr>
          <w:rFonts w:ascii="Arial" w:eastAsia="Times New Roman" w:hAnsi="Arial" w:cs="Arial"/>
          <w:sz w:val="24"/>
          <w:szCs w:val="24"/>
          <w:lang w:eastAsia="ru-RU"/>
        </w:rPr>
        <w:t>пескоразбрасывателей</w:t>
      </w:r>
      <w:proofErr w:type="spellEnd"/>
      <w:r w:rsidRPr="009B3590">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9B3590" w:rsidRDefault="00043EF1" w:rsidP="00043EF1">
      <w:pPr>
        <w:spacing w:after="0" w:line="240" w:lineRule="auto"/>
        <w:ind w:firstLine="709"/>
        <w:jc w:val="both"/>
        <w:rPr>
          <w:rFonts w:ascii="Arial" w:eastAsia="Arial" w:hAnsi="Arial" w:cs="Arial"/>
          <w:sz w:val="24"/>
          <w:szCs w:val="24"/>
        </w:rPr>
      </w:pPr>
      <w:r w:rsidRPr="009B3590">
        <w:rPr>
          <w:rFonts w:ascii="Arial" w:eastAsia="Arial" w:hAnsi="Arial" w:cs="Arial"/>
          <w:b/>
          <w:sz w:val="24"/>
          <w:szCs w:val="24"/>
        </w:rPr>
        <w:t>Наружное освещение</w:t>
      </w:r>
      <w:r w:rsidRPr="009B3590">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Несанкционированная свалка мусора - </w:t>
      </w:r>
      <w:r w:rsidRPr="009B3590">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Отходы производства и потребления (далее - отходы) - </w:t>
      </w:r>
      <w:r w:rsidRPr="009B3590">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Объекты благоустройства</w:t>
      </w:r>
      <w:r w:rsidRPr="009B3590">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lastRenderedPageBreak/>
        <w:t xml:space="preserve">Очаговый навал мусора - </w:t>
      </w:r>
      <w:r w:rsidRPr="009B3590">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Ремонт элемента благоустройства - </w:t>
      </w:r>
      <w:r w:rsidRPr="009B3590">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Ручная уборка - </w:t>
      </w:r>
      <w:r w:rsidRPr="009B3590">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bCs/>
          <w:sz w:val="24"/>
          <w:szCs w:val="24"/>
          <w:lang w:eastAsia="ru-RU"/>
        </w:rPr>
        <w:t xml:space="preserve">Система озелененных территорий населенного пункта - </w:t>
      </w:r>
      <w:r w:rsidRPr="009B3590">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Смет - </w:t>
      </w:r>
      <w:r w:rsidRPr="009B3590">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spellStart"/>
      <w:r w:rsidRPr="009B3590">
        <w:rPr>
          <w:rFonts w:ascii="Arial" w:eastAsia="Times New Roman" w:hAnsi="Arial" w:cs="Arial"/>
          <w:b/>
          <w:sz w:val="24"/>
          <w:szCs w:val="24"/>
          <w:lang w:eastAsia="ru-RU"/>
        </w:rPr>
        <w:t>Снегоприемные</w:t>
      </w:r>
      <w:proofErr w:type="spellEnd"/>
      <w:r w:rsidRPr="009B3590">
        <w:rPr>
          <w:rFonts w:ascii="Arial" w:eastAsia="Times New Roman" w:hAnsi="Arial" w:cs="Arial"/>
          <w:b/>
          <w:sz w:val="24"/>
          <w:szCs w:val="24"/>
          <w:lang w:eastAsia="ru-RU"/>
        </w:rPr>
        <w:t xml:space="preserve"> пункты, </w:t>
      </w:r>
      <w:proofErr w:type="spellStart"/>
      <w:r w:rsidRPr="009B3590">
        <w:rPr>
          <w:rFonts w:ascii="Arial" w:eastAsia="Times New Roman" w:hAnsi="Arial" w:cs="Arial"/>
          <w:b/>
          <w:sz w:val="24"/>
          <w:szCs w:val="24"/>
          <w:lang w:eastAsia="ru-RU"/>
        </w:rPr>
        <w:t>сн</w:t>
      </w:r>
      <w:r w:rsidR="009B3590">
        <w:rPr>
          <w:rFonts w:ascii="Arial" w:eastAsia="Times New Roman" w:hAnsi="Arial" w:cs="Arial"/>
          <w:b/>
          <w:sz w:val="24"/>
          <w:szCs w:val="24"/>
          <w:lang w:eastAsia="ru-RU"/>
        </w:rPr>
        <w:t>е</w:t>
      </w:r>
      <w:r w:rsidRPr="009B3590">
        <w:rPr>
          <w:rFonts w:ascii="Arial" w:eastAsia="Times New Roman" w:hAnsi="Arial" w:cs="Arial"/>
          <w:b/>
          <w:sz w:val="24"/>
          <w:szCs w:val="24"/>
          <w:lang w:eastAsia="ru-RU"/>
        </w:rPr>
        <w:t>гоплавильные</w:t>
      </w:r>
      <w:proofErr w:type="spellEnd"/>
      <w:r w:rsidRPr="009B3590">
        <w:rPr>
          <w:rFonts w:ascii="Arial" w:eastAsia="Times New Roman" w:hAnsi="Arial" w:cs="Arial"/>
          <w:b/>
          <w:sz w:val="24"/>
          <w:szCs w:val="24"/>
          <w:lang w:eastAsia="ru-RU"/>
        </w:rPr>
        <w:t xml:space="preserve"> станции - </w:t>
      </w:r>
      <w:r w:rsidRPr="009B3590">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Снежный вал - </w:t>
      </w:r>
      <w:r w:rsidRPr="009B3590">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Содержание объекта благоустройства, элемента благоустройства - </w:t>
      </w:r>
      <w:r w:rsidRPr="009B3590">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Озелененная территория общего пользования</w:t>
      </w:r>
      <w:r w:rsidRPr="009B3590">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Озелененная территория ограниченного пользования - </w:t>
      </w:r>
      <w:r w:rsidRPr="009B3590">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Озелененная территория специального назначения - </w:t>
      </w:r>
      <w:r w:rsidRPr="009B3590">
        <w:rPr>
          <w:rFonts w:ascii="Arial" w:eastAsia="Times New Roman" w:hAnsi="Arial" w:cs="Arial"/>
          <w:sz w:val="24"/>
          <w:szCs w:val="24"/>
          <w:lang w:eastAsia="ru-RU"/>
        </w:rPr>
        <w:t xml:space="preserve">озелененная территория санитарно-защитных, </w:t>
      </w:r>
      <w:proofErr w:type="spellStart"/>
      <w:r w:rsidRPr="009B3590">
        <w:rPr>
          <w:rFonts w:ascii="Arial" w:eastAsia="Times New Roman" w:hAnsi="Arial" w:cs="Arial"/>
          <w:sz w:val="24"/>
          <w:szCs w:val="24"/>
          <w:lang w:eastAsia="ru-RU"/>
        </w:rPr>
        <w:t>водоохранных</w:t>
      </w:r>
      <w:proofErr w:type="spellEnd"/>
      <w:r w:rsidRPr="009B3590">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Переоборудование фасада здания, строения, сооружения - </w:t>
      </w:r>
      <w:r w:rsidRPr="009B3590">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812AF9" w:rsidRDefault="00043EF1" w:rsidP="00043EF1">
      <w:pPr>
        <w:spacing w:after="0" w:line="240" w:lineRule="auto"/>
        <w:ind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Прилегающая территория - </w:t>
      </w:r>
      <w:r w:rsidR="00812AF9" w:rsidRPr="00812AF9">
        <w:rPr>
          <w:rFonts w:ascii="Arial" w:hAnsi="Arial" w:cs="Arial"/>
          <w:color w:val="39465C"/>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812AF9" w:rsidRPr="00812AF9">
        <w:rPr>
          <w:rFonts w:ascii="Arial" w:hAnsi="Arial" w:cs="Arial"/>
          <w:color w:val="39465C"/>
          <w:sz w:val="24"/>
          <w:szCs w:val="24"/>
        </w:rPr>
        <w:t>границы</w:t>
      </w:r>
      <w:proofErr w:type="gramEnd"/>
      <w:r w:rsidR="00812AF9" w:rsidRPr="00812AF9">
        <w:rPr>
          <w:rFonts w:ascii="Arial" w:hAnsi="Arial" w:cs="Arial"/>
          <w:color w:val="39465C"/>
          <w:sz w:val="24"/>
          <w:szCs w:val="24"/>
        </w:rPr>
        <w:t xml:space="preserve"> которой определены настоящими правилами благоустройства в соответствии с порядком, установленным Законом Иркутской области</w:t>
      </w:r>
      <w:r w:rsidRPr="00812AF9">
        <w:rPr>
          <w:rFonts w:ascii="Arial" w:eastAsia="Times New Roman" w:hAnsi="Arial" w:cs="Arial"/>
          <w:sz w:val="24"/>
          <w:szCs w:val="24"/>
          <w:lang w:eastAsia="ru-RU"/>
        </w:rPr>
        <w:t>.</w:t>
      </w:r>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Фасад - </w:t>
      </w:r>
      <w:r w:rsidRPr="009B3590">
        <w:rPr>
          <w:rFonts w:ascii="Arial" w:eastAsia="Times New Roman" w:hAnsi="Arial" w:cs="Arial"/>
          <w:sz w:val="24"/>
          <w:szCs w:val="24"/>
          <w:lang w:eastAsia="ru-RU"/>
        </w:rPr>
        <w:t>наружная стена здания, строения либо сооружения;</w:t>
      </w:r>
    </w:p>
    <w:p w:rsidR="00C85F77" w:rsidRPr="009B3590" w:rsidRDefault="00043EF1" w:rsidP="00043EF1">
      <w:pPr>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lastRenderedPageBreak/>
        <w:t xml:space="preserve">Элементы благоустройства - </w:t>
      </w:r>
      <w:r w:rsidRPr="009B3590">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85F77" w:rsidRDefault="00C85F77" w:rsidP="00C85F77">
      <w:pPr>
        <w:pStyle w:val="formattext"/>
        <w:shd w:val="clear" w:color="auto" w:fill="FFFFFF"/>
        <w:spacing w:before="0" w:beforeAutospacing="0" w:after="0" w:afterAutospacing="0" w:line="263" w:lineRule="atLeast"/>
        <w:jc w:val="both"/>
        <w:textAlignment w:val="baseline"/>
        <w:rPr>
          <w:rFonts w:ascii="Arial" w:hAnsi="Arial" w:cs="Arial"/>
          <w:color w:val="2D2D2D"/>
          <w:spacing w:val="2"/>
        </w:rPr>
      </w:pPr>
      <w:r>
        <w:rPr>
          <w:rFonts w:ascii="Arial" w:hAnsi="Arial" w:cs="Arial"/>
          <w:color w:val="2D2D2D"/>
          <w:spacing w:val="2"/>
        </w:rPr>
        <w:tab/>
      </w:r>
      <w:r w:rsidRPr="00C85F77">
        <w:rPr>
          <w:rFonts w:ascii="Arial" w:hAnsi="Arial" w:cs="Arial"/>
          <w:b/>
          <w:color w:val="2D2D2D"/>
          <w:spacing w:val="2"/>
        </w:rPr>
        <w:t>Информационные конструкции</w:t>
      </w:r>
      <w:r w:rsidRPr="004D3565">
        <w:rPr>
          <w:rFonts w:ascii="Arial" w:hAnsi="Arial" w:cs="Arial"/>
          <w:color w:val="2D2D2D"/>
          <w:spacing w:val="2"/>
        </w:rPr>
        <w:t xml:space="preserve"> - вывески, объекты информационного оформления, информационные ценовые стелы автозаправочных станций, выполняющие функцию информирования населения города Иркутска о сведениях, распространение которых по форме и содержанию является для юридического лица обязательным на основании закона или обычая делового оборота.</w:t>
      </w:r>
    </w:p>
    <w:p w:rsidR="00C85F77" w:rsidRDefault="00C85F77" w:rsidP="00C85F77">
      <w:pPr>
        <w:pStyle w:val="formattext"/>
        <w:shd w:val="clear" w:color="auto" w:fill="FFFFFF"/>
        <w:spacing w:before="0" w:beforeAutospacing="0" w:after="0" w:afterAutospacing="0" w:line="263" w:lineRule="atLeast"/>
        <w:jc w:val="both"/>
        <w:textAlignment w:val="baseline"/>
        <w:rPr>
          <w:rFonts w:ascii="Arial" w:hAnsi="Arial" w:cs="Arial"/>
          <w:color w:val="2D2D2D"/>
          <w:spacing w:val="2"/>
        </w:rPr>
      </w:pPr>
      <w:r>
        <w:rPr>
          <w:rFonts w:ascii="Arial" w:hAnsi="Arial" w:cs="Arial"/>
          <w:color w:val="2D2D2D"/>
          <w:spacing w:val="2"/>
        </w:rPr>
        <w:tab/>
      </w:r>
      <w:proofErr w:type="gramStart"/>
      <w:r w:rsidRPr="00C85F77">
        <w:rPr>
          <w:rFonts w:ascii="Arial" w:hAnsi="Arial" w:cs="Arial"/>
          <w:b/>
          <w:color w:val="2D2D2D"/>
          <w:spacing w:val="2"/>
        </w:rPr>
        <w:t>Вывески</w:t>
      </w:r>
      <w:r w:rsidRPr="008A718B">
        <w:rPr>
          <w:rFonts w:ascii="Arial" w:hAnsi="Arial" w:cs="Arial"/>
          <w:color w:val="2D2D2D"/>
          <w:spacing w:val="2"/>
        </w:rPr>
        <w:t xml:space="preserve"> - информационные конструкции, размещаемые на фасадах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информацию, размещение которой по форме и содержанию является обязательным на основании</w:t>
      </w:r>
      <w:r>
        <w:rPr>
          <w:rFonts w:ascii="Arial" w:hAnsi="Arial" w:cs="Arial"/>
          <w:color w:val="2D2D2D"/>
          <w:spacing w:val="2"/>
        </w:rPr>
        <w:t xml:space="preserve"> </w:t>
      </w:r>
      <w:hyperlink r:id="rId6" w:history="1">
        <w:r w:rsidRPr="00EC22F6">
          <w:rPr>
            <w:rFonts w:ascii="Arial" w:hAnsi="Arial" w:cs="Arial"/>
          </w:rPr>
          <w:t xml:space="preserve">Закона Российской Федерации </w:t>
        </w:r>
        <w:r>
          <w:rPr>
            <w:rFonts w:ascii="Arial" w:hAnsi="Arial" w:cs="Arial"/>
          </w:rPr>
          <w:t>«</w:t>
        </w:r>
        <w:r w:rsidRPr="00EC22F6">
          <w:rPr>
            <w:rFonts w:ascii="Arial" w:hAnsi="Arial" w:cs="Arial"/>
          </w:rPr>
          <w:t>О защите прав потребителей</w:t>
        </w:r>
      </w:hyperlink>
      <w:r>
        <w:rPr>
          <w:rFonts w:ascii="Arial" w:hAnsi="Arial" w:cs="Arial"/>
        </w:rPr>
        <w:t>»</w:t>
      </w:r>
      <w:r w:rsidRPr="00EC22F6">
        <w:rPr>
          <w:rFonts w:ascii="Arial" w:hAnsi="Arial" w:cs="Arial"/>
        </w:rPr>
        <w:t>.</w:t>
      </w:r>
      <w:proofErr w:type="gramEnd"/>
    </w:p>
    <w:p w:rsidR="00C85F77" w:rsidRDefault="00C85F77" w:rsidP="00C85F77">
      <w:pPr>
        <w:pStyle w:val="formattext"/>
        <w:shd w:val="clear" w:color="auto" w:fill="FFFFFF"/>
        <w:spacing w:before="0" w:beforeAutospacing="0" w:after="0" w:afterAutospacing="0" w:line="263" w:lineRule="atLeast"/>
        <w:jc w:val="both"/>
        <w:textAlignment w:val="baseline"/>
        <w:rPr>
          <w:rFonts w:ascii="Arial" w:hAnsi="Arial" w:cs="Arial"/>
          <w:color w:val="2D2D2D"/>
          <w:spacing w:val="2"/>
        </w:rPr>
      </w:pPr>
      <w:r>
        <w:rPr>
          <w:rFonts w:ascii="Arial" w:hAnsi="Arial" w:cs="Arial"/>
          <w:color w:val="2D2D2D"/>
          <w:spacing w:val="2"/>
        </w:rPr>
        <w:tab/>
      </w:r>
      <w:proofErr w:type="gramStart"/>
      <w:r w:rsidRPr="00C85F77">
        <w:rPr>
          <w:rFonts w:ascii="Arial" w:hAnsi="Arial" w:cs="Arial"/>
          <w:b/>
          <w:color w:val="2D2D2D"/>
          <w:spacing w:val="2"/>
        </w:rPr>
        <w:t>Объекты информационного оформления</w:t>
      </w:r>
      <w:r w:rsidRPr="008A718B">
        <w:rPr>
          <w:rFonts w:ascii="Arial" w:hAnsi="Arial" w:cs="Arial"/>
          <w:color w:val="2D2D2D"/>
          <w:spacing w:val="2"/>
        </w:rPr>
        <w:t xml:space="preserve"> - информационные конструкции, размещаемые на крышах, иных внешних поверхностях, в остекленных проемах окон и витражей (внешних ограждающих конструкциях) зданий, строений, сооружений,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(ассортименте) реализуемых ими товаров, оказываемых услугах и (или) их наименовании в целях извещения неопределенного круга</w:t>
      </w:r>
      <w:proofErr w:type="gramEnd"/>
      <w:r w:rsidRPr="008A718B">
        <w:rPr>
          <w:rFonts w:ascii="Arial" w:hAnsi="Arial" w:cs="Arial"/>
          <w:color w:val="2D2D2D"/>
          <w:spacing w:val="2"/>
        </w:rPr>
        <w:t xml:space="preserve"> лиц о фактическом местоположении (месте осуществления деятельности) данной организации, индивидуального предпринимателя.</w:t>
      </w:r>
    </w:p>
    <w:p w:rsidR="00812AF9" w:rsidRDefault="00C85F77" w:rsidP="00C85F77">
      <w:pPr>
        <w:pStyle w:val="formattext"/>
        <w:shd w:val="clear" w:color="auto" w:fill="FFFFFF"/>
        <w:spacing w:before="0" w:beforeAutospacing="0" w:after="0" w:afterAutospacing="0" w:line="263" w:lineRule="atLeast"/>
        <w:jc w:val="both"/>
        <w:textAlignment w:val="baseline"/>
        <w:rPr>
          <w:rFonts w:ascii="Arial" w:hAnsi="Arial" w:cs="Arial"/>
          <w:color w:val="2D2D2D"/>
          <w:spacing w:val="2"/>
        </w:rPr>
      </w:pPr>
      <w:r>
        <w:rPr>
          <w:rFonts w:ascii="Arial" w:hAnsi="Arial" w:cs="Arial"/>
          <w:color w:val="2D2D2D"/>
          <w:spacing w:val="2"/>
        </w:rPr>
        <w:tab/>
      </w:r>
      <w:r w:rsidRPr="00C85F77">
        <w:rPr>
          <w:rFonts w:ascii="Arial" w:hAnsi="Arial" w:cs="Arial"/>
          <w:b/>
          <w:color w:val="2D2D2D"/>
          <w:spacing w:val="2"/>
        </w:rPr>
        <w:t>Информационные ценовые стелы автозаправочных станций</w:t>
      </w:r>
      <w:r w:rsidRPr="008A718B">
        <w:rPr>
          <w:rFonts w:ascii="Arial" w:hAnsi="Arial" w:cs="Arial"/>
          <w:color w:val="2D2D2D"/>
          <w:spacing w:val="2"/>
        </w:rPr>
        <w:t xml:space="preserve"> (далее - информационные ценовые стелы АЗС) - информационные конструкции, размещенные в границах территории автозаправочных станций и предназначенные для размещения сменной информации с указанием ассортимента и цен на отпускаемые нефтепродукты.</w:t>
      </w:r>
    </w:p>
    <w:p w:rsidR="00812AF9" w:rsidRPr="00E05BD6" w:rsidRDefault="00812AF9" w:rsidP="00812AF9">
      <w:pPr>
        <w:pStyle w:val="a6"/>
        <w:spacing w:before="0" w:beforeAutospacing="0" w:after="0" w:afterAutospacing="0"/>
        <w:jc w:val="both"/>
        <w:rPr>
          <w:rFonts w:ascii="Arial" w:hAnsi="Arial" w:cs="Arial"/>
          <w:color w:val="39465C"/>
        </w:rPr>
      </w:pPr>
      <w:r>
        <w:rPr>
          <w:rFonts w:ascii="Arial" w:hAnsi="Arial" w:cs="Arial"/>
          <w:color w:val="39465C"/>
        </w:rPr>
        <w:tab/>
      </w:r>
      <w:r w:rsidRPr="00812AF9">
        <w:rPr>
          <w:rFonts w:ascii="Arial" w:hAnsi="Arial" w:cs="Arial"/>
          <w:b/>
          <w:color w:val="39465C"/>
        </w:rPr>
        <w:t>Границы прилегающей территории</w:t>
      </w:r>
      <w:r w:rsidRPr="00E05BD6">
        <w:rPr>
          <w:rFonts w:ascii="Arial" w:hAnsi="Arial" w:cs="Arial"/>
          <w:color w:val="39465C"/>
        </w:rPr>
        <w:t xml:space="preserve"> - местоположение прилегающей территории, установленное посредством определения координат характерных точек ее границ</w:t>
      </w:r>
      <w:r>
        <w:rPr>
          <w:rFonts w:ascii="Arial" w:hAnsi="Arial" w:cs="Arial"/>
          <w:color w:val="39465C"/>
        </w:rPr>
        <w:t>.</w:t>
      </w:r>
    </w:p>
    <w:p w:rsidR="00812AF9" w:rsidRPr="00E05BD6" w:rsidRDefault="00812AF9" w:rsidP="00812AF9">
      <w:pPr>
        <w:pStyle w:val="a6"/>
        <w:spacing w:before="0" w:beforeAutospacing="0" w:after="0" w:afterAutospacing="0"/>
        <w:jc w:val="both"/>
        <w:rPr>
          <w:rFonts w:ascii="Arial" w:hAnsi="Arial" w:cs="Arial"/>
          <w:color w:val="39465C"/>
        </w:rPr>
      </w:pPr>
      <w:r w:rsidRPr="00E05BD6">
        <w:rPr>
          <w:rFonts w:ascii="Arial" w:hAnsi="Arial" w:cs="Arial"/>
          <w:color w:val="39465C"/>
        </w:rPr>
        <w:tab/>
      </w:r>
      <w:r w:rsidRPr="00812AF9">
        <w:rPr>
          <w:rFonts w:ascii="Arial" w:hAnsi="Arial" w:cs="Arial"/>
          <w:b/>
          <w:color w:val="39465C"/>
        </w:rPr>
        <w:t>Внутренняя часть границ прилегающей территории</w:t>
      </w:r>
      <w:r w:rsidRPr="00E05BD6">
        <w:rPr>
          <w:rFonts w:ascii="Arial" w:hAnsi="Arial" w:cs="Arial"/>
          <w:color w:val="39465C"/>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Pr>
          <w:rFonts w:ascii="Arial" w:hAnsi="Arial" w:cs="Arial"/>
          <w:color w:val="39465C"/>
        </w:rPr>
        <w:t>.</w:t>
      </w:r>
    </w:p>
    <w:p w:rsidR="00812AF9" w:rsidRPr="00E05BD6" w:rsidRDefault="00812AF9" w:rsidP="00812AF9">
      <w:pPr>
        <w:pStyle w:val="a6"/>
        <w:spacing w:before="0" w:beforeAutospacing="0" w:after="0" w:afterAutospacing="0"/>
        <w:jc w:val="both"/>
        <w:rPr>
          <w:rFonts w:ascii="Arial" w:hAnsi="Arial" w:cs="Arial"/>
          <w:color w:val="39465C"/>
        </w:rPr>
      </w:pPr>
      <w:r w:rsidRPr="00E05BD6">
        <w:rPr>
          <w:rFonts w:ascii="Arial" w:hAnsi="Arial" w:cs="Arial"/>
          <w:color w:val="39465C"/>
        </w:rPr>
        <w:tab/>
      </w:r>
      <w:r w:rsidRPr="00812AF9">
        <w:rPr>
          <w:rFonts w:ascii="Arial" w:hAnsi="Arial" w:cs="Arial"/>
          <w:b/>
          <w:color w:val="39465C"/>
        </w:rPr>
        <w:t>Внешняя часть границ прилегающей территории</w:t>
      </w:r>
      <w:r w:rsidRPr="00E05BD6">
        <w:rPr>
          <w:rFonts w:ascii="Arial" w:hAnsi="Arial" w:cs="Arial"/>
          <w:color w:val="39465C"/>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r>
        <w:rPr>
          <w:rFonts w:ascii="Arial" w:hAnsi="Arial" w:cs="Arial"/>
          <w:color w:val="39465C"/>
        </w:rPr>
        <w:t>.</w:t>
      </w:r>
    </w:p>
    <w:p w:rsidR="00812AF9" w:rsidRPr="00E05BD6" w:rsidRDefault="00812AF9" w:rsidP="00812AF9">
      <w:pPr>
        <w:pStyle w:val="a6"/>
        <w:spacing w:before="0" w:beforeAutospacing="0" w:after="0" w:afterAutospacing="0"/>
        <w:jc w:val="both"/>
        <w:rPr>
          <w:rFonts w:ascii="Arial" w:hAnsi="Arial" w:cs="Arial"/>
          <w:color w:val="39465C"/>
        </w:rPr>
      </w:pPr>
      <w:r w:rsidRPr="00E05BD6">
        <w:rPr>
          <w:rFonts w:ascii="Arial" w:hAnsi="Arial" w:cs="Arial"/>
          <w:color w:val="39465C"/>
        </w:rPr>
        <w:tab/>
      </w:r>
      <w:r w:rsidRPr="00812AF9">
        <w:rPr>
          <w:rFonts w:ascii="Arial" w:hAnsi="Arial" w:cs="Arial"/>
          <w:b/>
          <w:color w:val="39465C"/>
        </w:rPr>
        <w:t>Площадь прилегающей территории</w:t>
      </w:r>
      <w:r w:rsidRPr="00E05BD6">
        <w:rPr>
          <w:rFonts w:ascii="Arial" w:hAnsi="Arial" w:cs="Arial"/>
          <w:color w:val="39465C"/>
        </w:rPr>
        <w:t xml:space="preserve"> - площадь геометрической фигуры, образованной проекцией границ прилегающей территории на горизонтальную плоскость</w:t>
      </w:r>
      <w:r>
        <w:rPr>
          <w:rFonts w:ascii="Arial" w:hAnsi="Arial" w:cs="Arial"/>
          <w:color w:val="39465C"/>
        </w:rPr>
        <w:t>.</w:t>
      </w:r>
    </w:p>
    <w:p w:rsidR="00FD5F59" w:rsidRPr="009B3590" w:rsidRDefault="00FD5F59" w:rsidP="00D7341B">
      <w:pPr>
        <w:spacing w:before="120" w:after="120" w:line="240" w:lineRule="auto"/>
        <w:ind w:firstLine="709"/>
        <w:jc w:val="both"/>
        <w:rPr>
          <w:rFonts w:ascii="Arial" w:hAnsi="Arial" w:cs="Arial"/>
          <w:b/>
          <w:i/>
          <w:sz w:val="24"/>
          <w:szCs w:val="24"/>
        </w:rPr>
      </w:pPr>
    </w:p>
    <w:p w:rsidR="008F270B" w:rsidRPr="009B3590" w:rsidRDefault="00861C4F" w:rsidP="00861C4F">
      <w:pPr>
        <w:ind w:firstLine="708"/>
        <w:jc w:val="both"/>
        <w:rPr>
          <w:rFonts w:ascii="Arial" w:hAnsi="Arial" w:cs="Arial"/>
          <w:b/>
          <w:sz w:val="24"/>
          <w:szCs w:val="24"/>
        </w:rPr>
      </w:pPr>
      <w:r w:rsidRPr="009B3590">
        <w:rPr>
          <w:rFonts w:ascii="Arial" w:hAnsi="Arial" w:cs="Arial"/>
          <w:b/>
          <w:sz w:val="24"/>
          <w:szCs w:val="24"/>
        </w:rPr>
        <w:t xml:space="preserve">ГЛАВА 2. ПОЛОЖЕНИЕ О РЕГУЛИРОВАНИИ БЛАГОУСТРОЙСТВА ТЕРРИТОРИИ </w:t>
      </w:r>
    </w:p>
    <w:p w:rsidR="008F270B" w:rsidRPr="009B3590" w:rsidRDefault="008F270B" w:rsidP="008F270B">
      <w:pPr>
        <w:overflowPunct w:val="0"/>
        <w:autoSpaceDE w:val="0"/>
        <w:autoSpaceDN w:val="0"/>
        <w:adjustRightInd w:val="0"/>
        <w:spacing w:before="120" w:after="120" w:line="240" w:lineRule="auto"/>
        <w:ind w:firstLine="709"/>
        <w:jc w:val="both"/>
        <w:rPr>
          <w:rFonts w:ascii="Arial" w:eastAsia="Times New Roman" w:hAnsi="Arial" w:cs="Arial"/>
          <w:b/>
          <w:i/>
          <w:sz w:val="24"/>
          <w:szCs w:val="24"/>
          <w:lang w:eastAsia="ru-RU"/>
        </w:rPr>
      </w:pPr>
      <w:r w:rsidRPr="009B3590">
        <w:rPr>
          <w:rFonts w:ascii="Arial" w:eastAsia="Times New Roman" w:hAnsi="Arial" w:cs="Arial"/>
          <w:b/>
          <w:i/>
          <w:sz w:val="24"/>
          <w:szCs w:val="24"/>
          <w:lang w:eastAsia="ru-RU"/>
        </w:rPr>
        <w:lastRenderedPageBreak/>
        <w:t>Статья 4. Права и обязанности лиц, осуществляющих благоустройство</w:t>
      </w:r>
      <w:r w:rsidR="00861C4F" w:rsidRPr="009B3590">
        <w:rPr>
          <w:rFonts w:ascii="Arial" w:eastAsia="Times New Roman" w:hAnsi="Arial" w:cs="Arial"/>
          <w:b/>
          <w:i/>
          <w:sz w:val="24"/>
          <w:szCs w:val="24"/>
          <w:lang w:eastAsia="ru-RU"/>
        </w:rPr>
        <w:t xml:space="preserve"> территории</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5) на территориях, где ведется строительство, - лица, получившие разрешение на строительство;</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9B3590" w:rsidRDefault="008F270B" w:rsidP="00861C4F">
      <w:pPr>
        <w:pStyle w:val="a4"/>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w:t>
      </w:r>
      <w:r w:rsidRPr="009B3590">
        <w:rPr>
          <w:rFonts w:ascii="Arial" w:hAnsi="Arial" w:cs="Arial"/>
          <w:sz w:val="24"/>
          <w:szCs w:val="24"/>
        </w:rPr>
        <w:lastRenderedPageBreak/>
        <w:t>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9B3590">
        <w:rPr>
          <w:rFonts w:ascii="Arial" w:hAnsi="Arial" w:cs="Arial"/>
          <w:sz w:val="24"/>
          <w:szCs w:val="24"/>
        </w:rPr>
        <w:t xml:space="preserve">х </w:t>
      </w:r>
      <w:r w:rsidRPr="009B3590">
        <w:rPr>
          <w:rFonts w:ascii="Arial" w:hAnsi="Arial" w:cs="Arial"/>
          <w:sz w:val="24"/>
          <w:szCs w:val="24"/>
        </w:rPr>
        <w:t>отходов</w:t>
      </w:r>
      <w:proofErr w:type="gramEnd"/>
      <w:r w:rsidRPr="009B3590">
        <w:rPr>
          <w:rFonts w:ascii="Arial" w:hAnsi="Arial" w:cs="Arial"/>
          <w:sz w:val="24"/>
          <w:szCs w:val="24"/>
        </w:rPr>
        <w:t>.</w:t>
      </w:r>
      <w:r w:rsidR="00861C4F" w:rsidRPr="009B3590">
        <w:rPr>
          <w:rFonts w:ascii="Arial" w:hAnsi="Arial" w:cs="Arial"/>
          <w:sz w:val="24"/>
          <w:szCs w:val="24"/>
        </w:rPr>
        <w:t xml:space="preserve"> </w:t>
      </w:r>
      <w:r w:rsidRPr="009B3590">
        <w:rPr>
          <w:rFonts w:ascii="Arial" w:hAnsi="Arial" w:cs="Arial"/>
          <w:sz w:val="24"/>
          <w:szCs w:val="24"/>
        </w:rPr>
        <w:t xml:space="preserve">Финансирование </w:t>
      </w:r>
      <w:r w:rsidR="00861C4F" w:rsidRPr="009B3590">
        <w:rPr>
          <w:rFonts w:ascii="Arial" w:hAnsi="Arial" w:cs="Arial"/>
          <w:sz w:val="24"/>
          <w:szCs w:val="24"/>
        </w:rPr>
        <w:t xml:space="preserve">указанных </w:t>
      </w:r>
      <w:r w:rsidRPr="009B3590">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9B3590" w:rsidRDefault="008F270B" w:rsidP="008F270B">
      <w:pPr>
        <w:pStyle w:val="a4"/>
        <w:ind w:firstLine="709"/>
        <w:jc w:val="both"/>
        <w:rPr>
          <w:rFonts w:ascii="Arial" w:hAnsi="Arial" w:cs="Arial"/>
          <w:sz w:val="24"/>
          <w:szCs w:val="24"/>
        </w:rPr>
      </w:pPr>
      <w:bookmarkStart w:id="2" w:name="P50"/>
      <w:bookmarkEnd w:id="2"/>
      <w:r w:rsidRPr="009B3590">
        <w:rPr>
          <w:rFonts w:ascii="Arial" w:hAnsi="Arial" w:cs="Arial"/>
          <w:sz w:val="24"/>
          <w:szCs w:val="24"/>
        </w:rPr>
        <w:t xml:space="preserve">3. </w:t>
      </w:r>
      <w:bookmarkStart w:id="3" w:name="P54"/>
      <w:bookmarkEnd w:id="3"/>
      <w:r w:rsidRPr="009B3590">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204D9B" w:rsidRPr="009B3590">
        <w:rPr>
          <w:rFonts w:ascii="Arial" w:hAnsi="Arial" w:cs="Arial"/>
          <w:sz w:val="24"/>
          <w:szCs w:val="24"/>
        </w:rPr>
        <w:t xml:space="preserve">муниципальным унитарным предприятием «Бытовик» </w:t>
      </w:r>
      <w:r w:rsidRPr="009B3590">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9B3590" w:rsidRDefault="00FD5F59" w:rsidP="00D7341B">
      <w:pPr>
        <w:spacing w:before="120" w:after="120" w:line="240" w:lineRule="auto"/>
        <w:ind w:firstLine="709"/>
        <w:jc w:val="both"/>
        <w:rPr>
          <w:rFonts w:ascii="Arial" w:hAnsi="Arial" w:cs="Arial"/>
          <w:b/>
          <w:i/>
          <w:sz w:val="24"/>
          <w:szCs w:val="24"/>
        </w:rPr>
      </w:pPr>
    </w:p>
    <w:p w:rsidR="00861C4F" w:rsidRPr="009B3590" w:rsidRDefault="00861C4F" w:rsidP="00A37C19">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ПОРЯДОК УЧАСТИЯ ГРАЖДАН В БЛАГОУСТРОЙСТВЕ ПРИЛЕГАЮЩИХ ТЕРРИТОРИЙ</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5. Формы участия граждан в благоустройстве территорий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1 Граждане на добровольной основе принимают участие в благоустройстве территории </w:t>
      </w:r>
      <w:r w:rsidR="00204D9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9B3590">
        <w:rPr>
          <w:rFonts w:ascii="Arial" w:hAnsi="Arial" w:cs="Arial"/>
          <w:sz w:val="24"/>
          <w:szCs w:val="24"/>
        </w:rPr>
        <w:br/>
      </w:r>
      <w:r w:rsidRPr="009B3590">
        <w:rPr>
          <w:rFonts w:ascii="Arial" w:hAnsi="Arial" w:cs="Arial"/>
          <w:sz w:val="24"/>
          <w:szCs w:val="24"/>
        </w:rPr>
        <w:t xml:space="preserve">о проведении работ по благоустройству прилегающей территории (далее - соглашение) </w:t>
      </w:r>
      <w:r w:rsidR="0000297F" w:rsidRPr="009B3590">
        <w:rPr>
          <w:rFonts w:ascii="Arial" w:hAnsi="Arial" w:cs="Arial"/>
          <w:sz w:val="24"/>
          <w:szCs w:val="24"/>
        </w:rPr>
        <w:br/>
      </w:r>
      <w:r w:rsidRPr="009B3590">
        <w:rPr>
          <w:rFonts w:ascii="Arial" w:hAnsi="Arial" w:cs="Arial"/>
          <w:sz w:val="24"/>
          <w:szCs w:val="24"/>
        </w:rPr>
        <w:t xml:space="preserve">с администрацией </w:t>
      </w:r>
      <w:r w:rsidR="00204D9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9B3590">
        <w:rPr>
          <w:rFonts w:ascii="Arial" w:hAnsi="Arial" w:cs="Arial"/>
          <w:sz w:val="24"/>
          <w:szCs w:val="24"/>
        </w:rPr>
        <w:br/>
      </w:r>
      <w:r w:rsidRPr="009B3590">
        <w:rPr>
          <w:rFonts w:ascii="Arial" w:hAnsi="Arial" w:cs="Arial"/>
          <w:sz w:val="24"/>
          <w:szCs w:val="24"/>
        </w:rPr>
        <w:t xml:space="preserve">с Правилами благоустройства территории </w:t>
      </w:r>
      <w:r w:rsidR="00204D9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6. Установление границ прилегающих территорий зданий (помещений в них) и сооружений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 Границы прилегающей территории зданий (помещений в них) и сооружений устанавливаются в размере</w:t>
      </w:r>
      <w:r w:rsidR="00204D9B" w:rsidRPr="009B3590">
        <w:rPr>
          <w:rFonts w:ascii="Arial" w:hAnsi="Arial" w:cs="Arial"/>
          <w:sz w:val="24"/>
          <w:szCs w:val="24"/>
        </w:rPr>
        <w:t xml:space="preserve"> 5</w:t>
      </w:r>
      <w:r w:rsidRPr="009B3590">
        <w:rPr>
          <w:rFonts w:ascii="Arial" w:hAnsi="Arial" w:cs="Arial"/>
          <w:i/>
          <w:sz w:val="24"/>
          <w:szCs w:val="24"/>
        </w:rPr>
        <w:t xml:space="preserve"> </w:t>
      </w:r>
      <w:r w:rsidRPr="009B3590">
        <w:rPr>
          <w:rFonts w:ascii="Arial" w:hAnsi="Arial" w:cs="Arial"/>
          <w:sz w:val="24"/>
          <w:szCs w:val="24"/>
        </w:rPr>
        <w:t>метров по внешнему контуру отступа</w:t>
      </w:r>
      <w:r w:rsidR="00DA582F" w:rsidRPr="009B3590">
        <w:rPr>
          <w:rFonts w:ascii="Arial" w:hAnsi="Arial" w:cs="Arial"/>
          <w:sz w:val="24"/>
          <w:szCs w:val="24"/>
        </w:rPr>
        <w:t>, но не более чем до проезжей части</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Схема изготавливается администрацией </w:t>
      </w:r>
      <w:r w:rsidR="00E7121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 xml:space="preserve">и утверждается постановлением администрации </w:t>
      </w:r>
      <w:r w:rsidR="00E7121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lastRenderedPageBreak/>
        <w:t>4</w:t>
      </w:r>
      <w:proofErr w:type="gramStart"/>
      <w:r w:rsidRPr="009B3590">
        <w:rPr>
          <w:rFonts w:ascii="Arial" w:hAnsi="Arial" w:cs="Arial"/>
          <w:sz w:val="24"/>
          <w:szCs w:val="24"/>
        </w:rPr>
        <w:t xml:space="preserve"> В</w:t>
      </w:r>
      <w:proofErr w:type="gramEnd"/>
      <w:r w:rsidRPr="009B3590">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541FF8" w:rsidRPr="009B3590" w:rsidRDefault="00541FF8" w:rsidP="00861C4F">
      <w:pPr>
        <w:spacing w:after="0" w:line="240" w:lineRule="auto"/>
        <w:ind w:firstLine="709"/>
        <w:jc w:val="both"/>
        <w:rPr>
          <w:rFonts w:ascii="Arial" w:hAnsi="Arial" w:cs="Arial"/>
          <w:sz w:val="24"/>
          <w:szCs w:val="24"/>
        </w:rPr>
      </w:pPr>
    </w:p>
    <w:p w:rsidR="00541FF8" w:rsidRPr="007D6151" w:rsidRDefault="00541FF8" w:rsidP="00541FF8">
      <w:pPr>
        <w:pStyle w:val="a6"/>
        <w:spacing w:before="0" w:beforeAutospacing="0" w:after="0" w:afterAutospacing="0"/>
        <w:jc w:val="both"/>
        <w:rPr>
          <w:rFonts w:ascii="Arial" w:hAnsi="Arial" w:cs="Arial"/>
          <w:b/>
          <w:i/>
          <w:color w:val="39465C"/>
        </w:rPr>
      </w:pPr>
      <w:r w:rsidRPr="007D6151">
        <w:rPr>
          <w:rFonts w:ascii="Arial" w:hAnsi="Arial" w:cs="Arial"/>
          <w:b/>
          <w:i/>
          <w:color w:val="39465C"/>
        </w:rPr>
        <w:t>Статья 6.1.  Порядок определения границ прилегающей территории</w:t>
      </w:r>
    </w:p>
    <w:p w:rsidR="00541FF8" w:rsidRPr="007D6151" w:rsidRDefault="00541FF8" w:rsidP="00541FF8">
      <w:pPr>
        <w:pStyle w:val="a6"/>
        <w:spacing w:before="0" w:beforeAutospacing="0" w:after="0" w:afterAutospacing="0"/>
        <w:jc w:val="both"/>
        <w:rPr>
          <w:rFonts w:ascii="Arial" w:hAnsi="Arial" w:cs="Arial"/>
          <w:color w:val="39465C"/>
        </w:rPr>
      </w:pPr>
      <w:r>
        <w:rPr>
          <w:rFonts w:ascii="Arial" w:hAnsi="Arial" w:cs="Arial"/>
          <w:color w:val="39465C"/>
          <w:sz w:val="21"/>
          <w:szCs w:val="21"/>
        </w:rPr>
        <w:tab/>
      </w:r>
      <w:r w:rsidRPr="007D6151">
        <w:rPr>
          <w:rFonts w:ascii="Arial" w:hAnsi="Arial" w:cs="Arial"/>
          <w:color w:val="39465C"/>
        </w:rPr>
        <w:t xml:space="preserve">1. </w:t>
      </w:r>
      <w:proofErr w:type="gramStart"/>
      <w:r w:rsidRPr="007D6151">
        <w:rPr>
          <w:rFonts w:ascii="Arial" w:hAnsi="Arial" w:cs="Arial"/>
          <w:color w:val="39465C"/>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7D6151">
        <w:rPr>
          <w:rFonts w:ascii="Arial" w:hAnsi="Arial" w:cs="Arial"/>
          <w:color w:val="39465C"/>
        </w:rPr>
        <w:t xml:space="preserve"> иных требований настоящего Порядка.</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2. Границы прилегающей территории определяются с учетом следующих ограничений и условий:</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r>
      <w:proofErr w:type="gramStart"/>
      <w:r w:rsidRPr="007D6151">
        <w:rPr>
          <w:rFonts w:ascii="Arial" w:hAnsi="Arial" w:cs="Arial"/>
          <w:color w:val="39465C"/>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7D6151">
        <w:rPr>
          <w:rFonts w:ascii="Arial" w:hAnsi="Arial" w:cs="Arial"/>
          <w:color w:val="39465C"/>
        </w:rPr>
        <w:t xml:space="preserve"> иметь смежные (общие) границы с другими прилегающими территориями (для исключения вклинивания, </w:t>
      </w:r>
      <w:proofErr w:type="spellStart"/>
      <w:r w:rsidRPr="007D6151">
        <w:rPr>
          <w:rFonts w:ascii="Arial" w:hAnsi="Arial" w:cs="Arial"/>
          <w:color w:val="39465C"/>
        </w:rPr>
        <w:t>вкрапливания</w:t>
      </w:r>
      <w:proofErr w:type="spellEnd"/>
      <w:r w:rsidRPr="007D6151">
        <w:rPr>
          <w:rFonts w:ascii="Arial" w:hAnsi="Arial" w:cs="Arial"/>
          <w:color w:val="39465C"/>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3.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 xml:space="preserve">4. </w:t>
      </w:r>
      <w:proofErr w:type="gramStart"/>
      <w:r w:rsidRPr="007D6151">
        <w:rPr>
          <w:rFonts w:ascii="Arial" w:hAnsi="Arial" w:cs="Arial"/>
          <w:color w:val="39465C"/>
        </w:rPr>
        <w:t xml:space="preserve">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w:t>
      </w:r>
      <w:r w:rsidRPr="007D6151">
        <w:rPr>
          <w:rFonts w:ascii="Arial" w:hAnsi="Arial" w:cs="Arial"/>
          <w:color w:val="39465C"/>
        </w:rPr>
        <w:lastRenderedPageBreak/>
        <w:t>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7D6151">
        <w:rPr>
          <w:rFonts w:ascii="Arial" w:hAnsi="Arial" w:cs="Arial"/>
          <w:color w:val="39465C"/>
        </w:rPr>
        <w:t xml:space="preserve"> Подготовка схемы границ прилегающих территорий может осуществляться физическими или юридическими лицами за счет их средств.</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 xml:space="preserve">5. Форма схемы границ прилегающей территории, требования к ее подготовке, а также требования к точности и методам </w:t>
      </w:r>
      <w:proofErr w:type="gramStart"/>
      <w:r w:rsidRPr="007D6151">
        <w:rPr>
          <w:rFonts w:ascii="Arial" w:hAnsi="Arial" w:cs="Arial"/>
          <w:color w:val="39465C"/>
        </w:rPr>
        <w:t>определения координат характерных точек границ прилегающей территории</w:t>
      </w:r>
      <w:proofErr w:type="gramEnd"/>
      <w:r w:rsidRPr="007D6151">
        <w:rPr>
          <w:rFonts w:ascii="Arial" w:hAnsi="Arial" w:cs="Arial"/>
          <w:color w:val="39465C"/>
        </w:rPr>
        <w:t xml:space="preserve"> устанавливаются уполномоченным исполнительным органом государственной власти Иркутской области (далее - уполномоченный орган).</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 xml:space="preserve">6. </w:t>
      </w:r>
      <w:proofErr w:type="gramStart"/>
      <w:r w:rsidRPr="007D6151">
        <w:rPr>
          <w:rFonts w:ascii="Arial" w:hAnsi="Arial" w:cs="Arial"/>
          <w:color w:val="39465C"/>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7.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 xml:space="preserve">8. </w:t>
      </w:r>
      <w:proofErr w:type="gramStart"/>
      <w:r w:rsidRPr="007D6151">
        <w:rPr>
          <w:rFonts w:ascii="Arial" w:hAnsi="Arial" w:cs="Arial"/>
          <w:color w:val="39465C"/>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7D6151">
        <w:rPr>
          <w:rFonts w:ascii="Arial" w:hAnsi="Arial" w:cs="Arial"/>
          <w:color w:val="39465C"/>
        </w:rPr>
        <w:t xml:space="preserve"> официального опубликования муниципальных правовых актов.</w:t>
      </w:r>
    </w:p>
    <w:p w:rsidR="00861C4F" w:rsidRPr="009B3590" w:rsidRDefault="00861C4F" w:rsidP="00861C4F">
      <w:pPr>
        <w:spacing w:after="0" w:line="240" w:lineRule="auto"/>
        <w:ind w:firstLine="709"/>
        <w:jc w:val="both"/>
        <w:rPr>
          <w:rFonts w:ascii="Arial" w:hAnsi="Arial" w:cs="Arial"/>
          <w:sz w:val="24"/>
          <w:szCs w:val="24"/>
        </w:rPr>
      </w:pPr>
    </w:p>
    <w:p w:rsidR="00861C4F" w:rsidRPr="009B3590" w:rsidRDefault="00861C4F" w:rsidP="00861C4F">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9B3590">
        <w:rPr>
          <w:rFonts w:ascii="Arial" w:hAnsi="Arial" w:cs="Arial"/>
          <w:b/>
          <w:i/>
          <w:sz w:val="24"/>
          <w:szCs w:val="24"/>
        </w:rPr>
        <w:t xml:space="preserve"> элементов </w:t>
      </w:r>
      <w:r w:rsidRPr="009B3590">
        <w:rPr>
          <w:rFonts w:ascii="Arial" w:hAnsi="Arial" w:cs="Arial"/>
          <w:b/>
          <w:i/>
          <w:sz w:val="24"/>
          <w:szCs w:val="24"/>
        </w:rPr>
        <w:t>благоустройства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w:t>
      </w:r>
      <w:proofErr w:type="gramStart"/>
      <w:r w:rsidRPr="009B3590">
        <w:rPr>
          <w:rFonts w:ascii="Arial" w:hAnsi="Arial" w:cs="Arial"/>
          <w:sz w:val="24"/>
          <w:szCs w:val="24"/>
        </w:rPr>
        <w:t xml:space="preserve"> В</w:t>
      </w:r>
      <w:proofErr w:type="gramEnd"/>
      <w:r w:rsidRPr="009B3590">
        <w:rPr>
          <w:rFonts w:ascii="Arial" w:hAnsi="Arial" w:cs="Arial"/>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9B3590">
        <w:rPr>
          <w:rFonts w:ascii="Arial" w:hAnsi="Arial" w:cs="Arial"/>
          <w:sz w:val="24"/>
          <w:szCs w:val="24"/>
        </w:rPr>
        <w:br/>
      </w:r>
      <w:r w:rsidRPr="009B3590">
        <w:rPr>
          <w:rFonts w:ascii="Arial" w:hAnsi="Arial" w:cs="Arial"/>
          <w:sz w:val="24"/>
          <w:szCs w:val="24"/>
        </w:rPr>
        <w:t>в проектировании любых изменений, на достижение согласия по целям и планам реализации проектов.</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2 Открытое обсуждение документации по благоустройству территорий </w:t>
      </w:r>
      <w:r w:rsidR="0000297F" w:rsidRPr="009B3590">
        <w:rPr>
          <w:rFonts w:ascii="Arial" w:hAnsi="Arial" w:cs="Arial"/>
          <w:sz w:val="24"/>
          <w:szCs w:val="24"/>
        </w:rPr>
        <w:br/>
      </w:r>
      <w:r w:rsidRPr="009B3590">
        <w:rPr>
          <w:rFonts w:ascii="Arial" w:hAnsi="Arial" w:cs="Arial"/>
          <w:sz w:val="24"/>
          <w:szCs w:val="24"/>
        </w:rPr>
        <w:t xml:space="preserve">и размещения </w:t>
      </w:r>
      <w:r w:rsidR="00A37C19" w:rsidRPr="009B3590">
        <w:rPr>
          <w:rFonts w:ascii="Arial" w:hAnsi="Arial" w:cs="Arial"/>
          <w:sz w:val="24"/>
          <w:szCs w:val="24"/>
        </w:rPr>
        <w:t xml:space="preserve">элементов </w:t>
      </w:r>
      <w:r w:rsidRPr="009B3590">
        <w:rPr>
          <w:rFonts w:ascii="Arial" w:hAnsi="Arial" w:cs="Arial"/>
          <w:sz w:val="24"/>
          <w:szCs w:val="24"/>
        </w:rPr>
        <w:t>благоустройства организовывается на этапе формулирования задач.</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3</w:t>
      </w:r>
      <w:proofErr w:type="gramStart"/>
      <w:r w:rsidRPr="009B3590">
        <w:rPr>
          <w:rFonts w:ascii="Arial" w:hAnsi="Arial" w:cs="Arial"/>
          <w:sz w:val="24"/>
          <w:szCs w:val="24"/>
        </w:rPr>
        <w:t xml:space="preserve"> Д</w:t>
      </w:r>
      <w:proofErr w:type="gramEnd"/>
      <w:r w:rsidRPr="009B3590">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б) определение основных видов активностей, функциональных зон прилегающих территорий. При этом возможно определение нескольких </w:t>
      </w:r>
      <w:r w:rsidRPr="009B3590">
        <w:rPr>
          <w:rFonts w:ascii="Arial" w:hAnsi="Arial" w:cs="Arial"/>
          <w:sz w:val="24"/>
          <w:szCs w:val="24"/>
        </w:rPr>
        <w:lastRenderedPageBreak/>
        <w:t>преимущественных видов деятельности для одной и той же функциональной зоны (многофункциональные зоны);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г) консультации в выборе типов покрытий, с учетом функционального зонирования территории;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д) консультации по предполагаемым типам озеленения;</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е) консультации по предполагаемым типам освещения и осветительного оборудования;</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8. Информирование граждан о благоустройстве территорий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w:t>
      </w:r>
      <w:proofErr w:type="gramStart"/>
      <w:r w:rsidRPr="009B3590">
        <w:rPr>
          <w:rFonts w:ascii="Arial" w:hAnsi="Arial" w:cs="Arial"/>
          <w:sz w:val="24"/>
          <w:szCs w:val="24"/>
        </w:rPr>
        <w:t xml:space="preserve"> В</w:t>
      </w:r>
      <w:proofErr w:type="gramEnd"/>
      <w:r w:rsidRPr="009B3590">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9B3590" w:rsidRDefault="00FD5F59" w:rsidP="00D7341B">
      <w:pPr>
        <w:spacing w:before="120" w:after="120" w:line="240" w:lineRule="auto"/>
        <w:ind w:firstLine="709"/>
        <w:jc w:val="both"/>
        <w:rPr>
          <w:rFonts w:ascii="Arial" w:hAnsi="Arial" w:cs="Arial"/>
          <w:b/>
          <w:i/>
          <w:sz w:val="24"/>
          <w:szCs w:val="24"/>
        </w:rPr>
      </w:pPr>
    </w:p>
    <w:p w:rsidR="005D3BAE" w:rsidRPr="009B3590" w:rsidRDefault="00BB7FE6" w:rsidP="00D72838">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БЛАГОУСТРОЙСТВО ТЕРРИТОРИИ</w:t>
      </w:r>
    </w:p>
    <w:p w:rsidR="00732EA1" w:rsidRPr="009B3590" w:rsidRDefault="000D09F0" w:rsidP="00732EA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w:t>
      </w:r>
      <w:r w:rsidR="00BB7FE6" w:rsidRPr="009B3590">
        <w:rPr>
          <w:rFonts w:ascii="Arial" w:hAnsi="Arial" w:cs="Arial"/>
          <w:b/>
          <w:i/>
          <w:sz w:val="24"/>
          <w:szCs w:val="24"/>
        </w:rPr>
        <w:t>9</w:t>
      </w:r>
      <w:r w:rsidR="00732EA1" w:rsidRPr="009B3590">
        <w:rPr>
          <w:rFonts w:ascii="Arial" w:hAnsi="Arial" w:cs="Arial"/>
          <w:b/>
          <w:i/>
          <w:sz w:val="24"/>
          <w:szCs w:val="24"/>
        </w:rPr>
        <w:t>. Виды работ по благоустройству.</w:t>
      </w:r>
    </w:p>
    <w:p w:rsidR="005D3BAE" w:rsidRPr="009B3590" w:rsidRDefault="000D09F0" w:rsidP="00EC5DD3">
      <w:pPr>
        <w:spacing w:after="0" w:line="240" w:lineRule="auto"/>
        <w:ind w:firstLine="709"/>
        <w:jc w:val="both"/>
        <w:rPr>
          <w:rFonts w:ascii="Arial" w:hAnsi="Arial" w:cs="Arial"/>
          <w:sz w:val="24"/>
          <w:szCs w:val="24"/>
        </w:rPr>
      </w:pPr>
      <w:r w:rsidRPr="009B3590">
        <w:rPr>
          <w:rFonts w:ascii="Arial" w:hAnsi="Arial" w:cs="Arial"/>
          <w:sz w:val="24"/>
          <w:szCs w:val="24"/>
        </w:rPr>
        <w:t>1</w:t>
      </w:r>
      <w:proofErr w:type="gramStart"/>
      <w:r w:rsidRPr="009B3590">
        <w:rPr>
          <w:rFonts w:ascii="Arial" w:hAnsi="Arial" w:cs="Arial"/>
          <w:sz w:val="24"/>
          <w:szCs w:val="24"/>
        </w:rPr>
        <w:t xml:space="preserve"> </w:t>
      </w:r>
      <w:r w:rsidR="005D3BAE" w:rsidRPr="009B3590">
        <w:rPr>
          <w:rFonts w:ascii="Arial" w:hAnsi="Arial" w:cs="Arial"/>
          <w:sz w:val="24"/>
          <w:szCs w:val="24"/>
        </w:rPr>
        <w:t>К</w:t>
      </w:r>
      <w:proofErr w:type="gramEnd"/>
      <w:r w:rsidR="005D3BAE" w:rsidRPr="009B3590">
        <w:rPr>
          <w:rFonts w:ascii="Arial" w:hAnsi="Arial" w:cs="Arial"/>
          <w:sz w:val="24"/>
          <w:szCs w:val="24"/>
        </w:rPr>
        <w:t xml:space="preserve"> работам по благоустройству территории относятся:</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Проектирование объектов;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Размещение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объектов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Ликвидация несанкционированных свалок, очаговых навалов отходов;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Выявление, перемещение и утилизация разукомплектованных транспортных средств;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животных на территориях общего пользования;</w:t>
      </w:r>
    </w:p>
    <w:p w:rsidR="00EC5DD3"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Восстановлен</w:t>
      </w:r>
      <w:r w:rsidR="00EC5DD3" w:rsidRPr="009B3590">
        <w:rPr>
          <w:rFonts w:ascii="Arial" w:hAnsi="Arial" w:cs="Arial"/>
          <w:sz w:val="24"/>
          <w:szCs w:val="24"/>
        </w:rPr>
        <w:t>ие нарушенного благоустройства.</w:t>
      </w:r>
    </w:p>
    <w:p w:rsidR="00732EA1" w:rsidRPr="009B3590" w:rsidRDefault="000D09F0" w:rsidP="00732EA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lastRenderedPageBreak/>
        <w:t>Статья 1</w:t>
      </w:r>
      <w:r w:rsidR="00BB7FE6" w:rsidRPr="009B3590">
        <w:rPr>
          <w:rFonts w:ascii="Arial" w:hAnsi="Arial" w:cs="Arial"/>
          <w:b/>
          <w:i/>
          <w:sz w:val="24"/>
          <w:szCs w:val="24"/>
        </w:rPr>
        <w:t>0</w:t>
      </w:r>
      <w:r w:rsidR="00732EA1" w:rsidRPr="009B3590">
        <w:rPr>
          <w:rFonts w:ascii="Arial" w:hAnsi="Arial" w:cs="Arial"/>
          <w:b/>
          <w:i/>
          <w:sz w:val="24"/>
          <w:szCs w:val="24"/>
        </w:rPr>
        <w:t>. Запрещенные виды деятельности</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1. На территории </w:t>
      </w:r>
      <w:r w:rsidR="00E7121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запрещено:</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канализационных, водопроводных колодцев и других инженерных коммуникаций;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мойка транспортных средств, их ремонт вне специально оборудованных для этого мест;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загромождение проезжей части дорог при производстве земляных и строительных работ;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засыпание водоемов или устройство на них запруд;</w:t>
      </w:r>
    </w:p>
    <w:p w:rsidR="00EA5F8A"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зон санитарной охраны водозаборных и водопроводных сооружений;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9B3590">
        <w:rPr>
          <w:rFonts w:ascii="Arial" w:hAnsi="Arial" w:cs="Arial"/>
          <w:sz w:val="24"/>
          <w:szCs w:val="24"/>
        </w:rPr>
        <w:t xml:space="preserve">не тротуара менее двух метров. </w:t>
      </w:r>
      <w:r w:rsidRPr="009B3590">
        <w:rPr>
          <w:rFonts w:ascii="Arial" w:hAnsi="Arial" w:cs="Arial"/>
          <w:sz w:val="24"/>
          <w:szCs w:val="24"/>
        </w:rPr>
        <w:t xml:space="preserve">Не допускается размещение более двух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у входа в здание, строение, сооружение, а также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производство земляных работ без ордера, выдаваемого администрацией </w:t>
      </w:r>
      <w:r w:rsidR="00E7121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в порядке, установленном муниципальным правовым актом.</w:t>
      </w:r>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9B3590">
        <w:rPr>
          <w:rFonts w:ascii="Arial" w:hAnsi="Arial" w:cs="Arial"/>
          <w:sz w:val="24"/>
          <w:szCs w:val="24"/>
        </w:rPr>
        <w:t xml:space="preserve">  для этого, а также нанесение </w:t>
      </w:r>
      <w:r w:rsidRPr="009B3590">
        <w:rPr>
          <w:rFonts w:ascii="Arial" w:hAnsi="Arial" w:cs="Arial"/>
          <w:sz w:val="24"/>
          <w:szCs w:val="24"/>
        </w:rPr>
        <w:t>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w:t>
      </w:r>
      <w:r w:rsidR="00E7121B" w:rsidRPr="009B3590">
        <w:rPr>
          <w:rFonts w:ascii="Arial" w:hAnsi="Arial" w:cs="Arial"/>
          <w:sz w:val="24"/>
          <w:szCs w:val="24"/>
        </w:rPr>
        <w:t xml:space="preserve"> поселения</w:t>
      </w:r>
      <w:r w:rsidRPr="009B3590">
        <w:rPr>
          <w:rFonts w:ascii="Arial" w:hAnsi="Arial" w:cs="Arial"/>
          <w:sz w:val="24"/>
          <w:szCs w:val="24"/>
        </w:rPr>
        <w:t>;</w:t>
      </w:r>
      <w:proofErr w:type="gramEnd"/>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9B3590">
        <w:rPr>
          <w:rFonts w:ascii="Arial" w:hAnsi="Arial" w:cs="Arial"/>
          <w:sz w:val="24"/>
          <w:szCs w:val="24"/>
        </w:rPr>
        <w:t xml:space="preserve"> нарушением требований настоящих Правил.</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lastRenderedPageBreak/>
        <w:t>-</w:t>
      </w:r>
      <w:r w:rsidR="00EA5F8A" w:rsidRPr="009B3590">
        <w:rPr>
          <w:rFonts w:ascii="Arial" w:hAnsi="Arial" w:cs="Arial"/>
          <w:sz w:val="24"/>
          <w:szCs w:val="24"/>
        </w:rPr>
        <w:t xml:space="preserve"> </w:t>
      </w:r>
      <w:r w:rsidRPr="009B3590">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9B3590">
        <w:rPr>
          <w:rFonts w:ascii="Arial" w:hAnsi="Arial" w:cs="Arial"/>
          <w:sz w:val="24"/>
          <w:szCs w:val="24"/>
        </w:rPr>
        <w:t xml:space="preserve">а, смета, коммунальных и иных </w:t>
      </w:r>
      <w:r w:rsidRPr="009B3590">
        <w:rPr>
          <w:rFonts w:ascii="Arial" w:hAnsi="Arial" w:cs="Arial"/>
          <w:sz w:val="24"/>
          <w:szCs w:val="24"/>
        </w:rPr>
        <w:t>отходов без покрытия брезентом или другим материалом, исключающим загрязнение дорог;</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обустройство выгребных ям, уборных за территорией домовладений.</w:t>
      </w:r>
    </w:p>
    <w:p w:rsidR="00732EA1" w:rsidRPr="009B3590" w:rsidRDefault="00EA5F8A"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732EA1" w:rsidRPr="009B3590">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9B3590">
        <w:rPr>
          <w:rFonts w:ascii="Arial" w:hAnsi="Arial" w:cs="Arial"/>
          <w:sz w:val="24"/>
          <w:szCs w:val="24"/>
        </w:rPr>
        <w:t>ов, в рекреационных зонах</w:t>
      </w:r>
      <w:r w:rsidR="00732EA1" w:rsidRPr="009B3590">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9B3590" w:rsidRDefault="00A63F14" w:rsidP="009A746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E73AE6" w:rsidRPr="009B3590">
        <w:rPr>
          <w:rFonts w:ascii="Arial" w:hAnsi="Arial" w:cs="Arial"/>
          <w:b/>
          <w:i/>
          <w:sz w:val="24"/>
          <w:szCs w:val="24"/>
        </w:rPr>
        <w:t xml:space="preserve"> 1</w:t>
      </w:r>
      <w:r w:rsidR="00BB7FE6" w:rsidRPr="009B3590">
        <w:rPr>
          <w:rFonts w:ascii="Arial" w:hAnsi="Arial" w:cs="Arial"/>
          <w:b/>
          <w:i/>
          <w:sz w:val="24"/>
          <w:szCs w:val="24"/>
        </w:rPr>
        <w:t>1</w:t>
      </w:r>
      <w:r w:rsidR="00E73AE6" w:rsidRPr="009B3590">
        <w:rPr>
          <w:rFonts w:ascii="Arial" w:hAnsi="Arial" w:cs="Arial"/>
          <w:b/>
          <w:i/>
          <w:sz w:val="24"/>
          <w:szCs w:val="24"/>
        </w:rPr>
        <w:t>.</w:t>
      </w:r>
      <w:r w:rsidRPr="009B3590">
        <w:rPr>
          <w:rFonts w:ascii="Arial" w:hAnsi="Arial" w:cs="Arial"/>
          <w:b/>
          <w:i/>
          <w:sz w:val="24"/>
          <w:szCs w:val="24"/>
        </w:rPr>
        <w:t xml:space="preserve"> Особые требования к доступности городской среды</w:t>
      </w:r>
    </w:p>
    <w:p w:rsidR="00E73AE6" w:rsidRPr="009B3590" w:rsidRDefault="00E73AE6" w:rsidP="00E73AE6">
      <w:pPr>
        <w:spacing w:after="0" w:line="240" w:lineRule="auto"/>
        <w:ind w:firstLine="709"/>
        <w:jc w:val="both"/>
        <w:rPr>
          <w:rFonts w:ascii="Arial" w:hAnsi="Arial" w:cs="Arial"/>
          <w:sz w:val="24"/>
          <w:szCs w:val="24"/>
        </w:rPr>
      </w:pPr>
      <w:r w:rsidRPr="009B3590">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9B3590" w:rsidRDefault="00E73AE6" w:rsidP="00E73AE6">
      <w:pPr>
        <w:spacing w:after="0" w:line="240" w:lineRule="auto"/>
        <w:ind w:firstLine="709"/>
        <w:jc w:val="both"/>
        <w:rPr>
          <w:rFonts w:ascii="Arial" w:hAnsi="Arial" w:cs="Arial"/>
          <w:sz w:val="24"/>
          <w:szCs w:val="24"/>
        </w:rPr>
      </w:pPr>
      <w:r w:rsidRPr="009B359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9B3590" w:rsidRDefault="00AF2BAD" w:rsidP="009A746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140E7A" w:rsidRPr="009B3590">
        <w:rPr>
          <w:rFonts w:ascii="Arial" w:hAnsi="Arial" w:cs="Arial"/>
          <w:b/>
          <w:i/>
          <w:sz w:val="24"/>
          <w:szCs w:val="24"/>
        </w:rPr>
        <w:t xml:space="preserve"> </w:t>
      </w:r>
      <w:r w:rsidR="000D09F0" w:rsidRPr="009B3590">
        <w:rPr>
          <w:rFonts w:ascii="Arial" w:hAnsi="Arial" w:cs="Arial"/>
          <w:b/>
          <w:i/>
          <w:sz w:val="24"/>
          <w:szCs w:val="24"/>
        </w:rPr>
        <w:t>1</w:t>
      </w:r>
      <w:r w:rsidR="00BB7FE6" w:rsidRPr="009B3590">
        <w:rPr>
          <w:rFonts w:ascii="Arial" w:hAnsi="Arial" w:cs="Arial"/>
          <w:b/>
          <w:i/>
          <w:sz w:val="24"/>
          <w:szCs w:val="24"/>
        </w:rPr>
        <w:t>2</w:t>
      </w:r>
      <w:r w:rsidR="00140E7A" w:rsidRPr="009B3590">
        <w:rPr>
          <w:rFonts w:ascii="Arial" w:hAnsi="Arial" w:cs="Arial"/>
          <w:b/>
          <w:i/>
          <w:sz w:val="24"/>
          <w:szCs w:val="24"/>
        </w:rPr>
        <w:t>.</w:t>
      </w:r>
      <w:r w:rsidR="00EC5DD3" w:rsidRPr="009B3590">
        <w:rPr>
          <w:rFonts w:ascii="Arial" w:hAnsi="Arial" w:cs="Arial"/>
          <w:b/>
          <w:i/>
          <w:sz w:val="24"/>
          <w:szCs w:val="24"/>
        </w:rPr>
        <w:t xml:space="preserve"> Ви</w:t>
      </w:r>
      <w:r w:rsidR="00D72838" w:rsidRPr="009B3590">
        <w:rPr>
          <w:rFonts w:ascii="Arial" w:hAnsi="Arial" w:cs="Arial"/>
          <w:b/>
          <w:i/>
          <w:sz w:val="24"/>
          <w:szCs w:val="24"/>
        </w:rPr>
        <w:t>ды элементов благоустройства</w:t>
      </w:r>
    </w:p>
    <w:p w:rsidR="00D72838" w:rsidRPr="009B3590" w:rsidRDefault="00AF2BAD"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D72838" w:rsidRPr="009B3590">
        <w:rPr>
          <w:rFonts w:ascii="Arial" w:hAnsi="Arial" w:cs="Arial"/>
          <w:sz w:val="24"/>
          <w:szCs w:val="24"/>
        </w:rPr>
        <w:t>Элементы благоустройства подразделяются на следующие виды:</w:t>
      </w:r>
    </w:p>
    <w:p w:rsidR="00D72838" w:rsidRPr="009B3590" w:rsidRDefault="00D72838"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proofErr w:type="gramStart"/>
      <w:r w:rsidRPr="009B3590">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9B3590">
        <w:rPr>
          <w:rFonts w:ascii="Arial" w:hAnsi="Arial" w:cs="Arial"/>
          <w:sz w:val="24"/>
          <w:szCs w:val="24"/>
        </w:rPr>
        <w:t>сандрик</w:t>
      </w:r>
      <w:proofErr w:type="spellEnd"/>
      <w:r w:rsidRPr="009B3590">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аттракционы (не обладающие признаками капитальности);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 </w:t>
      </w:r>
      <w:r w:rsidR="00D72838" w:rsidRPr="009B3590">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9B3590">
        <w:rPr>
          <w:rFonts w:ascii="Arial" w:hAnsi="Arial" w:cs="Arial"/>
          <w:sz w:val="24"/>
          <w:szCs w:val="24"/>
        </w:rPr>
        <w:t>перголы</w:t>
      </w:r>
      <w:proofErr w:type="spellEnd"/>
      <w:r w:rsidR="00D72838" w:rsidRPr="009B3590">
        <w:rPr>
          <w:rFonts w:ascii="Arial" w:hAnsi="Arial" w:cs="Arial"/>
          <w:sz w:val="24"/>
          <w:szCs w:val="24"/>
        </w:rPr>
        <w:t>), вазоны, цветочницы;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9B3590">
        <w:rPr>
          <w:rFonts w:ascii="Arial" w:hAnsi="Arial" w:cs="Arial"/>
          <w:sz w:val="24"/>
          <w:szCs w:val="24"/>
        </w:rPr>
        <w:t>дств с р</w:t>
      </w:r>
      <w:proofErr w:type="gramEnd"/>
      <w:r w:rsidR="00D72838" w:rsidRPr="009B3590">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9B3590">
        <w:rPr>
          <w:rFonts w:ascii="Arial" w:hAnsi="Arial" w:cs="Arial"/>
          <w:sz w:val="24"/>
          <w:szCs w:val="24"/>
        </w:rPr>
        <w:t>паркоматы</w:t>
      </w:r>
      <w:proofErr w:type="spellEnd"/>
      <w:r w:rsidR="00D72838" w:rsidRPr="009B3590">
        <w:rPr>
          <w:rFonts w:ascii="Arial" w:hAnsi="Arial" w:cs="Arial"/>
          <w:sz w:val="24"/>
          <w:szCs w:val="24"/>
        </w:rPr>
        <w:t>);</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9B3590">
        <w:rPr>
          <w:rFonts w:ascii="Arial" w:hAnsi="Arial" w:cs="Arial"/>
          <w:sz w:val="24"/>
          <w:szCs w:val="24"/>
        </w:rPr>
        <w:t>перелезания</w:t>
      </w:r>
      <w:proofErr w:type="spellEnd"/>
      <w:r w:rsidR="00D72838" w:rsidRPr="009B3590">
        <w:rPr>
          <w:rFonts w:ascii="Arial" w:hAnsi="Arial" w:cs="Arial"/>
          <w:sz w:val="24"/>
          <w:szCs w:val="24"/>
        </w:rPr>
        <w:t>,</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9B3590">
        <w:rPr>
          <w:rFonts w:ascii="Arial" w:hAnsi="Arial" w:cs="Arial"/>
          <w:sz w:val="24"/>
          <w:szCs w:val="24"/>
        </w:rPr>
        <w:t>рукоход</w:t>
      </w:r>
      <w:proofErr w:type="spellEnd"/>
      <w:r w:rsidR="00D72838" w:rsidRPr="009B3590">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9B3590">
        <w:rPr>
          <w:rFonts w:ascii="Arial" w:hAnsi="Arial" w:cs="Arial"/>
          <w:sz w:val="24"/>
          <w:szCs w:val="24"/>
        </w:rPr>
        <w:t xml:space="preserve"> кондиционирования и вентиляции);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9B3590">
        <w:rPr>
          <w:rFonts w:ascii="Arial" w:hAnsi="Arial" w:cs="Arial"/>
          <w:sz w:val="24"/>
          <w:szCs w:val="24"/>
        </w:rPr>
        <w:t>автодиллеров</w:t>
      </w:r>
      <w:proofErr w:type="spellEnd"/>
      <w:r w:rsidR="00D72838" w:rsidRPr="009B3590">
        <w:rPr>
          <w:rFonts w:ascii="Arial" w:hAnsi="Arial" w:cs="Arial"/>
          <w:sz w:val="24"/>
          <w:szCs w:val="24"/>
        </w:rPr>
        <w:t>, указатели, информационные доски, меню, информационные щиты и стенды, знаки адресации;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w:t>
      </w:r>
      <w:r w:rsidR="00D72838" w:rsidRPr="009B3590">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опоры, в том числе опора дорожного знака, опора стационарного электрического освещения;</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9B3590">
        <w:rPr>
          <w:rFonts w:ascii="Arial" w:hAnsi="Arial" w:cs="Arial"/>
          <w:sz w:val="24"/>
          <w:szCs w:val="24"/>
        </w:rPr>
        <w:t>отмостка</w:t>
      </w:r>
      <w:proofErr w:type="spellEnd"/>
      <w:r w:rsidR="00D72838" w:rsidRPr="009B3590">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 </w:t>
      </w:r>
      <w:r w:rsidR="00D72838" w:rsidRPr="009B3590">
        <w:rPr>
          <w:rFonts w:ascii="Arial" w:hAnsi="Arial" w:cs="Arial"/>
          <w:sz w:val="24"/>
          <w:szCs w:val="24"/>
        </w:rPr>
        <w:t>растительный компонент, в том числе дерево, кустарник, травянистое растение, лиана, цветы;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9B3590">
        <w:rPr>
          <w:rFonts w:ascii="Arial" w:hAnsi="Arial" w:cs="Arial"/>
          <w:sz w:val="24"/>
          <w:szCs w:val="24"/>
        </w:rPr>
        <w:t>лайтпостер</w:t>
      </w:r>
      <w:proofErr w:type="spellEnd"/>
      <w:r w:rsidR="00D72838" w:rsidRPr="009B3590">
        <w:rPr>
          <w:rFonts w:ascii="Arial" w:hAnsi="Arial" w:cs="Arial"/>
          <w:sz w:val="24"/>
          <w:szCs w:val="24"/>
        </w:rPr>
        <w:t xml:space="preserve">, театральный афишный стенд, линза, тумба, </w:t>
      </w:r>
      <w:proofErr w:type="spellStart"/>
      <w:r w:rsidR="00D72838" w:rsidRPr="009B3590">
        <w:rPr>
          <w:rFonts w:ascii="Arial" w:hAnsi="Arial" w:cs="Arial"/>
          <w:sz w:val="24"/>
          <w:szCs w:val="24"/>
        </w:rPr>
        <w:t>ситиборд</w:t>
      </w:r>
      <w:proofErr w:type="spellEnd"/>
      <w:r w:rsidR="00D72838" w:rsidRPr="009B3590">
        <w:rPr>
          <w:rFonts w:ascii="Arial" w:hAnsi="Arial" w:cs="Arial"/>
          <w:sz w:val="24"/>
          <w:szCs w:val="24"/>
        </w:rPr>
        <w:t xml:space="preserve">, </w:t>
      </w:r>
      <w:proofErr w:type="spellStart"/>
      <w:r w:rsidR="00D72838" w:rsidRPr="009B3590">
        <w:rPr>
          <w:rFonts w:ascii="Arial" w:hAnsi="Arial" w:cs="Arial"/>
          <w:sz w:val="24"/>
          <w:szCs w:val="24"/>
        </w:rPr>
        <w:t>биллборд</w:t>
      </w:r>
      <w:proofErr w:type="spellEnd"/>
      <w:r w:rsidR="00D72838" w:rsidRPr="009B3590">
        <w:rPr>
          <w:rFonts w:ascii="Arial" w:hAnsi="Arial" w:cs="Arial"/>
          <w:sz w:val="24"/>
          <w:szCs w:val="24"/>
        </w:rPr>
        <w:t xml:space="preserve">, </w:t>
      </w:r>
      <w:proofErr w:type="spellStart"/>
      <w:r w:rsidR="00D72838" w:rsidRPr="009B3590">
        <w:rPr>
          <w:rFonts w:ascii="Arial" w:hAnsi="Arial" w:cs="Arial"/>
          <w:sz w:val="24"/>
          <w:szCs w:val="24"/>
        </w:rPr>
        <w:t>суперсайт</w:t>
      </w:r>
      <w:proofErr w:type="spellEnd"/>
      <w:r w:rsidR="00D72838" w:rsidRPr="009B3590">
        <w:rPr>
          <w:rFonts w:ascii="Arial" w:hAnsi="Arial" w:cs="Arial"/>
          <w:sz w:val="24"/>
          <w:szCs w:val="24"/>
        </w:rPr>
        <w:t>, флаг, стела, пилон);</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9B3590">
        <w:rPr>
          <w:rFonts w:ascii="Arial" w:hAnsi="Arial" w:cs="Arial"/>
          <w:sz w:val="24"/>
          <w:szCs w:val="24"/>
        </w:rPr>
        <w:t>металлодекор</w:t>
      </w:r>
      <w:proofErr w:type="spellEnd"/>
      <w:r w:rsidR="00D72838" w:rsidRPr="009B3590">
        <w:rPr>
          <w:rFonts w:ascii="Arial" w:hAnsi="Arial" w:cs="Arial"/>
          <w:sz w:val="24"/>
          <w:szCs w:val="24"/>
        </w:rPr>
        <w:t>, отделка фасадов (штукатурка, облицовка, окраска);</w:t>
      </w:r>
      <w:proofErr w:type="gramEnd"/>
    </w:p>
    <w:p w:rsidR="0097788B"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элементы оформления </w:t>
      </w:r>
      <w:r w:rsidR="00581FF2" w:rsidRPr="009B3590">
        <w:rPr>
          <w:rFonts w:ascii="Arial" w:hAnsi="Arial" w:cs="Arial"/>
          <w:sz w:val="24"/>
          <w:szCs w:val="24"/>
        </w:rPr>
        <w:t>населенного пункта</w:t>
      </w:r>
      <w:r w:rsidR="00D72838" w:rsidRPr="009B3590">
        <w:rPr>
          <w:rFonts w:ascii="Arial" w:hAnsi="Arial" w:cs="Arial"/>
          <w:sz w:val="24"/>
          <w:szCs w:val="24"/>
        </w:rPr>
        <w:t xml:space="preserve"> к мероприятиям </w:t>
      </w:r>
      <w:r w:rsidR="00581FF2" w:rsidRPr="009B3590">
        <w:rPr>
          <w:rFonts w:ascii="Arial" w:hAnsi="Arial" w:cs="Arial"/>
          <w:sz w:val="24"/>
          <w:szCs w:val="24"/>
        </w:rPr>
        <w:t>поселенческого</w:t>
      </w:r>
      <w:r w:rsidR="00D72838" w:rsidRPr="009B3590">
        <w:rPr>
          <w:rFonts w:ascii="Arial" w:hAnsi="Arial" w:cs="Arial"/>
          <w:sz w:val="24"/>
          <w:szCs w:val="24"/>
        </w:rPr>
        <w:t>, всероссий</w:t>
      </w:r>
      <w:r w:rsidR="00266267" w:rsidRPr="009B3590">
        <w:rPr>
          <w:rFonts w:ascii="Arial" w:hAnsi="Arial" w:cs="Arial"/>
          <w:sz w:val="24"/>
          <w:szCs w:val="24"/>
        </w:rPr>
        <w:t>ского и международного значения.</w:t>
      </w:r>
    </w:p>
    <w:p w:rsidR="00BB7FE6" w:rsidRPr="009B3590" w:rsidRDefault="00BB7FE6" w:rsidP="00D72838">
      <w:pPr>
        <w:spacing w:after="0" w:line="240" w:lineRule="auto"/>
        <w:ind w:firstLine="709"/>
        <w:jc w:val="both"/>
        <w:rPr>
          <w:rFonts w:ascii="Arial" w:hAnsi="Arial" w:cs="Arial"/>
          <w:sz w:val="24"/>
          <w:szCs w:val="24"/>
        </w:rPr>
      </w:pPr>
    </w:p>
    <w:p w:rsidR="00F6476C" w:rsidRPr="009B3590" w:rsidRDefault="00BB7FE6" w:rsidP="00F6476C">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ТРЕБОВАНИЯ К БЛАГОУСТРОЙСТВУ В ГРАНИЦАХ ФУНКЦИОНАЛЬНЫХ ЗОН</w:t>
      </w: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13.</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в границах территорий общественного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B3590">
        <w:rPr>
          <w:rFonts w:ascii="Arial" w:hAnsi="Arial" w:cs="Arial"/>
          <w:sz w:val="24"/>
          <w:szCs w:val="24"/>
        </w:rPr>
        <w:t>примагистральные</w:t>
      </w:r>
      <w:proofErr w:type="spellEnd"/>
      <w:r w:rsidRPr="009B3590">
        <w:rPr>
          <w:rFonts w:ascii="Arial" w:hAnsi="Arial" w:cs="Arial"/>
          <w:sz w:val="24"/>
          <w:szCs w:val="24"/>
        </w:rPr>
        <w:t xml:space="preserve"> и специализированные общественные зоны муниципального образования.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14.</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на территориях жилого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3. Возможно размещение средств наружной рекламы, некапитальных нестационарных сооружений.</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B3590">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15.</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в границах территорий рекреационного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3. При реконструкции объектов рекреации рекомендуется предусматривать:</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B3590">
        <w:rPr>
          <w:rFonts w:ascii="Arial" w:hAnsi="Arial" w:cs="Arial"/>
          <w:sz w:val="24"/>
          <w:szCs w:val="24"/>
        </w:rPr>
        <w:t>разреживание</w:t>
      </w:r>
      <w:proofErr w:type="spellEnd"/>
      <w:r w:rsidRPr="009B3590">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proofErr w:type="gramStart"/>
      <w:r w:rsidRPr="009B3590">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6. При проектировании озеленения территории объектов рекомендуется: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9B3590">
        <w:rPr>
          <w:rFonts w:ascii="Arial" w:hAnsi="Arial" w:cs="Arial"/>
          <w:sz w:val="24"/>
          <w:szCs w:val="24"/>
        </w:rPr>
        <w:t>,</w:t>
      </w:r>
      <w:proofErr w:type="gramEnd"/>
      <w:r w:rsidRPr="009B3590">
        <w:rPr>
          <w:rFonts w:ascii="Arial" w:hAnsi="Arial" w:cs="Arial"/>
          <w:sz w:val="24"/>
          <w:szCs w:val="24"/>
        </w:rPr>
        <w:t xml:space="preserve"> чем на 80% общей площади зоны отдыха;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7. Возможно размещение ограждения, уличного технического оборудования (торговые тележки </w:t>
      </w:r>
      <w:r w:rsidR="00D96D92" w:rsidRPr="009B3590">
        <w:rPr>
          <w:rFonts w:ascii="Arial" w:hAnsi="Arial" w:cs="Arial"/>
          <w:sz w:val="24"/>
          <w:szCs w:val="24"/>
        </w:rPr>
        <w:t>«</w:t>
      </w:r>
      <w:r w:rsidRPr="009B3590">
        <w:rPr>
          <w:rFonts w:ascii="Arial" w:hAnsi="Arial" w:cs="Arial"/>
          <w:sz w:val="24"/>
          <w:szCs w:val="24"/>
        </w:rPr>
        <w:t>вода</w:t>
      </w:r>
      <w:r w:rsidR="00D96D92" w:rsidRPr="009B3590">
        <w:rPr>
          <w:rFonts w:ascii="Arial" w:hAnsi="Arial" w:cs="Arial"/>
          <w:sz w:val="24"/>
          <w:szCs w:val="24"/>
        </w:rPr>
        <w:t>», «</w:t>
      </w:r>
      <w:r w:rsidRPr="009B3590">
        <w:rPr>
          <w:rFonts w:ascii="Arial" w:hAnsi="Arial" w:cs="Arial"/>
          <w:sz w:val="24"/>
          <w:szCs w:val="24"/>
        </w:rPr>
        <w:t>мороженое</w:t>
      </w:r>
      <w:r w:rsidR="00D96D92" w:rsidRPr="009B3590">
        <w:rPr>
          <w:rFonts w:ascii="Arial" w:hAnsi="Arial" w:cs="Arial"/>
          <w:sz w:val="24"/>
          <w:szCs w:val="24"/>
        </w:rPr>
        <w:t>»</w:t>
      </w:r>
      <w:r w:rsidRPr="009B3590">
        <w:rPr>
          <w:rFonts w:ascii="Arial" w:hAnsi="Arial" w:cs="Arial"/>
          <w:sz w:val="24"/>
          <w:szCs w:val="24"/>
        </w:rPr>
        <w:t>), некапитальных нестационарных сооружений мелкорозничной торговли и питания, туалетных кабин.</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8. </w:t>
      </w:r>
      <w:proofErr w:type="gramStart"/>
      <w:r w:rsidRPr="009B3590">
        <w:rPr>
          <w:rFonts w:ascii="Arial" w:hAnsi="Arial" w:cs="Arial"/>
          <w:sz w:val="24"/>
          <w:szCs w:val="24"/>
        </w:rPr>
        <w:t xml:space="preserve">На территории </w:t>
      </w:r>
      <w:r w:rsidR="00836762"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10. </w:t>
      </w:r>
      <w:proofErr w:type="gramStart"/>
      <w:r w:rsidRPr="009B3590">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B3590">
        <w:rPr>
          <w:rFonts w:ascii="Arial" w:hAnsi="Arial" w:cs="Arial"/>
          <w:sz w:val="24"/>
          <w:szCs w:val="24"/>
        </w:rPr>
        <w:t>перголы</w:t>
      </w:r>
      <w:proofErr w:type="spellEnd"/>
      <w:r w:rsidRPr="009B3590">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14. </w:t>
      </w:r>
      <w:proofErr w:type="gramStart"/>
      <w:r w:rsidRPr="009B3590">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B3590">
        <w:rPr>
          <w:rFonts w:ascii="Arial" w:hAnsi="Arial" w:cs="Arial"/>
          <w:sz w:val="24"/>
          <w:szCs w:val="24"/>
        </w:rPr>
        <w:t>) и др.</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D96D92" w:rsidRPr="009B3590">
        <w:rPr>
          <w:rFonts w:ascii="Arial" w:hAnsi="Arial" w:cs="Arial"/>
          <w:sz w:val="24"/>
          <w:szCs w:val="24"/>
        </w:rPr>
        <w:t>«</w:t>
      </w:r>
      <w:r w:rsidRPr="009B3590">
        <w:rPr>
          <w:rFonts w:ascii="Arial" w:hAnsi="Arial" w:cs="Arial"/>
          <w:sz w:val="24"/>
          <w:szCs w:val="24"/>
        </w:rPr>
        <w:t>вода</w:t>
      </w:r>
      <w:r w:rsidR="00D96D92" w:rsidRPr="009B3590">
        <w:rPr>
          <w:rFonts w:ascii="Arial" w:hAnsi="Arial" w:cs="Arial"/>
          <w:sz w:val="24"/>
          <w:szCs w:val="24"/>
        </w:rPr>
        <w:t>»</w:t>
      </w:r>
      <w:r w:rsidRPr="009B3590">
        <w:rPr>
          <w:rFonts w:ascii="Arial" w:hAnsi="Arial" w:cs="Arial"/>
          <w:sz w:val="24"/>
          <w:szCs w:val="24"/>
        </w:rPr>
        <w:t xml:space="preserve">, </w:t>
      </w:r>
      <w:r w:rsidR="00D96D92" w:rsidRPr="009B3590">
        <w:rPr>
          <w:rFonts w:ascii="Arial" w:hAnsi="Arial" w:cs="Arial"/>
          <w:sz w:val="24"/>
          <w:szCs w:val="24"/>
        </w:rPr>
        <w:t>«</w:t>
      </w:r>
      <w:r w:rsidRPr="009B3590">
        <w:rPr>
          <w:rFonts w:ascii="Arial" w:hAnsi="Arial" w:cs="Arial"/>
          <w:sz w:val="24"/>
          <w:szCs w:val="24"/>
        </w:rPr>
        <w:t>мороженое</w:t>
      </w:r>
      <w:r w:rsidR="00D96D92" w:rsidRPr="009B3590">
        <w:rPr>
          <w:rFonts w:ascii="Arial" w:hAnsi="Arial" w:cs="Arial"/>
          <w:sz w:val="24"/>
          <w:szCs w:val="24"/>
        </w:rPr>
        <w:t>»</w:t>
      </w:r>
      <w:r w:rsidRPr="009B3590">
        <w:rPr>
          <w:rFonts w:ascii="Arial" w:hAnsi="Arial" w:cs="Arial"/>
          <w:sz w:val="24"/>
          <w:szCs w:val="24"/>
        </w:rPr>
        <w:t>), осветительное оборудование.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17. </w:t>
      </w:r>
      <w:proofErr w:type="gramStart"/>
      <w:r w:rsidRPr="009B3590">
        <w:rPr>
          <w:rFonts w:ascii="Arial" w:hAnsi="Arial" w:cs="Arial"/>
          <w:sz w:val="24"/>
          <w:szCs w:val="24"/>
        </w:rPr>
        <w:t>Возможно</w:t>
      </w:r>
      <w:proofErr w:type="gramEnd"/>
      <w:r w:rsidRPr="009B3590">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lastRenderedPageBreak/>
        <w:t>Статья 16.</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на территориях транспортной и инженерной инфраструктуры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9B3590" w:rsidRDefault="00BB7FE6" w:rsidP="00F6476C">
      <w:pPr>
        <w:spacing w:after="0" w:line="240" w:lineRule="auto"/>
        <w:ind w:firstLine="709"/>
        <w:jc w:val="both"/>
        <w:rPr>
          <w:rFonts w:ascii="Arial" w:hAnsi="Arial" w:cs="Arial"/>
          <w:sz w:val="24"/>
          <w:szCs w:val="24"/>
        </w:rPr>
      </w:pPr>
    </w:p>
    <w:p w:rsidR="003F4216" w:rsidRPr="009B3590" w:rsidRDefault="003F4216" w:rsidP="003F4216">
      <w:pPr>
        <w:spacing w:before="120" w:after="120" w:line="240" w:lineRule="auto"/>
        <w:ind w:firstLine="709"/>
        <w:jc w:val="both"/>
        <w:rPr>
          <w:rFonts w:ascii="Arial" w:hAnsi="Arial" w:cs="Arial"/>
          <w:b/>
          <w:sz w:val="24"/>
          <w:szCs w:val="24"/>
        </w:rPr>
      </w:pPr>
      <w:r w:rsidRPr="009B3590">
        <w:rPr>
          <w:rFonts w:ascii="Arial" w:hAnsi="Arial" w:cs="Arial"/>
          <w:b/>
          <w:sz w:val="24"/>
          <w:szCs w:val="24"/>
        </w:rPr>
        <w:t xml:space="preserve">Глава </w:t>
      </w:r>
      <w:r w:rsidR="00BB7FE6" w:rsidRPr="009B3590">
        <w:rPr>
          <w:rFonts w:ascii="Arial" w:hAnsi="Arial" w:cs="Arial"/>
          <w:b/>
          <w:sz w:val="24"/>
          <w:szCs w:val="24"/>
        </w:rPr>
        <w:t>5</w:t>
      </w:r>
      <w:r w:rsidR="009D0DF8" w:rsidRPr="009B3590">
        <w:rPr>
          <w:rFonts w:ascii="Arial" w:hAnsi="Arial" w:cs="Arial"/>
          <w:b/>
          <w:sz w:val="24"/>
          <w:szCs w:val="24"/>
        </w:rPr>
        <w:t>. Правила содержания территории</w:t>
      </w:r>
    </w:p>
    <w:p w:rsidR="00DC5123" w:rsidRPr="009B3590" w:rsidRDefault="00DC5123" w:rsidP="00DC5123">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324AF2" w:rsidRPr="009B3590">
        <w:rPr>
          <w:rFonts w:ascii="Arial" w:hAnsi="Arial" w:cs="Arial"/>
          <w:b/>
          <w:i/>
          <w:sz w:val="24"/>
          <w:szCs w:val="24"/>
        </w:rPr>
        <w:t xml:space="preserve"> 1</w:t>
      </w:r>
      <w:r w:rsidR="008E287C" w:rsidRPr="009B3590">
        <w:rPr>
          <w:rFonts w:ascii="Arial" w:hAnsi="Arial" w:cs="Arial"/>
          <w:b/>
          <w:i/>
          <w:sz w:val="24"/>
          <w:szCs w:val="24"/>
        </w:rPr>
        <w:t>7</w:t>
      </w:r>
      <w:r w:rsidRPr="009B3590">
        <w:rPr>
          <w:rFonts w:ascii="Arial" w:hAnsi="Arial" w:cs="Arial"/>
          <w:b/>
          <w:i/>
          <w:sz w:val="24"/>
          <w:szCs w:val="24"/>
        </w:rPr>
        <w:t xml:space="preserve">. </w:t>
      </w:r>
      <w:r w:rsidR="00A53578" w:rsidRPr="009B3590">
        <w:rPr>
          <w:rFonts w:ascii="Arial" w:hAnsi="Arial" w:cs="Arial"/>
          <w:b/>
          <w:i/>
          <w:sz w:val="24"/>
          <w:szCs w:val="24"/>
        </w:rPr>
        <w:t>Общие</w:t>
      </w:r>
      <w:r w:rsidRPr="009B3590">
        <w:rPr>
          <w:rFonts w:ascii="Arial" w:hAnsi="Arial" w:cs="Arial"/>
          <w:b/>
          <w:i/>
          <w:sz w:val="24"/>
          <w:szCs w:val="24"/>
        </w:rPr>
        <w:t xml:space="preserve"> положения по уборке территорий</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 Содержание территории </w:t>
      </w:r>
      <w:r w:rsidR="007264A7" w:rsidRPr="009B3590">
        <w:rPr>
          <w:rFonts w:ascii="Arial" w:eastAsia="Times New Roman" w:hAnsi="Arial" w:cs="Arial"/>
          <w:sz w:val="24"/>
          <w:szCs w:val="24"/>
          <w:lang w:eastAsia="ru-RU"/>
        </w:rPr>
        <w:t xml:space="preserve">муниципального образования «Баяндай» </w:t>
      </w:r>
      <w:r w:rsidRPr="009B3590">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Объектами содержания территории </w:t>
      </w:r>
      <w:r w:rsidR="007264A7" w:rsidRPr="009B3590">
        <w:rPr>
          <w:rFonts w:ascii="Arial" w:eastAsia="Times New Roman" w:hAnsi="Arial" w:cs="Arial"/>
          <w:sz w:val="24"/>
          <w:szCs w:val="24"/>
          <w:lang w:eastAsia="ru-RU"/>
        </w:rPr>
        <w:t xml:space="preserve">муниципального образования «Баяндай» </w:t>
      </w:r>
      <w:r w:rsidRPr="009B3590">
        <w:rPr>
          <w:rFonts w:ascii="Arial" w:eastAsia="Arial" w:hAnsi="Arial" w:cs="Arial"/>
          <w:sz w:val="24"/>
          <w:szCs w:val="24"/>
        </w:rPr>
        <w:t xml:space="preserve">являются: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проезжая часть и тротуары улиц и переулков;</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площади, мосты, набережные, дворы, придомовая территория;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скамейки, детские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остановки и павильоны общественного транспорта;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гаражи, автостоянки, места парковок;</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места уличной торговли, киоски, лотки, палатки, рынки;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фасады, крыши зданий, жилых домов и надворных построек;</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спортивные площадки, стадионы, корты;</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детские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малые архитектурные формы (беседки, цветочницы, рабатки, скамейки и др.);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скверы, сады, деревья, газоны, кустарники;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водоемы (реки, пруды и др.);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кладбища;</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контейнеры, контейнерные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фонари и опоры уличного освещения;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иные объекты коммунальной инфраструктуры.</w:t>
      </w:r>
    </w:p>
    <w:p w:rsidR="00DC5123" w:rsidRPr="009B3590" w:rsidRDefault="007A7F84" w:rsidP="00DC5123">
      <w:pPr>
        <w:spacing w:after="0" w:line="240" w:lineRule="auto"/>
        <w:ind w:firstLine="709"/>
        <w:jc w:val="both"/>
        <w:rPr>
          <w:rFonts w:ascii="Arial" w:hAnsi="Arial" w:cs="Arial"/>
          <w:b/>
          <w:i/>
          <w:sz w:val="24"/>
          <w:szCs w:val="24"/>
        </w:rPr>
      </w:pPr>
      <w:r w:rsidRPr="009B3590">
        <w:rPr>
          <w:rFonts w:ascii="Arial" w:eastAsia="Arial" w:hAnsi="Arial" w:cs="Arial"/>
          <w:sz w:val="24"/>
          <w:szCs w:val="24"/>
        </w:rPr>
        <w:t>3</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9B3590">
        <w:rPr>
          <w:rFonts w:ascii="Arial" w:eastAsia="Arial" w:hAnsi="Arial" w:cs="Arial"/>
          <w:sz w:val="24"/>
          <w:szCs w:val="24"/>
        </w:rPr>
        <w:t>городского округа</w:t>
      </w:r>
      <w:r w:rsidR="00DC5123" w:rsidRPr="009B3590">
        <w:rPr>
          <w:rFonts w:ascii="Arial" w:eastAsia="Arial" w:hAnsi="Arial" w:cs="Arial"/>
          <w:sz w:val="24"/>
          <w:szCs w:val="24"/>
        </w:rPr>
        <w:t>.</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4</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lastRenderedPageBreak/>
        <w:t>5</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Размер прилегающей территории</w:t>
      </w:r>
      <w:r w:rsidR="007264A7" w:rsidRPr="009B3590">
        <w:rPr>
          <w:rFonts w:ascii="Arial" w:eastAsia="Arial" w:hAnsi="Arial" w:cs="Arial"/>
          <w:sz w:val="24"/>
          <w:szCs w:val="24"/>
        </w:rPr>
        <w:t xml:space="preserve"> 5 метров</w:t>
      </w:r>
      <w:r w:rsidR="00EE740D" w:rsidRPr="009B3590">
        <w:rPr>
          <w:rFonts w:ascii="Arial" w:eastAsia="Arial" w:hAnsi="Arial" w:cs="Arial"/>
          <w:sz w:val="24"/>
          <w:szCs w:val="24"/>
        </w:rPr>
        <w:t>, но не более чем до проезжей части</w:t>
      </w:r>
      <w:r w:rsidR="007264A7" w:rsidRPr="009B3590">
        <w:rPr>
          <w:rFonts w:ascii="Arial" w:eastAsia="Arial" w:hAnsi="Arial" w:cs="Arial"/>
          <w:sz w:val="24"/>
          <w:szCs w:val="24"/>
        </w:rPr>
        <w:t>.</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7</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5C418B" w:rsidRPr="009B3590">
        <w:rPr>
          <w:rFonts w:ascii="Arial" w:eastAsia="Times New Roman" w:hAnsi="Arial" w:cs="Arial"/>
          <w:sz w:val="24"/>
          <w:szCs w:val="24"/>
          <w:lang w:eastAsia="ru-RU"/>
        </w:rPr>
        <w:t xml:space="preserve">муниципального образования «Баяндай» </w:t>
      </w:r>
      <w:r w:rsidR="00DC5123" w:rsidRPr="009B3590">
        <w:rPr>
          <w:rFonts w:ascii="Arial" w:eastAsia="Arial" w:hAnsi="Arial" w:cs="Arial"/>
          <w:sz w:val="24"/>
          <w:szCs w:val="24"/>
        </w:rPr>
        <w:t xml:space="preserve">в соответствии </w:t>
      </w:r>
      <w:r w:rsidR="0000297F" w:rsidRPr="009B3590">
        <w:rPr>
          <w:rFonts w:ascii="Arial" w:eastAsia="Arial" w:hAnsi="Arial" w:cs="Arial"/>
          <w:sz w:val="24"/>
          <w:szCs w:val="24"/>
        </w:rPr>
        <w:br/>
      </w:r>
      <w:r w:rsidR="00DC5123" w:rsidRPr="009B3590">
        <w:rPr>
          <w:rFonts w:ascii="Arial" w:eastAsia="Arial" w:hAnsi="Arial" w:cs="Arial"/>
          <w:sz w:val="24"/>
          <w:szCs w:val="24"/>
        </w:rPr>
        <w:t>с компетенцией.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8</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Работы по содержанию </w:t>
      </w:r>
      <w:r w:rsidR="009D0DF8" w:rsidRPr="009B3590">
        <w:rPr>
          <w:rFonts w:ascii="Arial" w:eastAsia="Arial" w:hAnsi="Arial" w:cs="Arial"/>
          <w:sz w:val="24"/>
          <w:szCs w:val="24"/>
        </w:rPr>
        <w:t xml:space="preserve">территорий </w:t>
      </w:r>
      <w:r w:rsidR="00DC5123" w:rsidRPr="009B3590">
        <w:rPr>
          <w:rFonts w:ascii="Arial" w:eastAsia="Arial" w:hAnsi="Arial" w:cs="Arial"/>
          <w:sz w:val="24"/>
          <w:szCs w:val="24"/>
        </w:rPr>
        <w:t>в порядке, определенном настоящими Правилами, осуществляют:</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9B3590" w:rsidRDefault="00DC5123"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на территориях садоводческих объединений граждан - соответствующие объединения;</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5C418B" w:rsidRPr="009B3590">
        <w:rPr>
          <w:rFonts w:ascii="Arial" w:eastAsia="Times New Roman" w:hAnsi="Arial" w:cs="Arial"/>
          <w:sz w:val="24"/>
          <w:szCs w:val="24"/>
          <w:lang w:eastAsia="ru-RU"/>
        </w:rPr>
        <w:t xml:space="preserve">муниципального образования «Баяндай» </w:t>
      </w:r>
      <w:r w:rsidR="00DC5123" w:rsidRPr="009B3590">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lastRenderedPageBreak/>
        <w:t xml:space="preserve">- </w:t>
      </w:r>
      <w:r w:rsidR="00DC5123" w:rsidRPr="009B3590">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9</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10</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11</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2</w:t>
      </w:r>
      <w:r w:rsidRPr="009B3590">
        <w:rPr>
          <w:rFonts w:ascii="Arial" w:eastAsia="Arial" w:hAnsi="Arial" w:cs="Arial"/>
          <w:sz w:val="24"/>
          <w:szCs w:val="24"/>
        </w:rPr>
        <w:t xml:space="preserve">. </w:t>
      </w:r>
      <w:r w:rsidR="00DC5123" w:rsidRPr="009B3590">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3</w:t>
      </w:r>
      <w:r w:rsidRPr="009B3590">
        <w:rPr>
          <w:rFonts w:ascii="Arial" w:eastAsia="Arial" w:hAnsi="Arial" w:cs="Arial"/>
          <w:sz w:val="24"/>
          <w:szCs w:val="24"/>
        </w:rPr>
        <w:t xml:space="preserve">. </w:t>
      </w:r>
      <w:r w:rsidR="00DC5123" w:rsidRPr="009B3590">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9B3590" w:rsidRDefault="005A7C96" w:rsidP="005A7C96">
      <w:pPr>
        <w:tabs>
          <w:tab w:val="left" w:pos="993"/>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с улиц </w:t>
      </w:r>
      <w:r w:rsidR="00A80EA6" w:rsidRPr="009B3590">
        <w:rPr>
          <w:rFonts w:ascii="Arial" w:eastAsia="Arial" w:hAnsi="Arial" w:cs="Arial"/>
          <w:sz w:val="24"/>
          <w:szCs w:val="24"/>
        </w:rPr>
        <w:t>сельского поселения</w:t>
      </w:r>
      <w:r w:rsidR="00BF7262" w:rsidRPr="009B3590">
        <w:rPr>
          <w:rFonts w:ascii="Arial" w:eastAsia="Arial" w:hAnsi="Arial" w:cs="Arial"/>
          <w:sz w:val="24"/>
          <w:szCs w:val="24"/>
        </w:rPr>
        <w:t xml:space="preserve"> </w:t>
      </w:r>
      <w:r w:rsidR="00DC5123" w:rsidRPr="009B3590">
        <w:rPr>
          <w:rFonts w:ascii="Arial" w:eastAsia="Arial" w:hAnsi="Arial" w:cs="Arial"/>
          <w:sz w:val="24"/>
          <w:szCs w:val="24"/>
        </w:rPr>
        <w:t>- незамедлительно (в ходе работ);</w:t>
      </w:r>
    </w:p>
    <w:p w:rsidR="00DC5123" w:rsidRPr="009B3590" w:rsidRDefault="005A7C96" w:rsidP="005A7C96">
      <w:pPr>
        <w:tabs>
          <w:tab w:val="left" w:pos="1276"/>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4</w:t>
      </w:r>
      <w:r w:rsidRPr="009B3590">
        <w:rPr>
          <w:rFonts w:ascii="Arial" w:eastAsia="Arial" w:hAnsi="Arial" w:cs="Arial"/>
          <w:sz w:val="24"/>
          <w:szCs w:val="24"/>
        </w:rPr>
        <w:t xml:space="preserve">. </w:t>
      </w:r>
      <w:r w:rsidR="00DC5123" w:rsidRPr="009B3590">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9B3590" w:rsidRDefault="00324AF2" w:rsidP="005A7C9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5</w:t>
      </w:r>
      <w:r w:rsidRPr="009B3590">
        <w:rPr>
          <w:rFonts w:ascii="Arial" w:eastAsia="Arial" w:hAnsi="Arial" w:cs="Arial"/>
          <w:sz w:val="24"/>
          <w:szCs w:val="24"/>
        </w:rPr>
        <w:t xml:space="preserve">. </w:t>
      </w:r>
      <w:r w:rsidR="00DC5123" w:rsidRPr="009B3590">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6</w:t>
      </w:r>
      <w:r w:rsidRPr="009B3590">
        <w:rPr>
          <w:rFonts w:ascii="Arial" w:eastAsia="Arial" w:hAnsi="Arial" w:cs="Arial"/>
          <w:sz w:val="24"/>
          <w:szCs w:val="24"/>
        </w:rPr>
        <w:t xml:space="preserve">. </w:t>
      </w:r>
      <w:proofErr w:type="gramStart"/>
      <w:r w:rsidR="00DC5123" w:rsidRPr="009B3590">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w:t>
      </w:r>
      <w:r w:rsidR="00DC5123" w:rsidRPr="009B3590">
        <w:rPr>
          <w:rFonts w:ascii="Arial" w:eastAsia="Arial" w:hAnsi="Arial" w:cs="Arial"/>
          <w:sz w:val="24"/>
          <w:szCs w:val="24"/>
        </w:rPr>
        <w:lastRenderedPageBreak/>
        <w:t>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9B3590" w:rsidRDefault="00324AF2" w:rsidP="005A7C96">
      <w:pPr>
        <w:spacing w:after="0" w:line="240" w:lineRule="auto"/>
        <w:ind w:left="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7</w:t>
      </w:r>
      <w:r w:rsidRPr="009B3590">
        <w:rPr>
          <w:rFonts w:ascii="Arial" w:eastAsia="Arial" w:hAnsi="Arial" w:cs="Arial"/>
          <w:sz w:val="24"/>
          <w:szCs w:val="24"/>
        </w:rPr>
        <w:t xml:space="preserve">. </w:t>
      </w:r>
      <w:r w:rsidR="00DC5123" w:rsidRPr="009B3590">
        <w:rPr>
          <w:rFonts w:ascii="Arial" w:eastAsia="Arial" w:hAnsi="Arial" w:cs="Arial"/>
          <w:sz w:val="24"/>
          <w:szCs w:val="24"/>
        </w:rPr>
        <w:t>Виды и периодичность работ по содержанию и ремонту объектов благоустройства:</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ежедневно:</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ежегодно:</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по мере необходимости:</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исправление повреждений отдельных элементов объектов благоустройства;</w:t>
      </w:r>
    </w:p>
    <w:p w:rsidR="00DC5123" w:rsidRPr="009B3590" w:rsidRDefault="00DC5123"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восстановление объектов наружного освещения, окраска опор наружного освещения.</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9B3590" w:rsidRDefault="00DC5123"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покос травы при достижении высоты более 20 сантиметров;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9B3590">
        <w:rPr>
          <w:rFonts w:ascii="Arial" w:eastAsia="Arial" w:hAnsi="Arial" w:cs="Arial"/>
          <w:sz w:val="24"/>
          <w:szCs w:val="24"/>
        </w:rPr>
        <w:t>кронирование</w:t>
      </w:r>
      <w:proofErr w:type="spellEnd"/>
      <w:r w:rsidR="00DC5123" w:rsidRPr="009B3590">
        <w:rPr>
          <w:rFonts w:ascii="Arial" w:eastAsia="Arial" w:hAnsi="Arial" w:cs="Arial"/>
          <w:sz w:val="24"/>
          <w:szCs w:val="24"/>
        </w:rPr>
        <w:t xml:space="preserve"> живой изгороди, лечение ран;</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9B3590" w:rsidRDefault="00324AF2" w:rsidP="005A7C96">
      <w:pPr>
        <w:tabs>
          <w:tab w:val="left" w:pos="284"/>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8</w:t>
      </w:r>
      <w:r w:rsidRPr="009B3590">
        <w:rPr>
          <w:rFonts w:ascii="Arial" w:eastAsia="Arial" w:hAnsi="Arial" w:cs="Arial"/>
          <w:sz w:val="24"/>
          <w:szCs w:val="24"/>
        </w:rPr>
        <w:t xml:space="preserve">. </w:t>
      </w:r>
      <w:r w:rsidR="00DC5123" w:rsidRPr="009B3590">
        <w:rPr>
          <w:rFonts w:ascii="Arial" w:eastAsia="Arial" w:hAnsi="Arial" w:cs="Arial"/>
          <w:sz w:val="24"/>
          <w:szCs w:val="24"/>
        </w:rPr>
        <w:t>Установление характера вида работ по благоустройству (</w:t>
      </w:r>
      <w:proofErr w:type="gramStart"/>
      <w:r w:rsidR="00DC5123" w:rsidRPr="009B3590">
        <w:rPr>
          <w:rFonts w:ascii="Arial" w:eastAsia="Arial" w:hAnsi="Arial" w:cs="Arial"/>
          <w:sz w:val="24"/>
          <w:szCs w:val="24"/>
        </w:rPr>
        <w:t>текущий</w:t>
      </w:r>
      <w:proofErr w:type="gramEnd"/>
      <w:r w:rsidR="00DC5123" w:rsidRPr="009B3590">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9</w:t>
      </w:r>
      <w:r w:rsidRPr="009B3590">
        <w:rPr>
          <w:rFonts w:ascii="Arial" w:eastAsia="Arial" w:hAnsi="Arial" w:cs="Arial"/>
          <w:sz w:val="24"/>
          <w:szCs w:val="24"/>
        </w:rPr>
        <w:t xml:space="preserve">. </w:t>
      </w:r>
      <w:r w:rsidR="00DC5123" w:rsidRPr="009B3590">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9B3590" w:rsidRDefault="007A7F84" w:rsidP="00601051">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20</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9B3590" w:rsidRDefault="00D31322" w:rsidP="00D31322">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D71994" w:rsidRPr="009B3590">
        <w:rPr>
          <w:rFonts w:ascii="Arial" w:hAnsi="Arial" w:cs="Arial"/>
          <w:b/>
          <w:i/>
          <w:sz w:val="24"/>
          <w:szCs w:val="24"/>
        </w:rPr>
        <w:t xml:space="preserve"> 1</w:t>
      </w:r>
      <w:r w:rsidR="008E287C" w:rsidRPr="009B3590">
        <w:rPr>
          <w:rFonts w:ascii="Arial" w:hAnsi="Arial" w:cs="Arial"/>
          <w:b/>
          <w:i/>
          <w:sz w:val="24"/>
          <w:szCs w:val="24"/>
        </w:rPr>
        <w:t>8</w:t>
      </w:r>
      <w:r w:rsidRPr="009B3590">
        <w:rPr>
          <w:rFonts w:ascii="Arial" w:hAnsi="Arial" w:cs="Arial"/>
          <w:b/>
          <w:i/>
          <w:sz w:val="24"/>
          <w:szCs w:val="24"/>
        </w:rPr>
        <w:t xml:space="preserve">. </w:t>
      </w:r>
      <w:r w:rsidR="00A53578" w:rsidRPr="009B3590">
        <w:rPr>
          <w:rFonts w:ascii="Arial" w:hAnsi="Arial" w:cs="Arial"/>
          <w:b/>
          <w:i/>
          <w:sz w:val="24"/>
          <w:szCs w:val="24"/>
        </w:rPr>
        <w:t>Зимняя уборка территории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lastRenderedPageBreak/>
        <w:t xml:space="preserve">1. </w:t>
      </w:r>
      <w:r w:rsidR="00D31322" w:rsidRPr="009B3590">
        <w:rPr>
          <w:rFonts w:ascii="Arial" w:eastAsia="Arial" w:hAnsi="Arial" w:cs="Arial"/>
          <w:sz w:val="24"/>
          <w:szCs w:val="24"/>
        </w:rPr>
        <w:t xml:space="preserve">Период осенне-зимней уборки территории </w:t>
      </w:r>
      <w:r w:rsidR="00A80EA6" w:rsidRPr="009B3590">
        <w:rPr>
          <w:rFonts w:ascii="Arial" w:eastAsia="Arial" w:hAnsi="Arial" w:cs="Arial"/>
          <w:sz w:val="24"/>
          <w:szCs w:val="24"/>
        </w:rPr>
        <w:t>сельского поселения</w:t>
      </w:r>
      <w:r w:rsidR="00BF7262" w:rsidRPr="009B3590">
        <w:rPr>
          <w:rFonts w:ascii="Arial" w:eastAsia="Arial" w:hAnsi="Arial" w:cs="Arial"/>
          <w:sz w:val="24"/>
          <w:szCs w:val="24"/>
        </w:rPr>
        <w:t xml:space="preserve"> </w:t>
      </w:r>
      <w:r w:rsidR="00D31322" w:rsidRPr="009B3590">
        <w:rPr>
          <w:rFonts w:ascii="Arial" w:eastAsia="Arial" w:hAnsi="Arial" w:cs="Arial"/>
          <w:sz w:val="24"/>
          <w:szCs w:val="24"/>
        </w:rPr>
        <w:t xml:space="preserve">устанавливается </w:t>
      </w:r>
      <w:r w:rsidR="005C418B" w:rsidRPr="009B3590">
        <w:rPr>
          <w:rFonts w:ascii="Arial" w:eastAsia="Arial" w:hAnsi="Arial" w:cs="Arial"/>
          <w:sz w:val="24"/>
          <w:szCs w:val="24"/>
        </w:rPr>
        <w:t xml:space="preserve">с 15 октября до 15 апреля </w:t>
      </w:r>
      <w:r w:rsidR="00D31322" w:rsidRPr="009B3590">
        <w:rPr>
          <w:rFonts w:ascii="Arial" w:eastAsia="Arial" w:hAnsi="Arial" w:cs="Arial"/>
          <w:sz w:val="24"/>
          <w:szCs w:val="24"/>
        </w:rPr>
        <w:t>и предусматривает уборку и вывоз мусора, снега и льда, грязи.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2. </w:t>
      </w:r>
      <w:r w:rsidR="00D31322" w:rsidRPr="009B3590">
        <w:rPr>
          <w:rFonts w:ascii="Arial" w:eastAsia="Arial" w:hAnsi="Arial" w:cs="Arial"/>
          <w:sz w:val="24"/>
          <w:szCs w:val="24"/>
        </w:rPr>
        <w:t>Укладка свежевыпавшего снега в валы и кучи разрешена на всех улицах, площадях.</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3. </w:t>
      </w:r>
      <w:r w:rsidR="00D31322" w:rsidRPr="009B3590">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4. </w:t>
      </w:r>
      <w:r w:rsidR="00D31322" w:rsidRPr="009B3590">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w:t>
      </w:r>
      <w:r w:rsidR="00D31322" w:rsidRPr="009B3590">
        <w:rPr>
          <w:rFonts w:ascii="Arial" w:eastAsia="Arial" w:hAnsi="Arial" w:cs="Arial"/>
          <w:sz w:val="24"/>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w:t>
      </w:r>
      <w:r w:rsidR="002B742A" w:rsidRPr="009B3590">
        <w:rPr>
          <w:rFonts w:ascii="Arial" w:eastAsia="Arial" w:hAnsi="Arial" w:cs="Arial"/>
          <w:sz w:val="24"/>
          <w:szCs w:val="24"/>
        </w:rPr>
        <w:t xml:space="preserve"> сельского поселения</w:t>
      </w:r>
      <w:r w:rsidR="00D31322" w:rsidRPr="009B3590">
        <w:rPr>
          <w:rFonts w:ascii="Arial" w:eastAsia="Arial" w:hAnsi="Arial" w:cs="Arial"/>
          <w:sz w:val="24"/>
          <w:szCs w:val="24"/>
        </w:rPr>
        <w:t>, должна быть очищена от снега и наледи.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6. </w:t>
      </w:r>
      <w:r w:rsidR="00D31322" w:rsidRPr="009B3590">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7. </w:t>
      </w:r>
      <w:r w:rsidR="00D31322" w:rsidRPr="009B3590">
        <w:rPr>
          <w:rFonts w:ascii="Arial" w:eastAsia="Arial" w:hAnsi="Arial" w:cs="Arial"/>
          <w:sz w:val="24"/>
          <w:szCs w:val="24"/>
        </w:rPr>
        <w:t xml:space="preserve">Складирование снега на </w:t>
      </w:r>
      <w:proofErr w:type="spellStart"/>
      <w:r w:rsidR="00D31322" w:rsidRPr="009B3590">
        <w:rPr>
          <w:rFonts w:ascii="Arial" w:eastAsia="Arial" w:hAnsi="Arial" w:cs="Arial"/>
          <w:sz w:val="24"/>
          <w:szCs w:val="24"/>
        </w:rPr>
        <w:t>внутридворовых</w:t>
      </w:r>
      <w:proofErr w:type="spellEnd"/>
      <w:r w:rsidR="00D31322" w:rsidRPr="009B3590">
        <w:rPr>
          <w:rFonts w:ascii="Arial" w:eastAsia="Arial" w:hAnsi="Arial" w:cs="Arial"/>
          <w:sz w:val="24"/>
          <w:szCs w:val="24"/>
        </w:rPr>
        <w:t xml:space="preserve"> территориях должно предусматривать отвод талых вод.</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8. </w:t>
      </w:r>
      <w:r w:rsidR="00D31322" w:rsidRPr="009B3590">
        <w:rPr>
          <w:rFonts w:ascii="Arial" w:eastAsia="Arial" w:hAnsi="Arial" w:cs="Arial"/>
          <w:sz w:val="24"/>
          <w:szCs w:val="24"/>
        </w:rPr>
        <w:t>В зимний период года организацией, осуществляющей содержание жилищного фонда</w:t>
      </w:r>
      <w:r w:rsidR="00AD41AF" w:rsidRPr="009B3590">
        <w:rPr>
          <w:rFonts w:ascii="Arial" w:eastAsia="Arial" w:hAnsi="Arial" w:cs="Arial"/>
          <w:sz w:val="24"/>
          <w:szCs w:val="24"/>
        </w:rPr>
        <w:t xml:space="preserve"> сельского поселения</w:t>
      </w:r>
      <w:r w:rsidR="00D31322" w:rsidRPr="009B3590">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9. </w:t>
      </w:r>
      <w:r w:rsidR="00D31322" w:rsidRPr="009B3590">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10. </w:t>
      </w:r>
      <w:r w:rsidR="00D31322" w:rsidRPr="009B3590">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9B3590" w:rsidRDefault="00D71994" w:rsidP="00D31322">
      <w:pPr>
        <w:tabs>
          <w:tab w:val="left" w:pos="851"/>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11. </w:t>
      </w:r>
      <w:r w:rsidR="00D31322" w:rsidRPr="009B3590">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9B3590" w:rsidRDefault="00D71994" w:rsidP="00D31322">
      <w:pPr>
        <w:tabs>
          <w:tab w:val="left" w:pos="851"/>
        </w:tabs>
        <w:spacing w:after="24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12. </w:t>
      </w:r>
      <w:proofErr w:type="gramStart"/>
      <w:r w:rsidR="00D31322" w:rsidRPr="009B3590">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9B3590" w:rsidRDefault="00D31322" w:rsidP="00D31322">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FD185A" w:rsidRPr="009B3590">
        <w:rPr>
          <w:rFonts w:ascii="Arial" w:hAnsi="Arial" w:cs="Arial"/>
          <w:b/>
          <w:i/>
          <w:sz w:val="24"/>
          <w:szCs w:val="24"/>
        </w:rPr>
        <w:t xml:space="preserve"> </w:t>
      </w:r>
      <w:r w:rsidR="00E51644" w:rsidRPr="009B3590">
        <w:rPr>
          <w:rFonts w:ascii="Arial" w:hAnsi="Arial" w:cs="Arial"/>
          <w:b/>
          <w:i/>
          <w:sz w:val="24"/>
          <w:szCs w:val="24"/>
        </w:rPr>
        <w:t>1</w:t>
      </w:r>
      <w:r w:rsidR="008E287C" w:rsidRPr="009B3590">
        <w:rPr>
          <w:rFonts w:ascii="Arial" w:hAnsi="Arial" w:cs="Arial"/>
          <w:b/>
          <w:i/>
          <w:sz w:val="24"/>
          <w:szCs w:val="24"/>
        </w:rPr>
        <w:t>9</w:t>
      </w:r>
      <w:r w:rsidRPr="009B3590">
        <w:rPr>
          <w:rFonts w:ascii="Arial" w:hAnsi="Arial" w:cs="Arial"/>
          <w:b/>
          <w:i/>
          <w:sz w:val="24"/>
          <w:szCs w:val="24"/>
        </w:rPr>
        <w:t xml:space="preserve">. </w:t>
      </w:r>
      <w:r w:rsidR="00A53578" w:rsidRPr="009B3590">
        <w:rPr>
          <w:rFonts w:ascii="Arial" w:hAnsi="Arial" w:cs="Arial"/>
          <w:b/>
          <w:i/>
          <w:sz w:val="24"/>
          <w:szCs w:val="24"/>
        </w:rPr>
        <w:t>Летняя уборка территории</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 </w:t>
      </w:r>
      <w:r w:rsidR="005E2365" w:rsidRPr="009B3590">
        <w:rPr>
          <w:rFonts w:ascii="Arial" w:eastAsia="Arial" w:hAnsi="Arial" w:cs="Arial"/>
          <w:sz w:val="24"/>
          <w:szCs w:val="24"/>
        </w:rPr>
        <w:t xml:space="preserve">Уборка проезжей части улиц и проездов в летний период осуществляется в соответствии с требованиями настоящих Правил и инструкциями, </w:t>
      </w:r>
      <w:r w:rsidR="005E2365" w:rsidRPr="009B3590">
        <w:rPr>
          <w:rFonts w:ascii="Arial" w:eastAsia="Arial" w:hAnsi="Arial" w:cs="Arial"/>
          <w:sz w:val="24"/>
          <w:szCs w:val="24"/>
        </w:rPr>
        <w:lastRenderedPageBreak/>
        <w:t>определяющими технологию работ, технические средства, а также в соответствии с ГОСТами и СНиПами.</w:t>
      </w:r>
    </w:p>
    <w:p w:rsidR="005E2365" w:rsidRPr="009B3590" w:rsidRDefault="00FD185A" w:rsidP="005E2365">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w:t>
      </w:r>
      <w:r w:rsidR="005E2365" w:rsidRPr="009B3590">
        <w:rPr>
          <w:rFonts w:ascii="Arial" w:eastAsia="Arial" w:hAnsi="Arial" w:cs="Arial"/>
          <w:sz w:val="24"/>
          <w:szCs w:val="24"/>
        </w:rPr>
        <w:t xml:space="preserve">Период летней уборки устанавливается </w:t>
      </w:r>
      <w:r w:rsidR="005C418B" w:rsidRPr="009B3590">
        <w:rPr>
          <w:rFonts w:ascii="Arial" w:eastAsia="Arial" w:hAnsi="Arial" w:cs="Arial"/>
          <w:sz w:val="24"/>
          <w:szCs w:val="24"/>
        </w:rPr>
        <w:t xml:space="preserve">с 15 апреля до 14 октября </w:t>
      </w:r>
      <w:r w:rsidR="005E2365" w:rsidRPr="009B3590">
        <w:rPr>
          <w:rFonts w:ascii="Arial" w:eastAsia="Arial" w:hAnsi="Arial" w:cs="Arial"/>
          <w:sz w:val="24"/>
          <w:szCs w:val="24"/>
        </w:rPr>
        <w:t xml:space="preserve">и предусматривает </w:t>
      </w:r>
      <w:proofErr w:type="spellStart"/>
      <w:r w:rsidR="005E2365" w:rsidRPr="009B3590">
        <w:rPr>
          <w:rFonts w:ascii="Arial" w:eastAsia="Arial" w:hAnsi="Arial" w:cs="Arial"/>
          <w:sz w:val="24"/>
          <w:szCs w:val="24"/>
        </w:rPr>
        <w:t>обкос</w:t>
      </w:r>
      <w:proofErr w:type="spellEnd"/>
      <w:r w:rsidR="005E2365" w:rsidRPr="009B3590">
        <w:rPr>
          <w:rFonts w:ascii="Arial" w:eastAsia="Arial" w:hAnsi="Arial" w:cs="Arial"/>
          <w:sz w:val="24"/>
          <w:szCs w:val="24"/>
        </w:rPr>
        <w:t xml:space="preserve"> сорной растительности, уборку и вывоз КГО и мусора.</w:t>
      </w:r>
    </w:p>
    <w:p w:rsidR="005E2365" w:rsidRPr="009B3590" w:rsidRDefault="00FD185A" w:rsidP="005E2365">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3. </w:t>
      </w:r>
      <w:r w:rsidR="005E2365" w:rsidRPr="009B3590">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4. </w:t>
      </w:r>
      <w:r w:rsidR="005E2365" w:rsidRPr="009B3590">
        <w:rPr>
          <w:rFonts w:ascii="Arial" w:eastAsia="Arial" w:hAnsi="Arial" w:cs="Arial"/>
          <w:sz w:val="24"/>
          <w:szCs w:val="24"/>
        </w:rPr>
        <w:t>Обочины дорог должны быть очищены от КГО и другого мусора.</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w:t>
      </w:r>
      <w:r w:rsidR="005E2365" w:rsidRPr="009B3590">
        <w:rPr>
          <w:rFonts w:ascii="Arial" w:eastAsia="Arial" w:hAnsi="Arial" w:cs="Arial"/>
          <w:sz w:val="24"/>
          <w:szCs w:val="24"/>
        </w:rPr>
        <w:t>Высота травяного покрова на обочинах дорог не должна превышать 20 сантиметров.</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6. </w:t>
      </w:r>
      <w:r w:rsidR="005E2365" w:rsidRPr="009B3590">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9B3590" w:rsidRDefault="00B07064" w:rsidP="00B07064">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w:t>
      </w:r>
      <w:r w:rsidR="00FD185A" w:rsidRPr="009B3590">
        <w:rPr>
          <w:rFonts w:ascii="Arial" w:hAnsi="Arial" w:cs="Arial"/>
          <w:b/>
          <w:i/>
          <w:sz w:val="24"/>
          <w:szCs w:val="24"/>
        </w:rPr>
        <w:t xml:space="preserve">я </w:t>
      </w:r>
      <w:r w:rsidR="008E287C" w:rsidRPr="009B3590">
        <w:rPr>
          <w:rFonts w:ascii="Arial" w:hAnsi="Arial" w:cs="Arial"/>
          <w:b/>
          <w:i/>
          <w:sz w:val="24"/>
          <w:szCs w:val="24"/>
        </w:rPr>
        <w:t>20</w:t>
      </w:r>
      <w:r w:rsidRPr="009B3590">
        <w:rPr>
          <w:rFonts w:ascii="Arial" w:hAnsi="Arial" w:cs="Arial"/>
          <w:b/>
          <w:i/>
          <w:sz w:val="24"/>
          <w:szCs w:val="24"/>
        </w:rPr>
        <w:t>.</w:t>
      </w:r>
      <w:r w:rsidR="00A53578" w:rsidRPr="009B3590">
        <w:rPr>
          <w:rFonts w:ascii="Arial" w:hAnsi="Arial" w:cs="Arial"/>
          <w:b/>
          <w:i/>
          <w:sz w:val="24"/>
          <w:szCs w:val="24"/>
        </w:rPr>
        <w:t xml:space="preserve"> Организация сбора и вывоза отходов</w:t>
      </w:r>
    </w:p>
    <w:p w:rsidR="00B07064" w:rsidRPr="009B3590" w:rsidRDefault="00FD185A"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B07064" w:rsidRPr="009B3590">
        <w:rPr>
          <w:rFonts w:ascii="Arial" w:hAnsi="Arial" w:cs="Arial"/>
          <w:sz w:val="24"/>
          <w:szCs w:val="24"/>
        </w:rPr>
        <w:t>Основными системами сбора отходов являются: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1.1. Сбор отходов на контейнерных площадках:</w:t>
      </w:r>
    </w:p>
    <w:p w:rsidR="00B07064" w:rsidRPr="009B3590" w:rsidRDefault="00BB7FE6"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B07064" w:rsidRPr="009B3590">
        <w:rPr>
          <w:rFonts w:ascii="Arial" w:hAnsi="Arial" w:cs="Arial"/>
          <w:sz w:val="24"/>
          <w:szCs w:val="24"/>
        </w:rPr>
        <w:t>в сменяемых контейнерах;</w:t>
      </w:r>
    </w:p>
    <w:p w:rsidR="00B07064" w:rsidRPr="009B3590" w:rsidRDefault="00BB7FE6"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B07064" w:rsidRPr="009B3590">
        <w:rPr>
          <w:rFonts w:ascii="Arial" w:hAnsi="Arial" w:cs="Arial"/>
          <w:sz w:val="24"/>
          <w:szCs w:val="24"/>
        </w:rPr>
        <w:t>в несменяемых контейнерах.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 Сбор отходов в мусороприемных камерах зданий (при несменяемых контейнерах).</w:t>
      </w:r>
    </w:p>
    <w:p w:rsidR="006940A8" w:rsidRPr="009B3590" w:rsidRDefault="006940A8" w:rsidP="006940A8">
      <w:pPr>
        <w:spacing w:after="0" w:line="240" w:lineRule="auto"/>
        <w:ind w:firstLine="709"/>
        <w:jc w:val="both"/>
        <w:rPr>
          <w:rFonts w:ascii="Arial" w:hAnsi="Arial" w:cs="Arial"/>
          <w:sz w:val="24"/>
          <w:szCs w:val="24"/>
        </w:rPr>
      </w:pPr>
      <w:r w:rsidRPr="009B3590">
        <w:rPr>
          <w:rFonts w:ascii="Arial" w:hAnsi="Arial" w:cs="Arial"/>
          <w:sz w:val="24"/>
          <w:szCs w:val="24"/>
        </w:rPr>
        <w:t>1.3 Сбор отходов в урнах.</w:t>
      </w:r>
    </w:p>
    <w:p w:rsidR="00E15E23" w:rsidRPr="009B3590" w:rsidRDefault="00E15E23" w:rsidP="00B07064">
      <w:pPr>
        <w:spacing w:after="0" w:line="240" w:lineRule="auto"/>
        <w:ind w:firstLine="709"/>
        <w:jc w:val="both"/>
        <w:rPr>
          <w:rFonts w:ascii="Arial" w:hAnsi="Arial" w:cs="Arial"/>
          <w:sz w:val="24"/>
          <w:szCs w:val="24"/>
        </w:rPr>
      </w:pPr>
      <w:r w:rsidRPr="009B3590">
        <w:rPr>
          <w:rFonts w:ascii="Arial" w:hAnsi="Arial" w:cs="Arial"/>
          <w:sz w:val="24"/>
          <w:szCs w:val="24"/>
        </w:rPr>
        <w:t>1.</w:t>
      </w:r>
      <w:r w:rsidR="006940A8" w:rsidRPr="009B3590">
        <w:rPr>
          <w:rFonts w:ascii="Arial" w:hAnsi="Arial" w:cs="Arial"/>
          <w:sz w:val="24"/>
          <w:szCs w:val="24"/>
        </w:rPr>
        <w:t>4</w:t>
      </w:r>
      <w:r w:rsidRPr="009B3590">
        <w:rPr>
          <w:rFonts w:ascii="Arial" w:hAnsi="Arial" w:cs="Arial"/>
          <w:sz w:val="24"/>
          <w:szCs w:val="24"/>
        </w:rPr>
        <w:t xml:space="preserve"> Сбор жидких </w:t>
      </w:r>
      <w:r w:rsidR="00CD0F0E" w:rsidRPr="009B3590">
        <w:rPr>
          <w:rFonts w:ascii="Arial" w:hAnsi="Arial" w:cs="Arial"/>
          <w:sz w:val="24"/>
          <w:szCs w:val="24"/>
        </w:rPr>
        <w:t xml:space="preserve">коммунальных </w:t>
      </w:r>
      <w:r w:rsidRPr="009B3590">
        <w:rPr>
          <w:rFonts w:ascii="Arial" w:hAnsi="Arial" w:cs="Arial"/>
          <w:sz w:val="24"/>
          <w:szCs w:val="24"/>
        </w:rPr>
        <w:t xml:space="preserve">отходов </w:t>
      </w:r>
      <w:r w:rsidR="00CD0F0E" w:rsidRPr="009B3590">
        <w:rPr>
          <w:rFonts w:ascii="Arial" w:hAnsi="Arial" w:cs="Arial"/>
          <w:sz w:val="24"/>
          <w:szCs w:val="24"/>
        </w:rPr>
        <w:t>в выгребных ямах.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5C418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B3590">
        <w:rPr>
          <w:rFonts w:ascii="Arial" w:hAnsi="Arial" w:cs="Arial"/>
          <w:sz w:val="24"/>
          <w:szCs w:val="24"/>
        </w:rPr>
        <w:t>уполномоченное</w:t>
      </w:r>
      <w:proofErr w:type="gramEnd"/>
      <w:r w:rsidRPr="009B3590">
        <w:rPr>
          <w:rFonts w:ascii="Arial" w:hAnsi="Arial" w:cs="Arial"/>
          <w:sz w:val="24"/>
          <w:szCs w:val="24"/>
        </w:rPr>
        <w:t xml:space="preserve"> на содержание лицо.</w:t>
      </w:r>
    </w:p>
    <w:p w:rsidR="00CD0F0E" w:rsidRPr="009B3590" w:rsidRDefault="00CD0F0E" w:rsidP="00CD0F0E">
      <w:pPr>
        <w:spacing w:after="0" w:line="240" w:lineRule="auto"/>
        <w:ind w:firstLine="709"/>
        <w:jc w:val="both"/>
        <w:rPr>
          <w:rFonts w:ascii="Arial" w:hAnsi="Arial" w:cs="Arial"/>
          <w:sz w:val="24"/>
          <w:szCs w:val="24"/>
        </w:rPr>
      </w:pPr>
      <w:r w:rsidRPr="009B3590">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9B3590">
        <w:rPr>
          <w:rFonts w:ascii="Arial" w:hAnsi="Arial" w:cs="Arial"/>
          <w:sz w:val="24"/>
          <w:szCs w:val="24"/>
        </w:rPr>
        <w:t xml:space="preserve">расположены </w:t>
      </w:r>
      <w:r w:rsidRPr="009B3590">
        <w:rPr>
          <w:rFonts w:ascii="Arial" w:hAnsi="Arial" w:cs="Arial"/>
          <w:sz w:val="24"/>
          <w:szCs w:val="24"/>
        </w:rPr>
        <w:lastRenderedPageBreak/>
        <w:t>контейнерные площадки не разграничена</w:t>
      </w:r>
      <w:proofErr w:type="gramEnd"/>
      <w:r w:rsidRPr="009B3590">
        <w:rPr>
          <w:rFonts w:ascii="Arial" w:hAnsi="Arial" w:cs="Arial"/>
          <w:sz w:val="24"/>
          <w:szCs w:val="24"/>
        </w:rPr>
        <w:t xml:space="preserve"> – </w:t>
      </w:r>
      <w:r w:rsidR="00631600" w:rsidRPr="009B3590">
        <w:rPr>
          <w:rFonts w:ascii="Arial" w:hAnsi="Arial" w:cs="Arial"/>
          <w:sz w:val="24"/>
          <w:szCs w:val="24"/>
        </w:rPr>
        <w:t xml:space="preserve">администрацией </w:t>
      </w:r>
      <w:r w:rsidR="005C418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9C614F" w:rsidRPr="009B3590" w:rsidRDefault="009C614F" w:rsidP="009C614F">
      <w:pPr>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9B3590">
        <w:rPr>
          <w:rFonts w:ascii="Arial" w:hAnsi="Arial" w:cs="Arial"/>
          <w:sz w:val="24"/>
          <w:szCs w:val="24"/>
        </w:rPr>
        <w:t>городского округа</w:t>
      </w:r>
      <w:r w:rsidRPr="009B3590">
        <w:rPr>
          <w:rFonts w:ascii="Arial" w:hAnsi="Arial" w:cs="Arial"/>
          <w:sz w:val="24"/>
          <w:szCs w:val="24"/>
        </w:rPr>
        <w:t>, заключенному в соответствии с действующим законодательством.</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9B3590">
        <w:rPr>
          <w:rFonts w:ascii="Arial" w:hAnsi="Arial" w:cs="Arial"/>
          <w:sz w:val="24"/>
          <w:szCs w:val="24"/>
        </w:rPr>
        <w:t xml:space="preserve"> </w:t>
      </w:r>
      <w:r w:rsidRPr="009B3590">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9B3590" w:rsidRDefault="009C614F" w:rsidP="00B07064">
      <w:pPr>
        <w:spacing w:after="0" w:line="240" w:lineRule="auto"/>
        <w:ind w:firstLine="709"/>
        <w:jc w:val="both"/>
        <w:rPr>
          <w:rFonts w:ascii="Arial" w:hAnsi="Arial" w:cs="Arial"/>
          <w:sz w:val="24"/>
          <w:szCs w:val="24"/>
        </w:rPr>
      </w:pPr>
      <w:r w:rsidRPr="009B3590">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9B3590" w:rsidRDefault="00DA7A91" w:rsidP="00B07064">
      <w:pPr>
        <w:spacing w:after="0" w:line="240" w:lineRule="auto"/>
        <w:ind w:firstLine="709"/>
        <w:jc w:val="both"/>
        <w:rPr>
          <w:rFonts w:ascii="Arial" w:hAnsi="Arial" w:cs="Arial"/>
          <w:sz w:val="24"/>
          <w:szCs w:val="24"/>
        </w:rPr>
      </w:pPr>
      <w:r w:rsidRPr="009B3590">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11. Вывоз </w:t>
      </w:r>
      <w:r w:rsidR="00CD0F0E" w:rsidRPr="009B3590">
        <w:rPr>
          <w:rFonts w:ascii="Arial" w:hAnsi="Arial" w:cs="Arial"/>
          <w:sz w:val="24"/>
          <w:szCs w:val="24"/>
        </w:rPr>
        <w:t xml:space="preserve">твердых </w:t>
      </w:r>
      <w:r w:rsidRPr="009B3590">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период летней уборки - ежедневно;</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период зимней уборки - не реже одного раза в три дня.</w:t>
      </w:r>
    </w:p>
    <w:p w:rsidR="006C617F" w:rsidRPr="009B3590" w:rsidRDefault="006C617F" w:rsidP="006C617F">
      <w:pPr>
        <w:spacing w:after="0" w:line="240" w:lineRule="auto"/>
        <w:ind w:firstLine="709"/>
        <w:jc w:val="both"/>
        <w:rPr>
          <w:rFonts w:ascii="Arial" w:hAnsi="Arial" w:cs="Arial"/>
          <w:sz w:val="24"/>
          <w:szCs w:val="24"/>
        </w:rPr>
      </w:pPr>
      <w:r w:rsidRPr="009B3590">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9B3590" w:rsidRDefault="006C617F" w:rsidP="006C617F">
      <w:pPr>
        <w:spacing w:after="0" w:line="240" w:lineRule="auto"/>
        <w:ind w:firstLine="709"/>
        <w:jc w:val="both"/>
        <w:rPr>
          <w:rFonts w:ascii="Arial" w:hAnsi="Arial" w:cs="Arial"/>
          <w:sz w:val="24"/>
          <w:szCs w:val="24"/>
        </w:rPr>
      </w:pPr>
      <w:r w:rsidRPr="009B3590">
        <w:rPr>
          <w:rFonts w:ascii="Arial" w:hAnsi="Arial" w:cs="Arial"/>
          <w:sz w:val="24"/>
          <w:szCs w:val="24"/>
        </w:rPr>
        <w:t>Уборка территории вокруг урн для мусора производится не реже одного раза в сутки.</w:t>
      </w:r>
    </w:p>
    <w:p w:rsidR="00CD0F0E" w:rsidRPr="009B3590" w:rsidRDefault="00CD0F0E" w:rsidP="00B07064">
      <w:pPr>
        <w:spacing w:after="0" w:line="240" w:lineRule="auto"/>
        <w:ind w:firstLine="709"/>
        <w:jc w:val="both"/>
        <w:rPr>
          <w:rFonts w:ascii="Arial" w:hAnsi="Arial" w:cs="Arial"/>
          <w:sz w:val="24"/>
          <w:szCs w:val="24"/>
        </w:rPr>
      </w:pPr>
      <w:r w:rsidRPr="009B3590">
        <w:rPr>
          <w:rFonts w:ascii="Arial" w:hAnsi="Arial" w:cs="Arial"/>
          <w:sz w:val="24"/>
          <w:szCs w:val="24"/>
        </w:rPr>
        <w:t>Выгребные ямы должны очищаться по мере их заполнения, но не реже одного раза в полгода.</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 При организации сбора и вывоза отходов необходимо:</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12.1. Обеспечить требуемое СанПиН содержание сменных контейнеров.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 Запрещается: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lastRenderedPageBreak/>
        <w:t>13.2. Складировать отходы на лестничных клетках жилых домов, около стволов мусоропроводов, а также у мусороприемных камер.</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13.4. Размещать, складировать тару в неустановленных местах.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9B3590" w:rsidRDefault="00CD0F0E" w:rsidP="00B07064">
      <w:pPr>
        <w:spacing w:after="0" w:line="240" w:lineRule="auto"/>
        <w:ind w:firstLine="709"/>
        <w:jc w:val="both"/>
        <w:rPr>
          <w:rFonts w:ascii="Arial" w:hAnsi="Arial" w:cs="Arial"/>
          <w:sz w:val="24"/>
          <w:szCs w:val="24"/>
        </w:rPr>
      </w:pPr>
      <w:r w:rsidRPr="009B3590">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15. Контейнеры для сбора коммунальных отходов необходимо</w:t>
      </w:r>
      <w:r w:rsidR="00D4477C" w:rsidRPr="009B3590">
        <w:rPr>
          <w:rFonts w:ascii="Arial" w:hAnsi="Arial" w:cs="Arial"/>
          <w:sz w:val="24"/>
          <w:szCs w:val="24"/>
        </w:rPr>
        <w:t xml:space="preserve"> </w:t>
      </w:r>
      <w:r w:rsidRPr="009B3590">
        <w:rPr>
          <w:rFonts w:ascii="Arial" w:hAnsi="Arial" w:cs="Arial"/>
          <w:sz w:val="24"/>
          <w:szCs w:val="24"/>
        </w:rPr>
        <w:t>промывать в период летней уборки: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при сменяемой системе сбора - после каждого опорожнения;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при несменяемой системе сбора - не реже одного раза в 10 дней.</w:t>
      </w:r>
    </w:p>
    <w:p w:rsidR="00B07064" w:rsidRPr="009B3590" w:rsidRDefault="001D2E62" w:rsidP="00B07064">
      <w:pPr>
        <w:spacing w:after="0" w:line="240" w:lineRule="auto"/>
        <w:ind w:firstLine="709"/>
        <w:jc w:val="both"/>
        <w:rPr>
          <w:rFonts w:ascii="Arial" w:hAnsi="Arial" w:cs="Arial"/>
          <w:sz w:val="24"/>
          <w:szCs w:val="24"/>
        </w:rPr>
      </w:pPr>
      <w:r w:rsidRPr="009B3590">
        <w:rPr>
          <w:rFonts w:ascii="Arial" w:hAnsi="Arial" w:cs="Arial"/>
          <w:sz w:val="24"/>
          <w:szCs w:val="24"/>
        </w:rPr>
        <w:t>16</w:t>
      </w:r>
      <w:r w:rsidR="00B07064" w:rsidRPr="009B3590">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9B3590" w:rsidRDefault="001D2E62" w:rsidP="00B07064">
      <w:pPr>
        <w:spacing w:after="0" w:line="240" w:lineRule="auto"/>
        <w:ind w:firstLine="709"/>
        <w:jc w:val="both"/>
        <w:rPr>
          <w:rFonts w:ascii="Arial" w:hAnsi="Arial" w:cs="Arial"/>
          <w:sz w:val="24"/>
          <w:szCs w:val="24"/>
        </w:rPr>
      </w:pPr>
      <w:r w:rsidRPr="009B3590">
        <w:rPr>
          <w:rFonts w:ascii="Arial" w:hAnsi="Arial" w:cs="Arial"/>
          <w:sz w:val="24"/>
          <w:szCs w:val="24"/>
        </w:rPr>
        <w:t>17</w:t>
      </w:r>
      <w:r w:rsidR="00B07064" w:rsidRPr="009B3590">
        <w:rPr>
          <w:rFonts w:ascii="Arial" w:hAnsi="Arial" w:cs="Arial"/>
          <w:sz w:val="24"/>
          <w:szCs w:val="24"/>
        </w:rPr>
        <w:t>. Вывоз коммунальных отходов производится на предприятия</w:t>
      </w:r>
      <w:r w:rsidR="00D4477C" w:rsidRPr="009B3590">
        <w:rPr>
          <w:rFonts w:ascii="Arial" w:hAnsi="Arial" w:cs="Arial"/>
          <w:sz w:val="24"/>
          <w:szCs w:val="24"/>
        </w:rPr>
        <w:t xml:space="preserve"> по обработке, утилизации, обезвреживании, размещении коммунальных отходов</w:t>
      </w:r>
      <w:r w:rsidR="00B07064" w:rsidRPr="009B3590">
        <w:rPr>
          <w:rFonts w:ascii="Arial" w:hAnsi="Arial" w:cs="Arial"/>
          <w:sz w:val="24"/>
          <w:szCs w:val="24"/>
        </w:rPr>
        <w:t>. Вывоз этих отходов должен осуществляться в период с 7 до 23 часов.</w:t>
      </w:r>
    </w:p>
    <w:p w:rsidR="00DA7A91" w:rsidRPr="009B3590" w:rsidRDefault="001D2E62" w:rsidP="00DA7A91">
      <w:pPr>
        <w:spacing w:after="0" w:line="240" w:lineRule="auto"/>
        <w:ind w:firstLine="709"/>
        <w:jc w:val="both"/>
        <w:rPr>
          <w:rFonts w:ascii="Arial" w:hAnsi="Arial" w:cs="Arial"/>
          <w:sz w:val="24"/>
          <w:szCs w:val="24"/>
        </w:rPr>
      </w:pPr>
      <w:r w:rsidRPr="009B3590">
        <w:rPr>
          <w:rFonts w:ascii="Arial" w:hAnsi="Arial" w:cs="Arial"/>
          <w:sz w:val="24"/>
          <w:szCs w:val="24"/>
        </w:rPr>
        <w:t xml:space="preserve">18. </w:t>
      </w:r>
      <w:r w:rsidR="00DA7A91" w:rsidRPr="009B3590">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9B3590" w:rsidRDefault="00CD3B8D" w:rsidP="00C47B09">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115C3F" w:rsidRPr="009B3590">
        <w:rPr>
          <w:rFonts w:ascii="Arial" w:hAnsi="Arial" w:cs="Arial"/>
          <w:b/>
          <w:i/>
          <w:sz w:val="24"/>
          <w:szCs w:val="24"/>
        </w:rPr>
        <w:t xml:space="preserve"> </w:t>
      </w:r>
      <w:r w:rsidR="00540396" w:rsidRPr="009B3590">
        <w:rPr>
          <w:rFonts w:ascii="Arial" w:hAnsi="Arial" w:cs="Arial"/>
          <w:b/>
          <w:i/>
          <w:sz w:val="24"/>
          <w:szCs w:val="24"/>
        </w:rPr>
        <w:t>2</w:t>
      </w:r>
      <w:r w:rsidR="008E287C" w:rsidRPr="009B3590">
        <w:rPr>
          <w:rFonts w:ascii="Arial" w:hAnsi="Arial" w:cs="Arial"/>
          <w:b/>
          <w:i/>
          <w:sz w:val="24"/>
          <w:szCs w:val="24"/>
        </w:rPr>
        <w:t>1</w:t>
      </w:r>
      <w:r w:rsidRPr="009B3590">
        <w:rPr>
          <w:rFonts w:ascii="Arial" w:hAnsi="Arial" w:cs="Arial"/>
          <w:b/>
          <w:i/>
          <w:sz w:val="24"/>
          <w:szCs w:val="24"/>
        </w:rPr>
        <w:t xml:space="preserve">. </w:t>
      </w:r>
      <w:r w:rsidR="00A53578" w:rsidRPr="009B3590">
        <w:rPr>
          <w:rFonts w:ascii="Arial" w:hAnsi="Arial" w:cs="Arial"/>
          <w:b/>
          <w:i/>
          <w:sz w:val="24"/>
          <w:szCs w:val="24"/>
        </w:rPr>
        <w:t>Ликвидация несанкционированных свалок и очаговых навалов, отходов</w:t>
      </w:r>
    </w:p>
    <w:p w:rsidR="000516C3" w:rsidRPr="009B3590" w:rsidRDefault="00F32E94" w:rsidP="000516C3">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0516C3" w:rsidRPr="009B3590">
        <w:rPr>
          <w:rFonts w:ascii="Arial" w:hAnsi="Arial" w:cs="Arial"/>
          <w:sz w:val="24"/>
          <w:szCs w:val="24"/>
        </w:rPr>
        <w:t xml:space="preserve">На территории </w:t>
      </w:r>
      <w:r w:rsidR="005C418B" w:rsidRPr="009B3590">
        <w:rPr>
          <w:rFonts w:ascii="Arial" w:eastAsia="Times New Roman" w:hAnsi="Arial" w:cs="Arial"/>
          <w:sz w:val="24"/>
          <w:szCs w:val="24"/>
          <w:lang w:eastAsia="ru-RU"/>
        </w:rPr>
        <w:t xml:space="preserve">муниципального образования «Баяндай» </w:t>
      </w:r>
      <w:r w:rsidR="000516C3" w:rsidRPr="009B3590">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5C418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 имеют право осуществить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w:t>
      </w:r>
      <w:proofErr w:type="spellStart"/>
      <w:r w:rsidRPr="009B3590">
        <w:rPr>
          <w:rFonts w:ascii="Arial" w:hAnsi="Arial" w:cs="Arial"/>
          <w:sz w:val="24"/>
          <w:szCs w:val="24"/>
        </w:rPr>
        <w:t>видеофиксацию</w:t>
      </w:r>
      <w:proofErr w:type="spellEnd"/>
      <w:r w:rsidRPr="009B3590">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w:t>
      </w:r>
      <w:r w:rsidRPr="009B3590">
        <w:rPr>
          <w:rFonts w:ascii="Arial" w:hAnsi="Arial" w:cs="Arial"/>
          <w:sz w:val="24"/>
          <w:szCs w:val="24"/>
        </w:rPr>
        <w:lastRenderedPageBreak/>
        <w:t>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и </w:t>
      </w:r>
      <w:proofErr w:type="spellStart"/>
      <w:r w:rsidRPr="009B3590">
        <w:rPr>
          <w:rFonts w:ascii="Arial" w:hAnsi="Arial" w:cs="Arial"/>
          <w:sz w:val="24"/>
          <w:szCs w:val="24"/>
        </w:rPr>
        <w:t>видеофиксации</w:t>
      </w:r>
      <w:proofErr w:type="spellEnd"/>
      <w:r w:rsidRPr="009B3590">
        <w:rPr>
          <w:rFonts w:ascii="Arial" w:hAnsi="Arial" w:cs="Arial"/>
          <w:sz w:val="24"/>
          <w:szCs w:val="24"/>
        </w:rPr>
        <w:t>.</w:t>
      </w:r>
    </w:p>
    <w:p w:rsidR="000516C3"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5</w:t>
      </w:r>
      <w:r w:rsidR="000516C3" w:rsidRPr="009B3590">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6</w:t>
      </w:r>
      <w:r w:rsidR="000516C3" w:rsidRPr="009B3590">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7</w:t>
      </w:r>
      <w:r w:rsidR="000516C3" w:rsidRPr="009B3590">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9B3590">
        <w:rPr>
          <w:rFonts w:ascii="Arial" w:hAnsi="Arial" w:cs="Arial"/>
          <w:sz w:val="24"/>
          <w:szCs w:val="24"/>
        </w:rPr>
        <w:t>.</w:t>
      </w:r>
    </w:p>
    <w:p w:rsidR="00EA71D5" w:rsidRPr="009B3590" w:rsidRDefault="00E44483" w:rsidP="00EA71D5">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496C8B" w:rsidRPr="009B3590">
        <w:rPr>
          <w:rFonts w:ascii="Arial" w:hAnsi="Arial" w:cs="Arial"/>
          <w:b/>
          <w:i/>
          <w:sz w:val="24"/>
          <w:szCs w:val="24"/>
        </w:rPr>
        <w:t xml:space="preserve"> 2</w:t>
      </w:r>
      <w:r w:rsidR="008E287C" w:rsidRPr="009B3590">
        <w:rPr>
          <w:rFonts w:ascii="Arial" w:hAnsi="Arial" w:cs="Arial"/>
          <w:b/>
          <w:i/>
          <w:sz w:val="24"/>
          <w:szCs w:val="24"/>
        </w:rPr>
        <w:t>2</w:t>
      </w:r>
      <w:r w:rsidRPr="009B3590">
        <w:rPr>
          <w:rFonts w:ascii="Arial" w:hAnsi="Arial" w:cs="Arial"/>
          <w:b/>
          <w:i/>
          <w:sz w:val="24"/>
          <w:szCs w:val="24"/>
        </w:rPr>
        <w:t>.</w:t>
      </w:r>
      <w:r w:rsidR="00A53578" w:rsidRPr="009B3590">
        <w:rPr>
          <w:rFonts w:ascii="Arial" w:hAnsi="Arial" w:cs="Arial"/>
          <w:b/>
          <w:i/>
          <w:sz w:val="24"/>
          <w:szCs w:val="24"/>
        </w:rPr>
        <w:t xml:space="preserve"> Содержание фасадов зданий, стр</w:t>
      </w:r>
      <w:r w:rsidR="008F270B" w:rsidRPr="009B3590">
        <w:rPr>
          <w:rFonts w:ascii="Arial" w:hAnsi="Arial" w:cs="Arial"/>
          <w:b/>
          <w:i/>
          <w:sz w:val="24"/>
          <w:szCs w:val="24"/>
        </w:rPr>
        <w:t xml:space="preserve">оений, сооружений </w:t>
      </w:r>
    </w:p>
    <w:p w:rsidR="00EA71D5" w:rsidRPr="009B3590" w:rsidRDefault="00496C8B"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A71D5" w:rsidRPr="009B3590">
        <w:rPr>
          <w:rFonts w:ascii="Arial" w:hAnsi="Arial" w:cs="Arial"/>
          <w:sz w:val="24"/>
          <w:szCs w:val="24"/>
        </w:rPr>
        <w:t xml:space="preserve">Содержание фасадов </w:t>
      </w:r>
      <w:r w:rsidR="008F270B" w:rsidRPr="009B3590">
        <w:rPr>
          <w:rFonts w:ascii="Arial" w:hAnsi="Arial" w:cs="Arial"/>
          <w:sz w:val="24"/>
          <w:szCs w:val="24"/>
        </w:rPr>
        <w:t xml:space="preserve">зданий, строений, сооружений (далее – фасад) </w:t>
      </w:r>
      <w:r w:rsidR="00EA71D5" w:rsidRPr="009B3590">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9B3590">
        <w:rPr>
          <w:rFonts w:ascii="Arial" w:hAnsi="Arial" w:cs="Arial"/>
          <w:sz w:val="24"/>
          <w:szCs w:val="24"/>
        </w:rPr>
        <w:t>документацией по</w:t>
      </w:r>
      <w:r w:rsidRPr="009B3590">
        <w:rPr>
          <w:rFonts w:ascii="Arial" w:hAnsi="Arial" w:cs="Arial"/>
          <w:sz w:val="24"/>
          <w:szCs w:val="24"/>
        </w:rPr>
        <w:t xml:space="preserve"> благоустройств</w:t>
      </w:r>
      <w:r w:rsidR="00D63B93" w:rsidRPr="009B3590">
        <w:rPr>
          <w:rFonts w:ascii="Arial" w:hAnsi="Arial" w:cs="Arial"/>
          <w:sz w:val="24"/>
          <w:szCs w:val="24"/>
        </w:rPr>
        <w:t>у</w:t>
      </w:r>
      <w:r w:rsidRPr="009B3590">
        <w:rPr>
          <w:rFonts w:ascii="Arial" w:hAnsi="Arial" w:cs="Arial"/>
          <w:sz w:val="24"/>
          <w:szCs w:val="24"/>
        </w:rPr>
        <w:t xml:space="preserve">. </w:t>
      </w:r>
      <w:proofErr w:type="gramEnd"/>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3.4. Текущий ремонт фасадов. </w:t>
      </w:r>
    </w:p>
    <w:p w:rsidR="00EA71D5"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B3590">
        <w:rPr>
          <w:rFonts w:ascii="Arial" w:hAnsi="Arial" w:cs="Arial"/>
          <w:sz w:val="24"/>
          <w:szCs w:val="24"/>
        </w:rPr>
        <w:t>на</w:t>
      </w:r>
      <w:proofErr w:type="gramEnd"/>
      <w:r w:rsidRPr="009B3590">
        <w:rPr>
          <w:rFonts w:ascii="Arial" w:hAnsi="Arial" w:cs="Arial"/>
          <w:sz w:val="24"/>
          <w:szCs w:val="24"/>
        </w:rPr>
        <w:t xml:space="preserve"> аналогичные.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Текущий ремонт выполняется в случаях:</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утраты отделочного слоя (штукатурки, облицовка);</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выветривания примыканий, соединений и стыков отделки (швы сте</w:t>
      </w:r>
      <w:r w:rsidR="007D2AA0" w:rsidRPr="009B3590">
        <w:rPr>
          <w:rFonts w:ascii="Arial" w:hAnsi="Arial" w:cs="Arial"/>
          <w:sz w:val="24"/>
          <w:szCs w:val="24"/>
        </w:rPr>
        <w:t>н облицовки), облицовки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9B3590">
        <w:rPr>
          <w:rFonts w:ascii="Arial" w:hAnsi="Arial" w:cs="Arial"/>
          <w:sz w:val="24"/>
          <w:szCs w:val="24"/>
        </w:rPr>
        <w:t>в</w:t>
      </w:r>
      <w:proofErr w:type="gramEnd"/>
      <w:r w:rsidRPr="009B3590">
        <w:rPr>
          <w:rFonts w:ascii="Arial" w:hAnsi="Arial" w:cs="Arial"/>
          <w:sz w:val="24"/>
          <w:szCs w:val="24"/>
        </w:rPr>
        <w:t xml:space="preserve"> колерным бланком;</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9B3590">
        <w:rPr>
          <w:rFonts w:ascii="Arial" w:hAnsi="Arial" w:cs="Arial"/>
          <w:sz w:val="24"/>
          <w:szCs w:val="24"/>
        </w:rPr>
        <w:t>гидрофобизацией</w:t>
      </w:r>
      <w:proofErr w:type="spellEnd"/>
      <w:r w:rsidRPr="009B3590">
        <w:rPr>
          <w:rFonts w:ascii="Arial" w:hAnsi="Arial" w:cs="Arial"/>
          <w:sz w:val="24"/>
          <w:szCs w:val="24"/>
        </w:rPr>
        <w:t xml:space="preserve"> на всем цоколе;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локальных утрат архитектурных деталей;</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кровли;</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(отливы) единично или на всем объекте;</w:t>
      </w:r>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w:t>
      </w:r>
      <w:proofErr w:type="spellStart"/>
      <w:r w:rsidRPr="009B3590">
        <w:rPr>
          <w:rFonts w:ascii="Arial" w:hAnsi="Arial" w:cs="Arial"/>
          <w:sz w:val="24"/>
          <w:szCs w:val="24"/>
        </w:rPr>
        <w:t>окрытия</w:t>
      </w:r>
      <w:proofErr w:type="spellEnd"/>
      <w:r w:rsidRPr="009B3590">
        <w:rPr>
          <w:rFonts w:ascii="Arial" w:hAnsi="Arial" w:cs="Arial"/>
          <w:sz w:val="24"/>
          <w:szCs w:val="24"/>
        </w:rPr>
        <w:t xml:space="preserve">) элементов, деталей единично или полностью; ремонт </w:t>
      </w:r>
      <w:proofErr w:type="spellStart"/>
      <w:r w:rsidRPr="009B3590">
        <w:rPr>
          <w:rFonts w:ascii="Arial" w:hAnsi="Arial" w:cs="Arial"/>
          <w:sz w:val="24"/>
          <w:szCs w:val="24"/>
        </w:rPr>
        <w:t>отмостки</w:t>
      </w:r>
      <w:proofErr w:type="spellEnd"/>
      <w:r w:rsidRPr="009B3590">
        <w:rPr>
          <w:rFonts w:ascii="Arial" w:hAnsi="Arial" w:cs="Arial"/>
          <w:sz w:val="24"/>
          <w:szCs w:val="24"/>
        </w:rPr>
        <w:t xml:space="preserve"> здания локально или полная замена; </w:t>
      </w:r>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3.5. Капитальный ремонт фасадов. </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не должен содержать виды работ</w:t>
      </w:r>
      <w:r w:rsidR="00D63B93" w:rsidRPr="009B3590">
        <w:rPr>
          <w:rFonts w:ascii="Arial" w:hAnsi="Arial" w:cs="Arial"/>
          <w:sz w:val="24"/>
          <w:szCs w:val="24"/>
        </w:rPr>
        <w:t xml:space="preserve"> </w:t>
      </w:r>
      <w:r w:rsidRPr="009B3590">
        <w:rPr>
          <w:rFonts w:ascii="Arial" w:hAnsi="Arial" w:cs="Arial"/>
          <w:sz w:val="24"/>
          <w:szCs w:val="24"/>
        </w:rPr>
        <w:t>по капитальному ремонту здания, строения, сооружения.</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9B3590" w:rsidRDefault="00094C9B" w:rsidP="00E44483">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496C8B" w:rsidRPr="009B3590">
        <w:rPr>
          <w:rFonts w:ascii="Arial" w:hAnsi="Arial" w:cs="Arial"/>
          <w:b/>
          <w:i/>
          <w:sz w:val="24"/>
          <w:szCs w:val="24"/>
        </w:rPr>
        <w:t>2</w:t>
      </w:r>
      <w:r w:rsidR="008E287C" w:rsidRPr="009B3590">
        <w:rPr>
          <w:rFonts w:ascii="Arial" w:hAnsi="Arial" w:cs="Arial"/>
          <w:b/>
          <w:i/>
          <w:sz w:val="24"/>
          <w:szCs w:val="24"/>
        </w:rPr>
        <w:t>3</w:t>
      </w:r>
      <w:r w:rsidRPr="009B3590">
        <w:rPr>
          <w:rFonts w:ascii="Arial" w:hAnsi="Arial" w:cs="Arial"/>
          <w:b/>
          <w:i/>
          <w:sz w:val="24"/>
          <w:szCs w:val="24"/>
        </w:rPr>
        <w:t xml:space="preserve">. </w:t>
      </w:r>
      <w:r w:rsidR="00A53578" w:rsidRPr="009B3590">
        <w:rPr>
          <w:rFonts w:ascii="Arial" w:hAnsi="Arial" w:cs="Arial"/>
          <w:b/>
          <w:i/>
          <w:sz w:val="24"/>
          <w:szCs w:val="24"/>
        </w:rPr>
        <w:t>Содержание дорог и элементов благоустройства, расположенных на них</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094C9B" w:rsidRPr="009B3590">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3. Сроки и периодичность проведения работ по содержанию дорог, включая уборку, уста</w:t>
      </w:r>
      <w:r w:rsidR="00EE24A8" w:rsidRPr="009B3590">
        <w:rPr>
          <w:rFonts w:ascii="Arial" w:hAnsi="Arial" w:cs="Arial"/>
          <w:sz w:val="24"/>
          <w:szCs w:val="24"/>
        </w:rPr>
        <w:t>навливается настоящими Правилами</w:t>
      </w:r>
      <w:r w:rsidRPr="009B3590">
        <w:rPr>
          <w:rFonts w:ascii="Arial" w:hAnsi="Arial" w:cs="Arial"/>
          <w:sz w:val="24"/>
          <w:szCs w:val="24"/>
        </w:rPr>
        <w:t>.</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 Покрытия дорог должны содержаться в следующем порядке:</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4.1. Усовершенствованные дорожные покрытия (асфальт, диабаз и</w:t>
      </w:r>
      <w:r w:rsidR="00EE24A8" w:rsidRPr="009B3590">
        <w:rPr>
          <w:rFonts w:ascii="Arial" w:hAnsi="Arial" w:cs="Arial"/>
          <w:sz w:val="24"/>
          <w:szCs w:val="24"/>
        </w:rPr>
        <w:t xml:space="preserve"> </w:t>
      </w:r>
      <w:r w:rsidRPr="009B3590">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9B3590">
        <w:rPr>
          <w:rFonts w:ascii="Arial" w:hAnsi="Arial" w:cs="Arial"/>
          <w:sz w:val="24"/>
          <w:szCs w:val="24"/>
        </w:rPr>
        <w:t>сельского поселения</w:t>
      </w:r>
      <w:r w:rsidR="0000297F" w:rsidRPr="009B3590">
        <w:rPr>
          <w:rFonts w:ascii="Arial" w:hAnsi="Arial" w:cs="Arial"/>
          <w:i/>
          <w:sz w:val="24"/>
          <w:szCs w:val="24"/>
        </w:rPr>
        <w:t xml:space="preserve"> </w:t>
      </w:r>
      <w:r w:rsidRPr="009B3590">
        <w:rPr>
          <w:rFonts w:ascii="Arial" w:hAnsi="Arial" w:cs="Arial"/>
          <w:sz w:val="24"/>
          <w:szCs w:val="24"/>
        </w:rPr>
        <w:t>и предотвращение запыленности придорожных слоев воздуха в летнее время года.</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lastRenderedPageBreak/>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2-й этап – вывоз (установка) указанных предметов в течение 24 часов в установленные места.</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w:t>
      </w:r>
      <w:r w:rsidR="005C418B" w:rsidRPr="009B3590">
        <w:rPr>
          <w:rFonts w:ascii="Arial" w:hAnsi="Arial" w:cs="Arial"/>
          <w:sz w:val="24"/>
          <w:szCs w:val="24"/>
        </w:rPr>
        <w:t xml:space="preserve"> сельского поселения</w:t>
      </w:r>
      <w:r w:rsidRPr="009B3590">
        <w:rPr>
          <w:rFonts w:ascii="Arial" w:hAnsi="Arial" w:cs="Arial"/>
          <w:sz w:val="24"/>
          <w:szCs w:val="24"/>
        </w:rPr>
        <w:t>, осуществляют:</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9B3590">
        <w:rPr>
          <w:rFonts w:ascii="Arial" w:hAnsi="Arial" w:cs="Arial"/>
          <w:sz w:val="24"/>
          <w:szCs w:val="24"/>
        </w:rPr>
        <w:t>обеспыливанию</w:t>
      </w:r>
      <w:proofErr w:type="spellEnd"/>
      <w:r w:rsidRPr="009B3590">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9B3590" w:rsidRDefault="008E287C" w:rsidP="00094C9B">
      <w:pPr>
        <w:spacing w:after="0" w:line="240" w:lineRule="auto"/>
        <w:ind w:firstLine="709"/>
        <w:jc w:val="both"/>
        <w:rPr>
          <w:rFonts w:ascii="Arial" w:hAnsi="Arial" w:cs="Arial"/>
          <w:sz w:val="24"/>
          <w:szCs w:val="24"/>
        </w:rPr>
      </w:pPr>
      <w:r w:rsidRPr="009B3590">
        <w:rPr>
          <w:rFonts w:ascii="Arial" w:hAnsi="Arial" w:cs="Arial"/>
          <w:sz w:val="24"/>
          <w:szCs w:val="24"/>
        </w:rPr>
        <w:t>23</w:t>
      </w:r>
      <w:r w:rsidR="00EE24A8" w:rsidRPr="009B3590">
        <w:rPr>
          <w:rFonts w:ascii="Arial" w:hAnsi="Arial" w:cs="Arial"/>
          <w:sz w:val="24"/>
          <w:szCs w:val="24"/>
        </w:rPr>
        <w:t xml:space="preserve">.8.4. </w:t>
      </w:r>
      <w:r w:rsidR="00094C9B" w:rsidRPr="009B3590">
        <w:rPr>
          <w:rFonts w:ascii="Arial" w:hAnsi="Arial" w:cs="Arial"/>
          <w:sz w:val="24"/>
          <w:szCs w:val="24"/>
        </w:rPr>
        <w:t xml:space="preserve">Удаление трупов животных с территории </w:t>
      </w:r>
      <w:r w:rsidR="00A80EA6" w:rsidRPr="009B3590">
        <w:rPr>
          <w:rFonts w:ascii="Arial" w:hAnsi="Arial" w:cs="Arial"/>
          <w:sz w:val="24"/>
          <w:szCs w:val="24"/>
        </w:rPr>
        <w:t>сельского поселения</w:t>
      </w:r>
      <w:r w:rsidR="0000297F" w:rsidRPr="009B3590">
        <w:rPr>
          <w:rFonts w:ascii="Arial" w:hAnsi="Arial" w:cs="Arial"/>
          <w:sz w:val="24"/>
          <w:szCs w:val="24"/>
        </w:rPr>
        <w:t xml:space="preserve"> </w:t>
      </w:r>
      <w:r w:rsidR="00094C9B" w:rsidRPr="009B3590">
        <w:rPr>
          <w:rFonts w:ascii="Arial" w:hAnsi="Arial" w:cs="Arial"/>
          <w:sz w:val="24"/>
          <w:szCs w:val="24"/>
        </w:rPr>
        <w:t>(санитарную очистку территории).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w:t>
      </w:r>
      <w:r w:rsidR="00AD6083" w:rsidRPr="009B3590">
        <w:rPr>
          <w:rFonts w:ascii="Arial" w:hAnsi="Arial" w:cs="Arial"/>
          <w:sz w:val="24"/>
          <w:szCs w:val="24"/>
        </w:rPr>
        <w:t>5</w:t>
      </w:r>
      <w:r w:rsidRPr="009B3590">
        <w:rPr>
          <w:rFonts w:ascii="Arial" w:hAnsi="Arial" w:cs="Arial"/>
          <w:sz w:val="24"/>
          <w:szCs w:val="24"/>
        </w:rPr>
        <w:t>. Установку, содержание и очистку урн на обслуживаемой территории.</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.1. Содержание искусственных дорожных сооружений.</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.2. Очистку и промывку парапетов, ограждений и опор мостов, стенок и спусков набережных.</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9B3590" w:rsidRDefault="00F263E7" w:rsidP="00E23C2A">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7642B0" w:rsidRPr="009B3590">
        <w:rPr>
          <w:rFonts w:ascii="Arial" w:hAnsi="Arial" w:cs="Arial"/>
          <w:b/>
          <w:i/>
          <w:sz w:val="24"/>
          <w:szCs w:val="24"/>
        </w:rPr>
        <w:t xml:space="preserve"> 2</w:t>
      </w:r>
      <w:r w:rsidR="008E287C" w:rsidRPr="009B3590">
        <w:rPr>
          <w:rFonts w:ascii="Arial" w:hAnsi="Arial" w:cs="Arial"/>
          <w:b/>
          <w:i/>
          <w:sz w:val="24"/>
          <w:szCs w:val="24"/>
        </w:rPr>
        <w:t>4</w:t>
      </w:r>
      <w:r w:rsidRPr="009B3590">
        <w:rPr>
          <w:rFonts w:ascii="Arial" w:hAnsi="Arial" w:cs="Arial"/>
          <w:b/>
          <w:i/>
          <w:sz w:val="24"/>
          <w:szCs w:val="24"/>
        </w:rPr>
        <w:t xml:space="preserve">. </w:t>
      </w:r>
      <w:r w:rsidR="007642B0" w:rsidRPr="009B3590">
        <w:rPr>
          <w:rFonts w:ascii="Arial" w:hAnsi="Arial" w:cs="Arial"/>
          <w:b/>
          <w:i/>
          <w:sz w:val="24"/>
          <w:szCs w:val="24"/>
        </w:rPr>
        <w:t>С</w:t>
      </w:r>
      <w:r w:rsidRPr="009B3590">
        <w:rPr>
          <w:rFonts w:ascii="Arial" w:hAnsi="Arial" w:cs="Arial"/>
          <w:b/>
          <w:i/>
          <w:sz w:val="24"/>
          <w:szCs w:val="24"/>
        </w:rPr>
        <w:t>одержание зеленых насаждений</w:t>
      </w:r>
    </w:p>
    <w:p w:rsidR="00957B5E" w:rsidRPr="009B3590" w:rsidRDefault="00201281"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957B5E" w:rsidRPr="009B3590">
        <w:rPr>
          <w:rFonts w:ascii="Arial" w:hAnsi="Arial" w:cs="Arial"/>
          <w:sz w:val="24"/>
          <w:szCs w:val="24"/>
        </w:rPr>
        <w:t xml:space="preserve">Настоящие Правила распространяются </w:t>
      </w:r>
      <w:proofErr w:type="gramStart"/>
      <w:r w:rsidR="00957B5E" w:rsidRPr="009B3590">
        <w:rPr>
          <w:rFonts w:ascii="Arial" w:hAnsi="Arial" w:cs="Arial"/>
          <w:sz w:val="24"/>
          <w:szCs w:val="24"/>
        </w:rPr>
        <w:t>на</w:t>
      </w:r>
      <w:proofErr w:type="gramEnd"/>
      <w:r w:rsidR="00957B5E" w:rsidRPr="009B3590">
        <w:rPr>
          <w:rFonts w:ascii="Arial" w:hAnsi="Arial" w:cs="Arial"/>
          <w:sz w:val="24"/>
          <w:szCs w:val="24"/>
        </w:rPr>
        <w:t>:</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1) озелененные территории общего пользования;</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2) озелененные территории ограниченного пользования;</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3) озелененные территории специального назначения </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9B3590">
        <w:rPr>
          <w:rFonts w:ascii="Arial" w:hAnsi="Arial" w:cs="Arial"/>
          <w:sz w:val="24"/>
          <w:szCs w:val="24"/>
        </w:rPr>
        <w:t>городского округа</w:t>
      </w:r>
      <w:r w:rsidRPr="009B3590">
        <w:rPr>
          <w:rFonts w:ascii="Arial" w:hAnsi="Arial" w:cs="Arial"/>
          <w:sz w:val="24"/>
          <w:szCs w:val="24"/>
        </w:rPr>
        <w:t>).</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r w:rsidR="00F263E7" w:rsidRPr="009B3590">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lastRenderedPageBreak/>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сохранять и содержать зеленые насаждения в соответствии с настоящими Правилами;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квалифицированный уход за существующими зелеными насаждениями;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сохранять окружающую среду;</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 не допускать </w:t>
      </w:r>
      <w:proofErr w:type="spellStart"/>
      <w:r w:rsidRPr="009B3590">
        <w:rPr>
          <w:rFonts w:ascii="Arial" w:hAnsi="Arial" w:cs="Arial"/>
          <w:sz w:val="24"/>
          <w:szCs w:val="24"/>
        </w:rPr>
        <w:t>вытаптывания</w:t>
      </w:r>
      <w:proofErr w:type="spellEnd"/>
      <w:r w:rsidRPr="009B3590">
        <w:rPr>
          <w:rFonts w:ascii="Arial" w:hAnsi="Arial" w:cs="Arial"/>
          <w:sz w:val="24"/>
          <w:szCs w:val="24"/>
        </w:rPr>
        <w:t xml:space="preserve"> газонов, складирования на них песка, материалов, снега, сколов льда.</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3. </w:t>
      </w:r>
      <w:r w:rsidR="00F263E7" w:rsidRPr="009B3590">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Администрацией</w:t>
      </w:r>
      <w:r w:rsidRPr="009B3590">
        <w:rPr>
          <w:rFonts w:ascii="Arial" w:hAnsi="Arial" w:cs="Arial"/>
          <w:i/>
          <w:sz w:val="24"/>
          <w:szCs w:val="24"/>
        </w:rPr>
        <w:t xml:space="preserve"> </w:t>
      </w:r>
      <w:r w:rsidR="005C418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A80EA6" w:rsidRPr="009B3590">
        <w:rPr>
          <w:rFonts w:ascii="Arial" w:hAnsi="Arial" w:cs="Arial"/>
          <w:sz w:val="24"/>
          <w:szCs w:val="24"/>
        </w:rPr>
        <w:t>сельского поселения</w:t>
      </w:r>
      <w:r w:rsidR="00BF7262" w:rsidRPr="009B3590">
        <w:rPr>
          <w:rFonts w:ascii="Arial" w:hAnsi="Arial" w:cs="Arial"/>
          <w:sz w:val="24"/>
          <w:szCs w:val="24"/>
        </w:rPr>
        <w:t xml:space="preserve"> </w:t>
      </w:r>
      <w:r w:rsidRPr="009B3590">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4. </w:t>
      </w:r>
      <w:r w:rsidR="00F263E7" w:rsidRPr="009B3590">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r w:rsidR="00F263E7" w:rsidRPr="009B3590">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уничтожать и повреждать деревья, кустарники и газоны, срывать цветы;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выгуливать собак на газонах;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выпас домашнего скота;</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складировать строительные материалы;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перемещение малых архитектурных форм;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устраивать стоянки автотранспорта на газонах;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lastRenderedPageBreak/>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6. </w:t>
      </w:r>
      <w:r w:rsidR="00F263E7" w:rsidRPr="009B3590">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9B3590" w:rsidRDefault="001145F8" w:rsidP="00E23C2A">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w:t>
      </w:r>
      <w:r w:rsidR="008E287C" w:rsidRPr="009B3590">
        <w:rPr>
          <w:rFonts w:ascii="Arial" w:hAnsi="Arial" w:cs="Arial"/>
          <w:b/>
          <w:i/>
          <w:sz w:val="24"/>
          <w:szCs w:val="24"/>
        </w:rPr>
        <w:t>5</w:t>
      </w:r>
      <w:r w:rsidR="00E23C2A" w:rsidRPr="009B3590">
        <w:rPr>
          <w:rFonts w:ascii="Arial" w:hAnsi="Arial" w:cs="Arial"/>
          <w:b/>
          <w:i/>
          <w:sz w:val="24"/>
          <w:szCs w:val="24"/>
        </w:rPr>
        <w:t xml:space="preserve">. </w:t>
      </w:r>
      <w:r w:rsidR="00A53578" w:rsidRPr="009B3590">
        <w:rPr>
          <w:rFonts w:ascii="Arial" w:hAnsi="Arial" w:cs="Arial"/>
          <w:b/>
          <w:i/>
          <w:sz w:val="24"/>
          <w:szCs w:val="24"/>
        </w:rPr>
        <w:t>Содержание внутриквартальной территории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23C2A" w:rsidRPr="009B3590">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6. Высота травяного покрова на газонах не должна превышать 10 - 15 см.</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Зимняя уборка внутриквартальных территорий и внутриквартальных проездов.</w:t>
      </w:r>
    </w:p>
    <w:p w:rsidR="00E23C2A" w:rsidRPr="009B3590" w:rsidRDefault="0080221D"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9B3590">
        <w:rPr>
          <w:rFonts w:ascii="Arial" w:hAnsi="Arial" w:cs="Arial"/>
          <w:sz w:val="24"/>
          <w:szCs w:val="24"/>
        </w:rPr>
        <w:t>противогололедным</w:t>
      </w:r>
      <w:proofErr w:type="spellEnd"/>
      <w:r w:rsidR="00E23C2A" w:rsidRPr="009B3590">
        <w:rPr>
          <w:rFonts w:ascii="Arial" w:hAnsi="Arial" w:cs="Arial"/>
          <w:sz w:val="24"/>
          <w:szCs w:val="24"/>
        </w:rPr>
        <w:t xml:space="preserve"> материалом. </w:t>
      </w:r>
    </w:p>
    <w:p w:rsidR="000A402F"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lastRenderedPageBreak/>
        <w:t>7</w:t>
      </w:r>
      <w:r w:rsidR="00E23C2A" w:rsidRPr="009B3590">
        <w:rPr>
          <w:rFonts w:ascii="Arial" w:hAnsi="Arial" w:cs="Arial"/>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.9. Контейнерные площадки очищаются от снега до твердого покрытия.</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.11. Складирование снега на внутриквартальных территориях должно предусматривать отвод талых вод.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9B3590">
        <w:rPr>
          <w:rFonts w:ascii="Arial" w:hAnsi="Arial" w:cs="Arial"/>
          <w:sz w:val="24"/>
          <w:szCs w:val="24"/>
        </w:rPr>
        <w:t>от</w:t>
      </w:r>
      <w:proofErr w:type="gramEnd"/>
      <w:r w:rsidR="00E23C2A" w:rsidRPr="009B3590">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.13. Организации, осуществляющие содержание внутриквартальной территории с наступлением весны должны организовать:</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систематический сгон талой воды;</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 Основные требования к содержанию территорий в летний период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.3. Территории с</w:t>
      </w:r>
      <w:r w:rsidR="00EF51A9" w:rsidRPr="009B3590">
        <w:rPr>
          <w:rFonts w:ascii="Arial" w:hAnsi="Arial" w:cs="Arial"/>
          <w:sz w:val="24"/>
          <w:szCs w:val="24"/>
        </w:rPr>
        <w:t xml:space="preserve"> усовершенствованным покрытием</w:t>
      </w:r>
      <w:r w:rsidR="00E23C2A" w:rsidRPr="009B3590">
        <w:rPr>
          <w:rFonts w:ascii="Arial" w:hAnsi="Arial" w:cs="Arial"/>
          <w:sz w:val="24"/>
          <w:szCs w:val="24"/>
        </w:rPr>
        <w:t>, промываются и полностью очищаются от песка и всякого вида загрязнений.</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.5. Территории с неусовершенствованными покрытиями убираются от мусора вручную.</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7</w:t>
      </w:r>
      <w:r w:rsidR="00E23C2A" w:rsidRPr="009B3590">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8</w:t>
      </w:r>
      <w:r w:rsidR="00E23C2A" w:rsidRPr="009B3590">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9</w:t>
      </w:r>
      <w:r w:rsidR="00E23C2A" w:rsidRPr="009B3590">
        <w:rPr>
          <w:rFonts w:ascii="Arial" w:hAnsi="Arial" w:cs="Arial"/>
          <w:sz w:val="24"/>
          <w:szCs w:val="24"/>
        </w:rPr>
        <w:t xml:space="preserve">. Урны содержатся </w:t>
      </w:r>
      <w:proofErr w:type="gramStart"/>
      <w:r w:rsidR="00E23C2A" w:rsidRPr="009B3590">
        <w:rPr>
          <w:rFonts w:ascii="Arial" w:hAnsi="Arial" w:cs="Arial"/>
          <w:sz w:val="24"/>
          <w:szCs w:val="24"/>
        </w:rPr>
        <w:t>чистыми</w:t>
      </w:r>
      <w:proofErr w:type="gramEnd"/>
      <w:r w:rsidR="00E23C2A" w:rsidRPr="009B3590">
        <w:rPr>
          <w:rFonts w:ascii="Arial" w:hAnsi="Arial" w:cs="Arial"/>
          <w:sz w:val="24"/>
          <w:szCs w:val="24"/>
        </w:rPr>
        <w:t>, в исправном состоянии, без дефектов, окрашиваются по мере необходимости.</w:t>
      </w:r>
    </w:p>
    <w:p w:rsidR="00A53578" w:rsidRPr="009B3590" w:rsidRDefault="003C003C" w:rsidP="003C003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CE3245" w:rsidRPr="009B3590">
        <w:rPr>
          <w:rFonts w:ascii="Arial" w:hAnsi="Arial" w:cs="Arial"/>
          <w:b/>
          <w:i/>
          <w:sz w:val="24"/>
          <w:szCs w:val="24"/>
        </w:rPr>
        <w:t xml:space="preserve"> 2</w:t>
      </w:r>
      <w:r w:rsidR="008E287C" w:rsidRPr="009B3590">
        <w:rPr>
          <w:rFonts w:ascii="Arial" w:hAnsi="Arial" w:cs="Arial"/>
          <w:b/>
          <w:i/>
          <w:sz w:val="24"/>
          <w:szCs w:val="24"/>
        </w:rPr>
        <w:t>6</w:t>
      </w:r>
      <w:r w:rsidRPr="009B3590">
        <w:rPr>
          <w:rFonts w:ascii="Arial" w:hAnsi="Arial" w:cs="Arial"/>
          <w:b/>
          <w:i/>
          <w:sz w:val="24"/>
          <w:szCs w:val="24"/>
        </w:rPr>
        <w:t xml:space="preserve">. </w:t>
      </w:r>
      <w:r w:rsidR="00A53578" w:rsidRPr="009B3590">
        <w:rPr>
          <w:rFonts w:ascii="Arial" w:hAnsi="Arial" w:cs="Arial"/>
          <w:b/>
          <w:i/>
          <w:sz w:val="24"/>
          <w:szCs w:val="24"/>
        </w:rPr>
        <w:t>Содержание и ремонт детских, спортивных площадок, площадок для выгула животных</w:t>
      </w:r>
    </w:p>
    <w:p w:rsidR="00EE67D8" w:rsidRPr="009B3590" w:rsidRDefault="008219DD"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E67D8" w:rsidRPr="009B3590">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9B3590">
        <w:rPr>
          <w:rFonts w:ascii="Arial" w:hAnsi="Arial" w:cs="Arial"/>
          <w:sz w:val="24"/>
          <w:szCs w:val="24"/>
        </w:rPr>
        <w:t>контроль за</w:t>
      </w:r>
      <w:proofErr w:type="gramEnd"/>
      <w:r w:rsidR="00EE67D8" w:rsidRPr="009B3590">
        <w:rPr>
          <w:rFonts w:ascii="Arial" w:hAnsi="Arial" w:cs="Arial"/>
          <w:sz w:val="24"/>
          <w:szCs w:val="24"/>
        </w:rPr>
        <w:t xml:space="preserve"> техническим состоянием оборудования площадок, который включает: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а) первичный осмотр и проверку оборудования перед вводом в эксплуатацию;</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lastRenderedPageBreak/>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2. Визуальный осмотр элементов благоустройства площадок проводится ежедневно.</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4. Основной осмотр проводится раз в год.</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проверку и подтягивание узлов крепления;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обновление окраски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обслуживание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смазку подшипников;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обеспечение чистоты элементов благоустройства, включая покрытие пл</w:t>
      </w:r>
      <w:r w:rsidR="00C419C8" w:rsidRPr="009B3590">
        <w:rPr>
          <w:rFonts w:ascii="Arial" w:hAnsi="Arial" w:cs="Arial"/>
          <w:sz w:val="24"/>
          <w:szCs w:val="24"/>
        </w:rPr>
        <w:t>ощадки и прилегающей территории</w:t>
      </w:r>
      <w:r w:rsidRPr="009B3590">
        <w:rPr>
          <w:rFonts w:ascii="Arial" w:hAnsi="Arial" w:cs="Arial"/>
          <w:sz w:val="24"/>
          <w:szCs w:val="24"/>
        </w:rPr>
        <w:t>;</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восстановление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 и корректировка их уровня;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10. Ремонт площадок и элементов благоустройства, распложенных н</w:t>
      </w:r>
      <w:r w:rsidR="00C419C8" w:rsidRPr="009B3590">
        <w:rPr>
          <w:rFonts w:ascii="Arial" w:hAnsi="Arial" w:cs="Arial"/>
          <w:sz w:val="24"/>
          <w:szCs w:val="24"/>
        </w:rPr>
        <w:t xml:space="preserve">а </w:t>
      </w:r>
      <w:r w:rsidRPr="009B3590">
        <w:rPr>
          <w:rFonts w:ascii="Arial" w:hAnsi="Arial" w:cs="Arial"/>
          <w:sz w:val="24"/>
          <w:szCs w:val="24"/>
        </w:rPr>
        <w:t>них, включает: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замену крепежных деталей;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сварку поврежденных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lastRenderedPageBreak/>
        <w:t>- замену частей элементов благоустройства (например, изношенных желобов горок).</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площадок запрещается: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размещать постоянно или временно механические транспортные средства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снег, смет, листвы, порубочных остатков.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отходы производства и потребления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9B3590" w:rsidRDefault="00D37840" w:rsidP="00D3784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003116" w:rsidRPr="009B3590">
        <w:rPr>
          <w:rFonts w:ascii="Arial" w:hAnsi="Arial" w:cs="Arial"/>
          <w:b/>
          <w:i/>
          <w:sz w:val="24"/>
          <w:szCs w:val="24"/>
        </w:rPr>
        <w:t xml:space="preserve"> 2</w:t>
      </w:r>
      <w:r w:rsidR="008E287C" w:rsidRPr="009B3590">
        <w:rPr>
          <w:rFonts w:ascii="Arial" w:hAnsi="Arial" w:cs="Arial"/>
          <w:b/>
          <w:i/>
          <w:sz w:val="24"/>
          <w:szCs w:val="24"/>
        </w:rPr>
        <w:t>7</w:t>
      </w:r>
      <w:r w:rsidRPr="009B3590">
        <w:rPr>
          <w:rFonts w:ascii="Arial" w:hAnsi="Arial" w:cs="Arial"/>
          <w:b/>
          <w:i/>
          <w:sz w:val="24"/>
          <w:szCs w:val="24"/>
        </w:rPr>
        <w:t>.</w:t>
      </w:r>
      <w:r w:rsidR="00A53578" w:rsidRPr="009B3590">
        <w:rPr>
          <w:rFonts w:ascii="Arial" w:hAnsi="Arial" w:cs="Arial"/>
          <w:b/>
          <w:i/>
          <w:sz w:val="24"/>
          <w:szCs w:val="24"/>
        </w:rPr>
        <w:t xml:space="preserve"> Содержание водных объектов</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1. Работы по содержанию водных объектов включают:</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9B3590">
        <w:rPr>
          <w:rFonts w:ascii="Arial" w:hAnsi="Arial" w:cs="Arial"/>
          <w:sz w:val="24"/>
          <w:szCs w:val="24"/>
        </w:rPr>
        <w:t>плавсредств</w:t>
      </w:r>
      <w:proofErr w:type="spellEnd"/>
      <w:r w:rsidRPr="009B3590">
        <w:rPr>
          <w:rFonts w:ascii="Arial" w:hAnsi="Arial" w:cs="Arial"/>
          <w:sz w:val="24"/>
          <w:szCs w:val="24"/>
        </w:rPr>
        <w:t xml:space="preserve"> в период</w:t>
      </w:r>
      <w:r w:rsidR="00BD7262" w:rsidRPr="009B3590">
        <w:rPr>
          <w:rFonts w:ascii="Arial" w:hAnsi="Arial" w:cs="Arial"/>
          <w:sz w:val="24"/>
          <w:szCs w:val="24"/>
        </w:rPr>
        <w:t xml:space="preserve"> с 15 апреля до 14 октября</w:t>
      </w:r>
      <w:r w:rsidRPr="009B3590">
        <w:rPr>
          <w:rFonts w:ascii="Arial" w:hAnsi="Arial" w:cs="Arial"/>
          <w:sz w:val="24"/>
          <w:szCs w:val="24"/>
        </w:rPr>
        <w:t>;</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выкашивание водной растительности акватории 1 раз за сезон;</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очистку поверхности акватории от мусора в зимний период 1 раз в месяц в период</w:t>
      </w:r>
      <w:r w:rsidR="00BD7262" w:rsidRPr="009B3590">
        <w:rPr>
          <w:rFonts w:ascii="Arial" w:hAnsi="Arial" w:cs="Arial"/>
          <w:sz w:val="24"/>
          <w:szCs w:val="24"/>
        </w:rPr>
        <w:t xml:space="preserve"> с 15 октября до 15 апреля</w:t>
      </w:r>
      <w:r w:rsidRPr="009B3590">
        <w:rPr>
          <w:rFonts w:ascii="Arial" w:hAnsi="Arial" w:cs="Arial"/>
          <w:sz w:val="24"/>
          <w:szCs w:val="24"/>
        </w:rPr>
        <w:t>.</w:t>
      </w:r>
    </w:p>
    <w:p w:rsidR="00A53578" w:rsidRPr="009B3590" w:rsidRDefault="00003116" w:rsidP="003A7909">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w:t>
      </w:r>
      <w:r w:rsidR="008E287C" w:rsidRPr="009B3590">
        <w:rPr>
          <w:rFonts w:ascii="Arial" w:hAnsi="Arial" w:cs="Arial"/>
          <w:b/>
          <w:i/>
          <w:sz w:val="24"/>
          <w:szCs w:val="24"/>
        </w:rPr>
        <w:t>8</w:t>
      </w:r>
      <w:r w:rsidR="003A7909" w:rsidRPr="009B3590">
        <w:rPr>
          <w:rFonts w:ascii="Arial" w:hAnsi="Arial" w:cs="Arial"/>
          <w:b/>
          <w:i/>
          <w:sz w:val="24"/>
          <w:szCs w:val="24"/>
        </w:rPr>
        <w:t>.</w:t>
      </w:r>
      <w:r w:rsidR="00A53578" w:rsidRPr="009B3590">
        <w:rPr>
          <w:rFonts w:ascii="Arial" w:hAnsi="Arial" w:cs="Arial"/>
          <w:b/>
          <w:i/>
          <w:sz w:val="24"/>
          <w:szCs w:val="24"/>
        </w:rPr>
        <w:t xml:space="preserve"> Содержание территории жилых домов частного жилищного фонда</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установить на жилом доме знаки адресации и поддерживать его в исправном состоянии;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включать фонари освещения в темное время суток (при их наличии);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1.6. очищать канавы и трубы для стока воды, в весенний период обеспечивать проход талых вод;</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2. На территории жилых домов частного жилищного фонда не допускается: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размещать ограждение за границами домовладения;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разрушать и портить элементы благоустройства территории, засорять водоемы;</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складировать на прилегающей территории отходы.</w:t>
      </w:r>
    </w:p>
    <w:p w:rsidR="00827E92" w:rsidRPr="009B3590" w:rsidRDefault="00827E92"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D92383" w:rsidRPr="009B3590">
        <w:rPr>
          <w:rFonts w:ascii="Arial" w:hAnsi="Arial" w:cs="Arial"/>
          <w:b/>
          <w:i/>
          <w:sz w:val="24"/>
          <w:szCs w:val="24"/>
        </w:rPr>
        <w:t xml:space="preserve"> </w:t>
      </w:r>
      <w:r w:rsidR="008E287C" w:rsidRPr="009B3590">
        <w:rPr>
          <w:rFonts w:ascii="Arial" w:hAnsi="Arial" w:cs="Arial"/>
          <w:b/>
          <w:i/>
          <w:sz w:val="24"/>
          <w:szCs w:val="24"/>
        </w:rPr>
        <w:t>29</w:t>
      </w:r>
      <w:r w:rsidRPr="009B3590">
        <w:rPr>
          <w:rFonts w:ascii="Arial" w:hAnsi="Arial" w:cs="Arial"/>
          <w:b/>
          <w:i/>
          <w:sz w:val="24"/>
          <w:szCs w:val="24"/>
        </w:rPr>
        <w:t>. Содержание строительных площадок, площадок производства работ</w:t>
      </w:r>
    </w:p>
    <w:p w:rsidR="00827E92" w:rsidRPr="009B3590" w:rsidRDefault="008E287C"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29</w:t>
      </w:r>
      <w:r w:rsidR="00827E92" w:rsidRPr="009B3590">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5</w:t>
      </w:r>
      <w:r w:rsidRPr="009B3590">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6</w:t>
      </w:r>
      <w:r w:rsidRPr="009B3590">
        <w:rPr>
          <w:rFonts w:ascii="Arial" w:hAnsi="Arial" w:cs="Arial"/>
          <w:sz w:val="24"/>
          <w:szCs w:val="24"/>
        </w:rPr>
        <w:t>. Мойка колес и кузовов транспортных сре</w:t>
      </w:r>
      <w:proofErr w:type="gramStart"/>
      <w:r w:rsidRPr="009B3590">
        <w:rPr>
          <w:rFonts w:ascii="Arial" w:hAnsi="Arial" w:cs="Arial"/>
          <w:sz w:val="24"/>
          <w:szCs w:val="24"/>
        </w:rPr>
        <w:t>дств пр</w:t>
      </w:r>
      <w:proofErr w:type="gramEnd"/>
      <w:r w:rsidRPr="009B3590">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A80EA6" w:rsidRPr="009B3590">
        <w:rPr>
          <w:rFonts w:ascii="Arial" w:hAnsi="Arial" w:cs="Arial"/>
          <w:sz w:val="24"/>
          <w:szCs w:val="24"/>
        </w:rPr>
        <w:t>сельского поселения</w:t>
      </w:r>
      <w:r w:rsidRPr="009B3590">
        <w:rPr>
          <w:rFonts w:ascii="Arial" w:hAnsi="Arial" w:cs="Arial"/>
          <w:sz w:val="24"/>
          <w:szCs w:val="24"/>
        </w:rPr>
        <w:t>.</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7</w:t>
      </w:r>
      <w:r w:rsidRPr="009B3590">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8</w:t>
      </w:r>
      <w:r w:rsidRPr="009B3590">
        <w:rPr>
          <w:rFonts w:ascii="Arial" w:hAnsi="Arial" w:cs="Arial"/>
          <w:sz w:val="24"/>
          <w:szCs w:val="24"/>
        </w:rPr>
        <w:t xml:space="preserve">. Сбор, вывоз и размещение грунта и строительных отходов в установленном Администрацией </w:t>
      </w:r>
      <w:r w:rsidR="00BD7262"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порядке.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9</w:t>
      </w:r>
      <w:r w:rsidRPr="009B3590">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w:t>
      </w:r>
      <w:r w:rsidR="007E30D3" w:rsidRPr="009B3590">
        <w:rPr>
          <w:rFonts w:ascii="Arial" w:hAnsi="Arial" w:cs="Arial"/>
          <w:sz w:val="24"/>
          <w:szCs w:val="24"/>
        </w:rPr>
        <w:t>0</w:t>
      </w:r>
      <w:r w:rsidRPr="009B3590">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Не допускается: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9B3590">
        <w:rPr>
          <w:rFonts w:ascii="Arial" w:hAnsi="Arial" w:cs="Arial"/>
          <w:sz w:val="24"/>
          <w:szCs w:val="24"/>
        </w:rPr>
        <w:t>24</w:t>
      </w:r>
      <w:r w:rsidRPr="009B3590">
        <w:rPr>
          <w:rFonts w:ascii="Arial" w:hAnsi="Arial" w:cs="Arial"/>
          <w:sz w:val="24"/>
          <w:szCs w:val="24"/>
        </w:rPr>
        <w:t>.00 до 7.00;</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мусор и утилизировать строительные отходы вне специальных мест;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2.3. </w:t>
      </w:r>
      <w:proofErr w:type="gramStart"/>
      <w:r w:rsidRPr="009B3590">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Загрязнять прилегающую территорию</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Содержать территории площадки в загрязненном состоянии.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9B3590" w:rsidRDefault="00D62AF8"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AF2AE0" w:rsidRPr="009B3590">
        <w:rPr>
          <w:rFonts w:ascii="Arial" w:hAnsi="Arial" w:cs="Arial"/>
          <w:b/>
          <w:i/>
          <w:sz w:val="24"/>
          <w:szCs w:val="24"/>
        </w:rPr>
        <w:t xml:space="preserve"> </w:t>
      </w:r>
      <w:r w:rsidR="008E287C" w:rsidRPr="009B3590">
        <w:rPr>
          <w:rFonts w:ascii="Arial" w:hAnsi="Arial" w:cs="Arial"/>
          <w:b/>
          <w:i/>
          <w:sz w:val="24"/>
          <w:szCs w:val="24"/>
        </w:rPr>
        <w:t>30</w:t>
      </w:r>
      <w:r w:rsidR="00827E92" w:rsidRPr="009B3590">
        <w:rPr>
          <w:rFonts w:ascii="Arial" w:hAnsi="Arial" w:cs="Arial"/>
          <w:b/>
          <w:i/>
          <w:sz w:val="24"/>
          <w:szCs w:val="24"/>
        </w:rPr>
        <w:t>. Содержание стоянок длительного и краткосрочного хранения автотранспортных средств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Владельцы обязаны:</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содержать территории стоянок с соблюдением санитарных и противопожарных правил;</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9B3590">
        <w:rPr>
          <w:rFonts w:ascii="Arial" w:hAnsi="Arial" w:cs="Arial"/>
          <w:sz w:val="24"/>
          <w:szCs w:val="24"/>
        </w:rPr>
        <w:t xml:space="preserve"> </w:t>
      </w:r>
      <w:r w:rsidRPr="009B3590">
        <w:rPr>
          <w:rFonts w:ascii="Arial" w:hAnsi="Arial" w:cs="Arial"/>
          <w:sz w:val="24"/>
          <w:szCs w:val="24"/>
        </w:rPr>
        <w:t>государственных стандартов;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9B3590" w:rsidRDefault="00476D7D"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w:t>
      </w:r>
      <w:r w:rsidR="00411574" w:rsidRPr="009B3590">
        <w:rPr>
          <w:rFonts w:ascii="Arial" w:hAnsi="Arial" w:cs="Arial"/>
          <w:b/>
          <w:i/>
          <w:sz w:val="24"/>
          <w:szCs w:val="24"/>
        </w:rPr>
        <w:t>3</w:t>
      </w:r>
      <w:r w:rsidR="008E287C" w:rsidRPr="009B3590">
        <w:rPr>
          <w:rFonts w:ascii="Arial" w:hAnsi="Arial" w:cs="Arial"/>
          <w:b/>
          <w:i/>
          <w:sz w:val="24"/>
          <w:szCs w:val="24"/>
        </w:rPr>
        <w:t>1</w:t>
      </w:r>
      <w:r w:rsidR="00827E92" w:rsidRPr="009B3590">
        <w:rPr>
          <w:rFonts w:ascii="Arial" w:hAnsi="Arial" w:cs="Arial"/>
          <w:b/>
          <w:i/>
          <w:sz w:val="24"/>
          <w:szCs w:val="24"/>
        </w:rPr>
        <w:t>. Содержание мест погребения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1. Содержание мест погребения обеспечивается специализированным учреждением.</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Требования к содержанию мест погребения: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2.4. неухоженные могилы или могилы </w:t>
      </w:r>
      <w:proofErr w:type="gramStart"/>
      <w:r w:rsidRPr="009B3590">
        <w:rPr>
          <w:rFonts w:ascii="Arial" w:hAnsi="Arial" w:cs="Arial"/>
          <w:sz w:val="24"/>
          <w:szCs w:val="24"/>
        </w:rPr>
        <w:t>умерших</w:t>
      </w:r>
      <w:proofErr w:type="gramEnd"/>
      <w:r w:rsidRPr="009B3590">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Особенности содержания мест погребения в зимний период:</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централ</w:t>
      </w:r>
      <w:r w:rsidR="0066511F" w:rsidRPr="009B3590">
        <w:rPr>
          <w:rFonts w:ascii="Arial" w:hAnsi="Arial" w:cs="Arial"/>
          <w:sz w:val="24"/>
          <w:szCs w:val="24"/>
        </w:rPr>
        <w:t xml:space="preserve">ьные дороги, подъездные дороги </w:t>
      </w:r>
      <w:r w:rsidRPr="009B3590">
        <w:rPr>
          <w:rFonts w:ascii="Arial" w:hAnsi="Arial" w:cs="Arial"/>
          <w:sz w:val="24"/>
          <w:szCs w:val="24"/>
        </w:rPr>
        <w:t xml:space="preserve">должны быть обработаны </w:t>
      </w:r>
      <w:proofErr w:type="spellStart"/>
      <w:r w:rsidRPr="009B3590">
        <w:rPr>
          <w:rFonts w:ascii="Arial" w:hAnsi="Arial" w:cs="Arial"/>
          <w:sz w:val="24"/>
          <w:szCs w:val="24"/>
        </w:rPr>
        <w:t>противогололедными</w:t>
      </w:r>
      <w:proofErr w:type="spellEnd"/>
      <w:r w:rsidRPr="009B3590">
        <w:rPr>
          <w:rFonts w:ascii="Arial" w:hAnsi="Arial" w:cs="Arial"/>
          <w:sz w:val="24"/>
          <w:szCs w:val="24"/>
        </w:rPr>
        <w:t xml:space="preserve"> материалами;</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Обработка проезжей части дорог должна начинаться сразу после снегопада;</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w:t>
      </w:r>
      <w:r w:rsidR="00476D7D" w:rsidRPr="009B3590">
        <w:rPr>
          <w:rFonts w:ascii="Arial" w:hAnsi="Arial" w:cs="Arial"/>
          <w:sz w:val="24"/>
          <w:szCs w:val="24"/>
        </w:rPr>
        <w:t>4</w:t>
      </w:r>
      <w:r w:rsidRPr="009B3590">
        <w:rPr>
          <w:rFonts w:ascii="Arial" w:hAnsi="Arial" w:cs="Arial"/>
          <w:sz w:val="24"/>
          <w:szCs w:val="24"/>
        </w:rPr>
        <w:t xml:space="preserve">. не допускается применение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9B3590">
        <w:rPr>
          <w:rFonts w:ascii="Arial" w:hAnsi="Arial" w:cs="Arial"/>
          <w:sz w:val="24"/>
          <w:szCs w:val="24"/>
        </w:rPr>
        <w:t>ленного снега и льда на могилы</w:t>
      </w:r>
      <w:r w:rsidRPr="009B3590">
        <w:rPr>
          <w:rFonts w:ascii="Arial" w:hAnsi="Arial" w:cs="Arial"/>
          <w:sz w:val="24"/>
          <w:szCs w:val="24"/>
        </w:rPr>
        <w:t>, кустарники.</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Особенности содержания мест погребения в летний период:</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4.1. централь</w:t>
      </w:r>
      <w:r w:rsidR="0066511F" w:rsidRPr="009B3590">
        <w:rPr>
          <w:rFonts w:ascii="Arial" w:hAnsi="Arial" w:cs="Arial"/>
          <w:sz w:val="24"/>
          <w:szCs w:val="24"/>
        </w:rPr>
        <w:t>ные дороги, подъездные пути</w:t>
      </w:r>
      <w:r w:rsidRPr="009B3590">
        <w:rPr>
          <w:rFonts w:ascii="Arial" w:hAnsi="Arial" w:cs="Arial"/>
          <w:sz w:val="24"/>
          <w:szCs w:val="24"/>
        </w:rPr>
        <w:t>, проходы между</w:t>
      </w:r>
      <w:r w:rsidR="0066511F" w:rsidRPr="009B3590">
        <w:rPr>
          <w:rFonts w:ascii="Arial" w:hAnsi="Arial" w:cs="Arial"/>
          <w:sz w:val="24"/>
          <w:szCs w:val="24"/>
        </w:rPr>
        <w:t xml:space="preserve"> м</w:t>
      </w:r>
      <w:r w:rsidRPr="009B3590">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9B3590">
        <w:rPr>
          <w:rFonts w:ascii="Arial" w:hAnsi="Arial" w:cs="Arial"/>
          <w:sz w:val="24"/>
          <w:szCs w:val="24"/>
        </w:rPr>
        <w:t>м(</w:t>
      </w:r>
      <w:proofErr w:type="gramEnd"/>
      <w:r w:rsidRPr="009B3590">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476D7D" w:rsidRPr="009B3590">
        <w:rPr>
          <w:rFonts w:ascii="Arial" w:hAnsi="Arial" w:cs="Arial"/>
          <w:sz w:val="24"/>
          <w:szCs w:val="24"/>
        </w:rPr>
        <w:t>4</w:t>
      </w:r>
      <w:r w:rsidRPr="009B3590">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9B3590">
        <w:rPr>
          <w:rFonts w:ascii="Arial" w:hAnsi="Arial" w:cs="Arial"/>
          <w:sz w:val="24"/>
          <w:szCs w:val="24"/>
        </w:rPr>
        <w:t>и очистка мусорных контейнеров</w:t>
      </w:r>
      <w:r w:rsidRPr="009B3590">
        <w:rPr>
          <w:rFonts w:ascii="Arial" w:hAnsi="Arial" w:cs="Arial"/>
          <w:sz w:val="24"/>
          <w:szCs w:val="24"/>
        </w:rPr>
        <w:t>, ручная уборка территории.</w:t>
      </w:r>
    </w:p>
    <w:p w:rsidR="00827E92" w:rsidRPr="009B3590" w:rsidRDefault="00173D91"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2</w:t>
      </w:r>
      <w:r w:rsidR="00827E92" w:rsidRPr="009B3590">
        <w:rPr>
          <w:rFonts w:ascii="Arial" w:hAnsi="Arial" w:cs="Arial"/>
          <w:b/>
          <w:i/>
          <w:sz w:val="24"/>
          <w:szCs w:val="24"/>
        </w:rPr>
        <w:t>. Содержание нестационарных торговых объектов</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9B3590">
        <w:rPr>
          <w:rFonts w:ascii="Arial" w:hAnsi="Arial" w:cs="Arial"/>
          <w:sz w:val="24"/>
          <w:szCs w:val="24"/>
        </w:rPr>
        <w:t>Администрацией</w:t>
      </w:r>
      <w:r w:rsidR="00BD7262" w:rsidRPr="009B3590">
        <w:rPr>
          <w:rFonts w:ascii="Arial" w:eastAsia="Times New Roman" w:hAnsi="Arial" w:cs="Arial"/>
          <w:sz w:val="24"/>
          <w:szCs w:val="24"/>
          <w:lang w:eastAsia="ru-RU"/>
        </w:rPr>
        <w:t xml:space="preserve"> муниципального образования «Баяндай</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9B3590">
        <w:rPr>
          <w:rFonts w:ascii="Arial" w:hAnsi="Arial" w:cs="Arial"/>
          <w:sz w:val="24"/>
          <w:szCs w:val="24"/>
        </w:rPr>
        <w:t xml:space="preserve"> </w:t>
      </w:r>
      <w:r w:rsidRPr="009B3590">
        <w:rPr>
          <w:rFonts w:ascii="Arial" w:hAnsi="Arial" w:cs="Arial"/>
          <w:sz w:val="24"/>
          <w:szCs w:val="24"/>
        </w:rPr>
        <w:t xml:space="preserve">демонтирован арендатором, а земельный участок - освобожден и приведен в первоначальное </w:t>
      </w:r>
      <w:r w:rsidRPr="009B3590">
        <w:rPr>
          <w:rFonts w:ascii="Arial" w:hAnsi="Arial" w:cs="Arial"/>
          <w:sz w:val="24"/>
          <w:szCs w:val="24"/>
        </w:rPr>
        <w:lastRenderedPageBreak/>
        <w:t>состояние: восстановлено асфальтовое или иное первоначальное покрытие, газоны, зеленые насаждения.</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3.1. </w:t>
      </w:r>
      <w:r w:rsidR="009D7C2A" w:rsidRPr="009B3590">
        <w:rPr>
          <w:rFonts w:ascii="Arial" w:hAnsi="Arial" w:cs="Arial"/>
          <w:sz w:val="24"/>
          <w:szCs w:val="24"/>
        </w:rPr>
        <w:t>производить их ремонт и окраску</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Не допускается:</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9B3590">
        <w:rPr>
          <w:rFonts w:ascii="Arial" w:hAnsi="Arial" w:cs="Arial"/>
          <w:sz w:val="24"/>
          <w:szCs w:val="24"/>
        </w:rPr>
        <w:t>согласованные с Администрацией</w:t>
      </w:r>
      <w:r w:rsidR="00BD7262" w:rsidRPr="009B3590">
        <w:rPr>
          <w:rFonts w:ascii="Arial" w:hAnsi="Arial" w:cs="Arial"/>
          <w:sz w:val="24"/>
          <w:szCs w:val="24"/>
        </w:rPr>
        <w:t xml:space="preserve"> </w:t>
      </w:r>
      <w:r w:rsidR="00BD7262"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выставлять торгово-холодильное оборудование около нестационарных объектов;</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9B3590" w:rsidRDefault="00173D91"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3</w:t>
      </w:r>
      <w:r w:rsidR="00827E92" w:rsidRPr="009B3590">
        <w:rPr>
          <w:rFonts w:ascii="Arial" w:hAnsi="Arial" w:cs="Arial"/>
          <w:b/>
          <w:i/>
          <w:sz w:val="24"/>
          <w:szCs w:val="24"/>
        </w:rPr>
        <w:t>. Содержание средств наружного освещения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9B3590">
        <w:rPr>
          <w:rFonts w:ascii="Arial" w:hAnsi="Arial" w:cs="Arial"/>
          <w:sz w:val="24"/>
          <w:szCs w:val="24"/>
        </w:rPr>
        <w:t>зануления</w:t>
      </w:r>
      <w:proofErr w:type="spellEnd"/>
      <w:r w:rsidRPr="009B3590">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w:t>
      </w:r>
      <w:r w:rsidR="00BD7262" w:rsidRPr="009B3590">
        <w:rPr>
          <w:rFonts w:ascii="Arial" w:hAnsi="Arial" w:cs="Arial"/>
          <w:sz w:val="24"/>
          <w:szCs w:val="24"/>
        </w:rPr>
        <w:t xml:space="preserve">сельской </w:t>
      </w:r>
      <w:r w:rsidRPr="009B3590">
        <w:rPr>
          <w:rFonts w:ascii="Arial" w:hAnsi="Arial" w:cs="Arial"/>
          <w:sz w:val="24"/>
          <w:szCs w:val="24"/>
        </w:rPr>
        <w:t>информации и витрины должны освещаться в темное время суток.</w:t>
      </w:r>
      <w:proofErr w:type="gramEnd"/>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 </w:t>
      </w:r>
      <w:proofErr w:type="gramStart"/>
      <w:r w:rsidRPr="009B3590">
        <w:rPr>
          <w:rFonts w:ascii="Arial" w:hAnsi="Arial" w:cs="Arial"/>
          <w:sz w:val="24"/>
          <w:szCs w:val="24"/>
        </w:rPr>
        <w:t>Включение</w:t>
      </w:r>
      <w:proofErr w:type="gramEnd"/>
      <w:r w:rsidRPr="009B3590">
        <w:rPr>
          <w:rFonts w:ascii="Arial" w:hAnsi="Arial" w:cs="Arial"/>
          <w:sz w:val="24"/>
          <w:szCs w:val="24"/>
        </w:rPr>
        <w:t xml:space="preserve"> НО осуществляется в соответствии с Графиком работы наружного освещения в</w:t>
      </w:r>
      <w:r w:rsidR="00BD7262" w:rsidRPr="009B3590">
        <w:rPr>
          <w:rFonts w:ascii="Arial" w:hAnsi="Arial" w:cs="Arial"/>
          <w:sz w:val="24"/>
          <w:szCs w:val="24"/>
        </w:rPr>
        <w:t xml:space="preserve"> сельском поселении</w:t>
      </w:r>
      <w:r w:rsidR="0011454A" w:rsidRPr="009B3590">
        <w:rPr>
          <w:rFonts w:ascii="Arial" w:hAnsi="Arial" w:cs="Arial"/>
          <w:sz w:val="24"/>
          <w:szCs w:val="24"/>
        </w:rPr>
        <w:t>.</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827E92" w:rsidRPr="009B3590">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w:t>
      </w:r>
      <w:r w:rsidR="00827E92" w:rsidRPr="009B3590">
        <w:rPr>
          <w:rFonts w:ascii="Arial" w:hAnsi="Arial" w:cs="Arial"/>
          <w:sz w:val="24"/>
          <w:szCs w:val="24"/>
        </w:rPr>
        <w:t xml:space="preserve">. Не допускается вывозить указанные типы ламп на </w:t>
      </w:r>
      <w:r w:rsidR="0011454A" w:rsidRPr="009B3590">
        <w:rPr>
          <w:rFonts w:ascii="Arial" w:hAnsi="Arial" w:cs="Arial"/>
          <w:sz w:val="24"/>
          <w:szCs w:val="24"/>
        </w:rPr>
        <w:t>свалки.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w:t>
      </w:r>
      <w:r w:rsidR="00827E92" w:rsidRPr="009B3590">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w:t>
      </w:r>
      <w:r w:rsidR="00827E92" w:rsidRPr="009B3590">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и ремонт НО, расположенного на территории входящей в состав </w:t>
      </w:r>
      <w:proofErr w:type="gramStart"/>
      <w:r w:rsidRPr="009B3590">
        <w:rPr>
          <w:rFonts w:ascii="Arial" w:hAnsi="Arial" w:cs="Arial"/>
          <w:sz w:val="24"/>
          <w:szCs w:val="24"/>
        </w:rPr>
        <w:t>общего имущества, принадлежащего на праве общей долевой осуществляют</w:t>
      </w:r>
      <w:proofErr w:type="gramEnd"/>
      <w:r w:rsidRPr="009B3590">
        <w:rPr>
          <w:rFonts w:ascii="Arial" w:hAnsi="Arial" w:cs="Arial"/>
          <w:sz w:val="24"/>
          <w:szCs w:val="24"/>
        </w:rPr>
        <w:t xml:space="preserve"> управляющие организации.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8</w:t>
      </w:r>
      <w:r w:rsidR="00C04CD3" w:rsidRPr="009B3590">
        <w:rPr>
          <w:rFonts w:ascii="Arial" w:hAnsi="Arial" w:cs="Arial"/>
          <w:sz w:val="24"/>
          <w:szCs w:val="24"/>
        </w:rPr>
        <w:t xml:space="preserve">. Опоры наружного освещения </w:t>
      </w:r>
      <w:r w:rsidR="00827E92" w:rsidRPr="009B3590">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9</w:t>
      </w:r>
      <w:r w:rsidR="00827E92" w:rsidRPr="009B3590">
        <w:rPr>
          <w:rFonts w:ascii="Arial" w:hAnsi="Arial" w:cs="Arial"/>
          <w:sz w:val="24"/>
          <w:szCs w:val="24"/>
        </w:rPr>
        <w:t>. При з</w:t>
      </w:r>
      <w:r w:rsidR="00C04CD3" w:rsidRPr="009B3590">
        <w:rPr>
          <w:rFonts w:ascii="Arial" w:hAnsi="Arial" w:cs="Arial"/>
          <w:sz w:val="24"/>
          <w:szCs w:val="24"/>
        </w:rPr>
        <w:t xml:space="preserve">амене опор наружного освещения </w:t>
      </w:r>
      <w:r w:rsidR="00827E92" w:rsidRPr="009B3590">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0</w:t>
      </w:r>
      <w:r w:rsidRPr="009B3590">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1</w:t>
      </w:r>
      <w:r w:rsidRPr="009B3590">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2</w:t>
      </w:r>
      <w:r w:rsidRPr="009B3590">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.2. следить за включением и отключением освещения в соответствии с установленным порядком;</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.4. своевременно производить замену фонарей наружного освещения.</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w:t>
      </w:r>
      <w:r w:rsidR="00827E92" w:rsidRPr="009B3590">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9B3590" w:rsidRDefault="00452C0B" w:rsidP="00D70291">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4</w:t>
      </w:r>
      <w:r w:rsidR="00827E92" w:rsidRPr="009B3590">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9B3590">
        <w:rPr>
          <w:rFonts w:ascii="Arial" w:hAnsi="Arial" w:cs="Arial"/>
          <w:sz w:val="24"/>
          <w:szCs w:val="24"/>
        </w:rPr>
        <w:t xml:space="preserve"> </w:t>
      </w:r>
      <w:r w:rsidRPr="009B3590">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 целях сохранения объектов уполномоченными лицами проводится: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регулярное визуальное обследование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содержание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ремонт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3.3. Результаты визуального обследования оформляются в акте обследования произведений монументально-декоративного искусства, малых </w:t>
      </w:r>
      <w:r w:rsidRPr="009B3590">
        <w:rPr>
          <w:rFonts w:ascii="Arial" w:hAnsi="Arial" w:cs="Arial"/>
          <w:sz w:val="24"/>
          <w:szCs w:val="24"/>
        </w:rPr>
        <w:lastRenderedPageBreak/>
        <w:t>архитектурных форм и иных объектов декоративного и рекреационного назначения (далее – Акт обследования).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Состав работ по содержанию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сезонные расчистки и промывки от загрязнений;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утрат красочного слоя;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снегоочистка объекта и вывоз снега, в том числе его утилизация;</w:t>
      </w:r>
    </w:p>
    <w:p w:rsidR="00827E92" w:rsidRPr="009B3590" w:rsidRDefault="00827E92" w:rsidP="004D03F2">
      <w:pPr>
        <w:tabs>
          <w:tab w:val="left" w:pos="1560"/>
        </w:tabs>
        <w:spacing w:after="0" w:line="240" w:lineRule="auto"/>
        <w:ind w:firstLine="709"/>
        <w:jc w:val="both"/>
        <w:rPr>
          <w:rFonts w:ascii="Arial" w:hAnsi="Arial" w:cs="Arial"/>
          <w:sz w:val="24"/>
          <w:szCs w:val="24"/>
        </w:rPr>
      </w:pPr>
      <w:proofErr w:type="gramStart"/>
      <w:r w:rsidRPr="009B3590">
        <w:rPr>
          <w:rFonts w:ascii="Arial" w:hAnsi="Arial" w:cs="Arial"/>
          <w:sz w:val="24"/>
          <w:szCs w:val="24"/>
        </w:rPr>
        <w:t>контроль за</w:t>
      </w:r>
      <w:proofErr w:type="gramEnd"/>
      <w:r w:rsidRPr="009B3590">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 В состав работ по ремонту входит: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шовного заполнения;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расчистка и нанесение красочного слоя;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устранение деформаций и повреждений (заделка сколов и обломов, шелушения, </w:t>
      </w:r>
      <w:proofErr w:type="spellStart"/>
      <w:r w:rsidRPr="009B3590">
        <w:rPr>
          <w:rFonts w:ascii="Arial" w:hAnsi="Arial" w:cs="Arial"/>
          <w:sz w:val="24"/>
          <w:szCs w:val="24"/>
        </w:rPr>
        <w:t>выкрашивания</w:t>
      </w:r>
      <w:proofErr w:type="spellEnd"/>
      <w:r w:rsidRPr="009B3590">
        <w:rPr>
          <w:rFonts w:ascii="Arial" w:hAnsi="Arial" w:cs="Arial"/>
          <w:sz w:val="24"/>
          <w:szCs w:val="24"/>
        </w:rPr>
        <w:t xml:space="preserve"> и других дефектов покрытий), исправление</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кромок покрытий, устранение повреждений бордюров;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замена отдельных конструктивных элементов.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9B3590">
        <w:rPr>
          <w:rFonts w:ascii="Arial" w:hAnsi="Arial" w:cs="Arial"/>
          <w:sz w:val="24"/>
          <w:szCs w:val="24"/>
        </w:rPr>
        <w:t>межплиточных</w:t>
      </w:r>
      <w:proofErr w:type="spellEnd"/>
      <w:r w:rsidRPr="009B3590">
        <w:rPr>
          <w:rFonts w:ascii="Arial" w:hAnsi="Arial" w:cs="Arial"/>
          <w:sz w:val="24"/>
          <w:szCs w:val="24"/>
        </w:rPr>
        <w:t xml:space="preserve"> швов путем заполнения их герметиками.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 Не допускается: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7.1. использовать объекты не по назначению;</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7.3. ломать и повреждать объекты и их конструктивные элементы.</w:t>
      </w:r>
    </w:p>
    <w:p w:rsidR="00D06636" w:rsidRPr="009B3590" w:rsidRDefault="00621DC3" w:rsidP="00D06636">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5</w:t>
      </w:r>
      <w:r w:rsidR="00D06636" w:rsidRPr="009B3590">
        <w:rPr>
          <w:rFonts w:ascii="Arial" w:hAnsi="Arial" w:cs="Arial"/>
          <w:b/>
          <w:i/>
          <w:sz w:val="24"/>
          <w:szCs w:val="24"/>
        </w:rPr>
        <w:t>. Содержание животных на территориях общего пользования</w:t>
      </w:r>
    </w:p>
    <w:p w:rsidR="0094760E" w:rsidRPr="009B3590" w:rsidRDefault="00621DC3" w:rsidP="0094760E">
      <w:pPr>
        <w:tabs>
          <w:tab w:val="left" w:pos="1560"/>
        </w:tabs>
        <w:spacing w:after="0" w:line="240" w:lineRule="auto"/>
        <w:ind w:left="709"/>
        <w:jc w:val="both"/>
        <w:rPr>
          <w:rFonts w:ascii="Arial" w:hAnsi="Arial" w:cs="Arial"/>
          <w:sz w:val="24"/>
          <w:szCs w:val="24"/>
        </w:rPr>
      </w:pPr>
      <w:r w:rsidRPr="009B3590">
        <w:rPr>
          <w:rFonts w:ascii="Arial" w:hAnsi="Arial" w:cs="Arial"/>
          <w:sz w:val="24"/>
          <w:szCs w:val="24"/>
        </w:rPr>
        <w:t xml:space="preserve">1. </w:t>
      </w:r>
      <w:r w:rsidR="0094760E" w:rsidRPr="009B3590">
        <w:rPr>
          <w:rFonts w:ascii="Arial" w:hAnsi="Arial" w:cs="Arial"/>
          <w:sz w:val="24"/>
          <w:szCs w:val="24"/>
        </w:rPr>
        <w:t>Администрация</w:t>
      </w:r>
      <w:r w:rsidR="001A35B0" w:rsidRPr="009B3590">
        <w:rPr>
          <w:rFonts w:ascii="Arial" w:hAnsi="Arial" w:cs="Arial"/>
          <w:sz w:val="24"/>
          <w:szCs w:val="24"/>
        </w:rPr>
        <w:t xml:space="preserve"> сельского поселения</w:t>
      </w:r>
      <w:r w:rsidR="0094760E" w:rsidRPr="009B3590">
        <w:rPr>
          <w:rFonts w:ascii="Arial" w:hAnsi="Arial" w:cs="Arial"/>
          <w:sz w:val="24"/>
          <w:szCs w:val="24"/>
        </w:rPr>
        <w:t>:</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 xml:space="preserve">определяет места на территории </w:t>
      </w:r>
      <w:r w:rsidR="001A35B0" w:rsidRPr="009B3590">
        <w:rPr>
          <w:rFonts w:ascii="Arial" w:hAnsi="Arial" w:cs="Arial"/>
          <w:sz w:val="24"/>
          <w:szCs w:val="24"/>
        </w:rPr>
        <w:t>сельского поселения</w:t>
      </w:r>
      <w:r w:rsidR="0094760E" w:rsidRPr="009B3590">
        <w:rPr>
          <w:rFonts w:ascii="Arial" w:hAnsi="Arial" w:cs="Arial"/>
          <w:sz w:val="24"/>
          <w:szCs w:val="24"/>
        </w:rPr>
        <w:t>, в которых допускается или запрещается выгул домашних животных;</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оказывает информационное содействие ветеринарным службам;</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определяет выпас сельскохозяйственных животных.</w:t>
      </w:r>
    </w:p>
    <w:p w:rsidR="0094760E" w:rsidRPr="009B3590" w:rsidRDefault="00621DC3"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w:t>
      </w:r>
      <w:r w:rsidR="0094760E" w:rsidRPr="009B3590">
        <w:rPr>
          <w:rFonts w:ascii="Arial" w:hAnsi="Arial" w:cs="Arial"/>
          <w:sz w:val="24"/>
          <w:szCs w:val="24"/>
        </w:rPr>
        <w:t>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1A35B0" w:rsidRPr="009B3590">
        <w:rPr>
          <w:rFonts w:ascii="Arial" w:hAnsi="Arial" w:cs="Arial"/>
          <w:sz w:val="24"/>
          <w:szCs w:val="24"/>
        </w:rPr>
        <w:t xml:space="preserve"> сельского поселения</w:t>
      </w:r>
      <w:r w:rsidR="0094760E" w:rsidRPr="009B3590">
        <w:rPr>
          <w:rFonts w:ascii="Arial" w:hAnsi="Arial" w:cs="Arial"/>
          <w:sz w:val="24"/>
          <w:szCs w:val="24"/>
        </w:rPr>
        <w:t>.</w:t>
      </w:r>
    </w:p>
    <w:p w:rsidR="0094760E" w:rsidRPr="009B3590" w:rsidRDefault="0094760E"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9B3590" w:rsidRDefault="00621DC3"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3. </w:t>
      </w:r>
      <w:r w:rsidR="0094760E" w:rsidRPr="009B3590">
        <w:rPr>
          <w:rFonts w:ascii="Arial" w:hAnsi="Arial" w:cs="Arial"/>
          <w:sz w:val="24"/>
          <w:szCs w:val="24"/>
        </w:rPr>
        <w:t>Запрещается купание собак и других животных в водоемах и местах для купания.</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D06636" w:rsidRPr="009B3590">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w:t>
      </w:r>
      <w:r w:rsidR="00D06636" w:rsidRPr="009B3590">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9B3590">
        <w:rPr>
          <w:rFonts w:ascii="Arial" w:hAnsi="Arial" w:cs="Arial"/>
          <w:sz w:val="24"/>
          <w:szCs w:val="24"/>
        </w:rPr>
        <w:t xml:space="preserve"> </w:t>
      </w:r>
      <w:r w:rsidR="00D06636" w:rsidRPr="009B3590">
        <w:rPr>
          <w:rFonts w:ascii="Arial" w:hAnsi="Arial" w:cs="Arial"/>
          <w:sz w:val="24"/>
          <w:szCs w:val="24"/>
        </w:rPr>
        <w:t>холщовый мешок для сбора экскрементов.</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w:t>
      </w:r>
      <w:r w:rsidR="00D06636" w:rsidRPr="009B3590">
        <w:rPr>
          <w:rFonts w:ascii="Arial" w:hAnsi="Arial" w:cs="Arial"/>
          <w:sz w:val="24"/>
          <w:szCs w:val="24"/>
        </w:rPr>
        <w:t>. Запрещается:</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выгул собак </w:t>
      </w:r>
      <w:r w:rsidR="0094760E" w:rsidRPr="009B3590">
        <w:rPr>
          <w:rFonts w:ascii="Arial" w:hAnsi="Arial" w:cs="Arial"/>
          <w:sz w:val="24"/>
          <w:szCs w:val="24"/>
        </w:rPr>
        <w:t xml:space="preserve">и выпас скота </w:t>
      </w:r>
      <w:r w:rsidRPr="009B3590">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загрязнение животными подъездов, лестничных клеток</w:t>
      </w:r>
      <w:r w:rsidR="0094760E" w:rsidRPr="009B3590">
        <w:rPr>
          <w:rFonts w:ascii="Arial" w:hAnsi="Arial" w:cs="Arial"/>
          <w:sz w:val="24"/>
          <w:szCs w:val="24"/>
        </w:rPr>
        <w:t xml:space="preserve">, </w:t>
      </w:r>
      <w:r w:rsidRPr="009B3590">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9B3590" w:rsidRDefault="008F270B" w:rsidP="00D06636">
      <w:pPr>
        <w:tabs>
          <w:tab w:val="left" w:pos="1560"/>
        </w:tabs>
        <w:spacing w:after="0" w:line="240" w:lineRule="auto"/>
        <w:ind w:firstLine="709"/>
        <w:jc w:val="both"/>
        <w:rPr>
          <w:rFonts w:ascii="Arial" w:hAnsi="Arial" w:cs="Arial"/>
          <w:sz w:val="24"/>
          <w:szCs w:val="24"/>
        </w:rPr>
      </w:pPr>
    </w:p>
    <w:p w:rsidR="0011210B" w:rsidRDefault="0011210B" w:rsidP="0011210B">
      <w:pPr>
        <w:pStyle w:val="formattext"/>
        <w:shd w:val="clear" w:color="auto" w:fill="FFFFFF"/>
        <w:spacing w:before="0" w:beforeAutospacing="0" w:after="0" w:afterAutospacing="0" w:line="263" w:lineRule="atLeast"/>
        <w:jc w:val="both"/>
        <w:textAlignment w:val="baseline"/>
        <w:rPr>
          <w:rFonts w:ascii="Arial" w:hAnsi="Arial" w:cs="Arial"/>
          <w:b/>
          <w:spacing w:val="2"/>
        </w:rPr>
      </w:pPr>
      <w:r>
        <w:rPr>
          <w:rFonts w:ascii="Arial" w:hAnsi="Arial" w:cs="Arial"/>
          <w:b/>
          <w:color w:val="2D2D2D"/>
          <w:spacing w:val="2"/>
        </w:rPr>
        <w:tab/>
      </w:r>
      <w:r w:rsidRPr="00795D21">
        <w:rPr>
          <w:rFonts w:ascii="Arial" w:hAnsi="Arial" w:cs="Arial"/>
          <w:b/>
          <w:color w:val="2D2D2D"/>
          <w:spacing w:val="2"/>
        </w:rPr>
        <w:t xml:space="preserve">Статья 36 Требования к размещению </w:t>
      </w:r>
      <w:r w:rsidRPr="00AD1656">
        <w:rPr>
          <w:rFonts w:ascii="Arial" w:hAnsi="Arial" w:cs="Arial"/>
          <w:b/>
          <w:spacing w:val="2"/>
        </w:rPr>
        <w:t>наружной рекламы, информационных конструкций и информационных материалов</w:t>
      </w:r>
    </w:p>
    <w:p w:rsidR="0011210B" w:rsidRDefault="0011210B" w:rsidP="0011210B">
      <w:pPr>
        <w:pStyle w:val="formattext"/>
        <w:shd w:val="clear" w:color="auto" w:fill="FFFFFF"/>
        <w:spacing w:before="0" w:beforeAutospacing="0" w:after="0" w:afterAutospacing="0" w:line="263" w:lineRule="atLeast"/>
        <w:jc w:val="both"/>
        <w:textAlignment w:val="baseline"/>
        <w:rPr>
          <w:rFonts w:ascii="Arial" w:hAnsi="Arial" w:cs="Arial"/>
          <w:b/>
          <w:spacing w:val="2"/>
        </w:rPr>
      </w:pP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18"/>
          <w:szCs w:val="18"/>
          <w:lang w:eastAsia="ru-RU"/>
        </w:rPr>
        <w:tab/>
      </w:r>
      <w:r w:rsidRPr="00EC22F6">
        <w:rPr>
          <w:rFonts w:ascii="Arial" w:eastAsia="Times New Roman" w:hAnsi="Arial" w:cs="Arial"/>
          <w:color w:val="2D2D2D"/>
          <w:spacing w:val="2"/>
          <w:sz w:val="24"/>
          <w:szCs w:val="24"/>
          <w:lang w:eastAsia="ru-RU"/>
        </w:rPr>
        <w:t>1</w:t>
      </w:r>
      <w:r>
        <w:rPr>
          <w:rFonts w:ascii="Arial" w:eastAsia="Times New Roman" w:hAnsi="Arial" w:cs="Arial"/>
          <w:color w:val="2D2D2D"/>
          <w:spacing w:val="2"/>
          <w:sz w:val="24"/>
          <w:szCs w:val="24"/>
          <w:lang w:eastAsia="ru-RU"/>
        </w:rPr>
        <w:t>.</w:t>
      </w:r>
      <w:r w:rsidRPr="00EC22F6">
        <w:rPr>
          <w:rFonts w:ascii="Arial" w:eastAsia="Times New Roman" w:hAnsi="Arial" w:cs="Arial"/>
          <w:color w:val="2D2D2D"/>
          <w:spacing w:val="2"/>
          <w:sz w:val="24"/>
          <w:szCs w:val="24"/>
          <w:lang w:eastAsia="ru-RU"/>
        </w:rPr>
        <w:t xml:space="preserve"> Размещение и эксплуатация информационных конструкций</w:t>
      </w:r>
    </w:p>
    <w:p w:rsidR="0011210B" w:rsidRPr="00EC22F6"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t>1.1 Размещение и эксплуатация информационных конструкций осуществляется в соответствии с требованиями, установленными законодательством Российской Федерации, законодательством Иркутской области, настоящими Правилами, иными муниципальными правовыми актами муниципального образования «Баяндай».</w:t>
      </w:r>
    </w:p>
    <w:p w:rsidR="0011210B" w:rsidRPr="00EC22F6"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r>
      <w:proofErr w:type="gramStart"/>
      <w:r w:rsidRPr="00EC22F6">
        <w:rPr>
          <w:rFonts w:ascii="Arial" w:eastAsia="Times New Roman" w:hAnsi="Arial" w:cs="Arial"/>
          <w:color w:val="2D2D2D"/>
          <w:spacing w:val="2"/>
          <w:sz w:val="24"/>
          <w:szCs w:val="24"/>
          <w:lang w:eastAsia="ru-RU"/>
        </w:rPr>
        <w:t>Информационные конструкции, размещаемые в МО «Баяндай»,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МО «Баяндай» и обеспечивать соответствие эстетических характеристик информационных конструкций стилистике</w:t>
      </w:r>
      <w:proofErr w:type="gramEnd"/>
      <w:r w:rsidRPr="00EC22F6">
        <w:rPr>
          <w:rFonts w:ascii="Arial" w:eastAsia="Times New Roman" w:hAnsi="Arial" w:cs="Arial"/>
          <w:color w:val="2D2D2D"/>
          <w:spacing w:val="2"/>
          <w:sz w:val="24"/>
          <w:szCs w:val="24"/>
          <w:lang w:eastAsia="ru-RU"/>
        </w:rPr>
        <w:t xml:space="preserve"> объекта, на котором они размещаются.</w:t>
      </w:r>
    </w:p>
    <w:p w:rsidR="0011210B" w:rsidRPr="00EC22F6"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18"/>
          <w:szCs w:val="18"/>
          <w:lang w:eastAsia="ru-RU"/>
        </w:rPr>
        <w:tab/>
      </w:r>
      <w:r w:rsidRPr="00EC22F6">
        <w:rPr>
          <w:rFonts w:ascii="Arial" w:eastAsia="Times New Roman" w:hAnsi="Arial" w:cs="Arial"/>
          <w:color w:val="2D2D2D"/>
          <w:spacing w:val="2"/>
          <w:sz w:val="24"/>
          <w:szCs w:val="24"/>
          <w:lang w:eastAsia="ru-RU"/>
        </w:rPr>
        <w:t>2. Отдельные требования к размещению и эксплуатации информационных конструкций</w:t>
      </w:r>
    </w:p>
    <w:p w:rsidR="0011210B" w:rsidRPr="00EC22F6"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t xml:space="preserve">2.1 Информационные конструкции должны быть выполнены из прочных, </w:t>
      </w:r>
      <w:proofErr w:type="spellStart"/>
      <w:r w:rsidRPr="00EC22F6">
        <w:rPr>
          <w:rFonts w:ascii="Arial" w:eastAsia="Times New Roman" w:hAnsi="Arial" w:cs="Arial"/>
          <w:color w:val="2D2D2D"/>
          <w:spacing w:val="2"/>
          <w:sz w:val="24"/>
          <w:szCs w:val="24"/>
          <w:lang w:eastAsia="ru-RU"/>
        </w:rPr>
        <w:t>трудногорючих</w:t>
      </w:r>
      <w:proofErr w:type="spellEnd"/>
      <w:r w:rsidRPr="00EC22F6">
        <w:rPr>
          <w:rFonts w:ascii="Arial" w:eastAsia="Times New Roman" w:hAnsi="Arial" w:cs="Arial"/>
          <w:color w:val="2D2D2D"/>
          <w:spacing w:val="2"/>
          <w:sz w:val="24"/>
          <w:szCs w:val="24"/>
          <w:lang w:eastAsia="ru-RU"/>
        </w:rPr>
        <w:t xml:space="preserve"> материалов, стойких к коррозии, с учетом местных климатических условий. Не рекомендуется изготовление </w:t>
      </w:r>
      <w:proofErr w:type="gramStart"/>
      <w:r w:rsidRPr="00EC22F6">
        <w:rPr>
          <w:rFonts w:ascii="Arial" w:eastAsia="Times New Roman" w:hAnsi="Arial" w:cs="Arial"/>
          <w:color w:val="2D2D2D"/>
          <w:spacing w:val="2"/>
          <w:sz w:val="24"/>
          <w:szCs w:val="24"/>
          <w:lang w:eastAsia="ru-RU"/>
        </w:rPr>
        <w:t>информационных</w:t>
      </w:r>
      <w:proofErr w:type="gramEnd"/>
      <w:r w:rsidRPr="00EC22F6">
        <w:rPr>
          <w:rFonts w:ascii="Arial" w:eastAsia="Times New Roman" w:hAnsi="Arial" w:cs="Arial"/>
          <w:color w:val="2D2D2D"/>
          <w:spacing w:val="2"/>
          <w:sz w:val="24"/>
          <w:szCs w:val="24"/>
          <w:lang w:eastAsia="ru-RU"/>
        </w:rPr>
        <w:t xml:space="preserve"> конструкции с использованием </w:t>
      </w:r>
      <w:proofErr w:type="spellStart"/>
      <w:r w:rsidRPr="00EC22F6">
        <w:rPr>
          <w:rFonts w:ascii="Arial" w:eastAsia="Times New Roman" w:hAnsi="Arial" w:cs="Arial"/>
          <w:color w:val="2D2D2D"/>
          <w:spacing w:val="2"/>
          <w:sz w:val="24"/>
          <w:szCs w:val="24"/>
          <w:lang w:eastAsia="ru-RU"/>
        </w:rPr>
        <w:t>баннерной</w:t>
      </w:r>
      <w:proofErr w:type="spellEnd"/>
      <w:r w:rsidRPr="00EC22F6">
        <w:rPr>
          <w:rFonts w:ascii="Arial" w:eastAsia="Times New Roman" w:hAnsi="Arial" w:cs="Arial"/>
          <w:color w:val="2D2D2D"/>
          <w:spacing w:val="2"/>
          <w:sz w:val="24"/>
          <w:szCs w:val="24"/>
          <w:lang w:eastAsia="ru-RU"/>
        </w:rPr>
        <w:t xml:space="preserve"> ткани.</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t>2.2 Информация, размещаемая в витрине, может содержать:</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t>1) собственное или фирменное наименование (если таковое имеется) организации, индивидуального предпринимателя, его зарегистрированные товарные знаки;</w:t>
      </w:r>
      <w:r w:rsidRPr="00EC22F6">
        <w:rPr>
          <w:rFonts w:ascii="Arial" w:eastAsia="Times New Roman" w:hAnsi="Arial" w:cs="Arial"/>
          <w:color w:val="2D2D2D"/>
          <w:spacing w:val="2"/>
          <w:sz w:val="24"/>
          <w:szCs w:val="24"/>
          <w:lang w:eastAsia="ru-RU"/>
        </w:rPr>
        <w:tab/>
      </w:r>
      <w:r w:rsidRPr="00EC22F6">
        <w:rPr>
          <w:rFonts w:ascii="Arial" w:eastAsia="Times New Roman" w:hAnsi="Arial" w:cs="Arial"/>
          <w:color w:val="2D2D2D"/>
          <w:spacing w:val="2"/>
          <w:sz w:val="24"/>
          <w:szCs w:val="24"/>
          <w:lang w:eastAsia="ru-RU"/>
        </w:rPr>
        <w:br/>
      </w:r>
      <w:r w:rsidRPr="00EC22F6">
        <w:rPr>
          <w:rFonts w:ascii="Arial" w:eastAsia="Times New Roman" w:hAnsi="Arial" w:cs="Arial"/>
          <w:color w:val="2D2D2D"/>
          <w:spacing w:val="2"/>
          <w:sz w:val="24"/>
          <w:szCs w:val="24"/>
          <w:lang w:eastAsia="ru-RU"/>
        </w:rPr>
        <w:tab/>
        <w:t>2) сведения о реализуемых товарах и оказываемых услугах, в том числе образцы товарной продукции;</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ab/>
      </w:r>
      <w:r w:rsidRPr="00EC22F6">
        <w:rPr>
          <w:rFonts w:ascii="Arial" w:eastAsia="Times New Roman" w:hAnsi="Arial" w:cs="Arial"/>
          <w:color w:val="2D2D2D"/>
          <w:spacing w:val="2"/>
          <w:sz w:val="24"/>
          <w:szCs w:val="24"/>
          <w:lang w:eastAsia="ru-RU"/>
        </w:rPr>
        <w:t>3) изобразительные элементы, раскрывающие профиль деятельности организации, индивидуального предпринимателя и соответствующие его фирменному наименованию;</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EC22F6">
        <w:rPr>
          <w:rFonts w:ascii="Arial" w:eastAsia="Times New Roman" w:hAnsi="Arial" w:cs="Arial"/>
          <w:color w:val="2D2D2D"/>
          <w:spacing w:val="2"/>
          <w:sz w:val="24"/>
          <w:szCs w:val="24"/>
          <w:lang w:eastAsia="ru-RU"/>
        </w:rPr>
        <w:t>4) элементы декоративного оформления;</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EC22F6">
        <w:rPr>
          <w:rFonts w:ascii="Arial" w:eastAsia="Times New Roman" w:hAnsi="Arial" w:cs="Arial"/>
          <w:color w:val="2D2D2D"/>
          <w:spacing w:val="2"/>
          <w:sz w:val="24"/>
          <w:szCs w:val="24"/>
          <w:lang w:eastAsia="ru-RU"/>
        </w:rPr>
        <w:t>5) праздничное оформление, размещаемое к государственным, областным и районным праздникам.</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EC22F6">
        <w:rPr>
          <w:rFonts w:ascii="Arial" w:eastAsia="Times New Roman" w:hAnsi="Arial" w:cs="Arial"/>
          <w:color w:val="2D2D2D"/>
          <w:spacing w:val="2"/>
          <w:sz w:val="24"/>
          <w:szCs w:val="24"/>
          <w:lang w:eastAsia="ru-RU"/>
        </w:rPr>
        <w:t>Витрина должна иметь подсветку в темное время суток.</w:t>
      </w:r>
      <w:r w:rsidRPr="00AD1656">
        <w:rPr>
          <w:rFonts w:ascii="Arial" w:eastAsia="Times New Roman" w:hAnsi="Arial" w:cs="Arial"/>
          <w:color w:val="2D2D2D"/>
          <w:spacing w:val="2"/>
          <w:sz w:val="18"/>
          <w:szCs w:val="18"/>
          <w:lang w:eastAsia="ru-RU"/>
        </w:rPr>
        <w:br/>
      </w:r>
      <w:r>
        <w:rPr>
          <w:rFonts w:ascii="Arial" w:eastAsia="Times New Roman" w:hAnsi="Arial" w:cs="Arial"/>
          <w:color w:val="2D2D2D"/>
          <w:spacing w:val="2"/>
          <w:sz w:val="18"/>
          <w:szCs w:val="18"/>
          <w:lang w:eastAsia="ru-RU"/>
        </w:rPr>
        <w:tab/>
      </w:r>
      <w:r w:rsidRPr="00C80765">
        <w:rPr>
          <w:rFonts w:ascii="Arial" w:eastAsia="Times New Roman" w:hAnsi="Arial" w:cs="Arial"/>
          <w:color w:val="2D2D2D"/>
          <w:spacing w:val="2"/>
          <w:sz w:val="24"/>
          <w:szCs w:val="24"/>
          <w:lang w:eastAsia="ru-RU"/>
        </w:rPr>
        <w:t>2.3 Информационные ценовые стелы АЗС могут содержать сведения о наименовании (фирменное наименование, коммерческое обозначение) автозаправочной станции, видах, экологических классах реализуемого ими топлива и ценах на него, предоставляемых услугах, системах оплаты.</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2.4 Информационные конструкции не должны препятствовать целевому использованию, техническому обслуживанию и содержанию зданий, строений, сооружений, создавать помехи для прохода пешеходов, уборки улиц и тротуаров, нарушать целостность стиля архитектурного пространства прилегающих территорий, зданий, строений, сооружений.</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2.5 Информационные конструкции не должны иметь сходство с дорожными знаками или иным образом угрожать безопа</w:t>
      </w:r>
      <w:r>
        <w:rPr>
          <w:rFonts w:ascii="Arial" w:eastAsia="Times New Roman" w:hAnsi="Arial" w:cs="Arial"/>
          <w:color w:val="2D2D2D"/>
          <w:spacing w:val="2"/>
          <w:sz w:val="24"/>
          <w:szCs w:val="24"/>
          <w:lang w:eastAsia="ru-RU"/>
        </w:rPr>
        <w:t xml:space="preserve">сности движения автомобильного </w:t>
      </w:r>
      <w:r w:rsidRPr="00C80765">
        <w:rPr>
          <w:rFonts w:ascii="Arial" w:eastAsia="Times New Roman" w:hAnsi="Arial" w:cs="Arial"/>
          <w:color w:val="2D2D2D"/>
          <w:spacing w:val="2"/>
          <w:sz w:val="24"/>
          <w:szCs w:val="24"/>
          <w:lang w:eastAsia="ru-RU"/>
        </w:rPr>
        <w:t>транспорта.</w:t>
      </w:r>
      <w:r w:rsidRPr="00C80765">
        <w:rPr>
          <w:rFonts w:ascii="Arial" w:eastAsia="Times New Roman" w:hAnsi="Arial" w:cs="Arial"/>
          <w:color w:val="2D2D2D"/>
          <w:spacing w:val="2"/>
          <w:sz w:val="24"/>
          <w:szCs w:val="24"/>
          <w:lang w:eastAsia="ru-RU"/>
        </w:rPr>
        <w:tab/>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C80765">
        <w:rPr>
          <w:rFonts w:ascii="Arial" w:eastAsia="Times New Roman" w:hAnsi="Arial" w:cs="Arial"/>
          <w:color w:val="2D2D2D"/>
          <w:spacing w:val="2"/>
          <w:sz w:val="24"/>
          <w:szCs w:val="24"/>
          <w:lang w:eastAsia="ru-RU"/>
        </w:rPr>
        <w:t>2.6 Информационные конструкции по своим габаритам и композиционно должны вписываться в геометрию фасада здания, сохраняя его декоративные элементы, шрифт должен быть читаемым.</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2.7</w:t>
      </w:r>
      <w:proofErr w:type="gramStart"/>
      <w:r w:rsidRPr="00C80765">
        <w:rPr>
          <w:rFonts w:ascii="Arial" w:eastAsia="Times New Roman" w:hAnsi="Arial" w:cs="Arial"/>
          <w:color w:val="2D2D2D"/>
          <w:spacing w:val="2"/>
          <w:sz w:val="24"/>
          <w:szCs w:val="24"/>
          <w:lang w:eastAsia="ru-RU"/>
        </w:rPr>
        <w:t xml:space="preserve"> Н</w:t>
      </w:r>
      <w:proofErr w:type="gramEnd"/>
      <w:r w:rsidRPr="00C80765">
        <w:rPr>
          <w:rFonts w:ascii="Arial" w:eastAsia="Times New Roman" w:hAnsi="Arial" w:cs="Arial"/>
          <w:color w:val="2D2D2D"/>
          <w:spacing w:val="2"/>
          <w:sz w:val="24"/>
          <w:szCs w:val="24"/>
          <w:lang w:eastAsia="ru-RU"/>
        </w:rPr>
        <w:t>е допускается доминирование крупных поверхностей ярких насыщенных цветов, броское полихромное решение информационных конструкций, использование сильных контрастов, разрушающих единство архитектурного фона, доминирование больших поверхностей белого и черного. Предпочтительные цвета фона настенных и консольных информационных конструкций - оттенки серого, графит, темно-зеленого, темно-коричневого цвета, соответствующие цветовому решению фасадов здания, сооружения, строения.</w:t>
      </w:r>
      <w:r w:rsidRPr="00C80765">
        <w:rPr>
          <w:rFonts w:ascii="Arial" w:eastAsia="Times New Roman" w:hAnsi="Arial" w:cs="Arial"/>
          <w:color w:val="2D2D2D"/>
          <w:spacing w:val="2"/>
          <w:sz w:val="24"/>
          <w:szCs w:val="24"/>
          <w:lang w:eastAsia="ru-RU"/>
        </w:rPr>
        <w:tab/>
        <w:t>2.8</w:t>
      </w:r>
      <w:proofErr w:type="gramStart"/>
      <w:r w:rsidRPr="00C80765">
        <w:rPr>
          <w:rFonts w:ascii="Arial" w:eastAsia="Times New Roman" w:hAnsi="Arial" w:cs="Arial"/>
          <w:color w:val="2D2D2D"/>
          <w:spacing w:val="2"/>
          <w:sz w:val="24"/>
          <w:szCs w:val="24"/>
          <w:lang w:eastAsia="ru-RU"/>
        </w:rPr>
        <w:t xml:space="preserve"> Н</w:t>
      </w:r>
      <w:proofErr w:type="gramEnd"/>
      <w:r w:rsidRPr="00C80765">
        <w:rPr>
          <w:rFonts w:ascii="Arial" w:eastAsia="Times New Roman" w:hAnsi="Arial" w:cs="Arial"/>
          <w:color w:val="2D2D2D"/>
          <w:spacing w:val="2"/>
          <w:sz w:val="24"/>
          <w:szCs w:val="24"/>
          <w:lang w:eastAsia="ru-RU"/>
        </w:rPr>
        <w:t>е допускается установка информационных конструкций:</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1) на стационарных и временных оградах парков, скверов, садов и на территории парков, скверов, улиц набережных, садов;</w:t>
      </w:r>
      <w:r w:rsidRPr="00C80765">
        <w:rPr>
          <w:rFonts w:ascii="Arial" w:eastAsia="Times New Roman" w:hAnsi="Arial" w:cs="Arial"/>
          <w:color w:val="2D2D2D"/>
          <w:spacing w:val="2"/>
          <w:sz w:val="24"/>
          <w:szCs w:val="24"/>
          <w:lang w:eastAsia="ru-RU"/>
        </w:rPr>
        <w:tab/>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C80765">
        <w:rPr>
          <w:rFonts w:ascii="Arial" w:eastAsia="Times New Roman" w:hAnsi="Arial" w:cs="Arial"/>
          <w:color w:val="2D2D2D"/>
          <w:spacing w:val="2"/>
          <w:sz w:val="24"/>
          <w:szCs w:val="24"/>
          <w:lang w:eastAsia="ru-RU"/>
        </w:rPr>
        <w:t>2) на оградах и фасадах зданий на территории муниципальных унитарных предприятий и муниципальных учреждений, за исключением вывесок;</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3) на ограждениях крылец;</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4) на знаках дорожного движения, их опорах или любых иных приспособлениях, предназначенных для регулирования дорожного движения;</w:t>
      </w:r>
      <w:r w:rsidRPr="00C80765">
        <w:rPr>
          <w:rFonts w:ascii="Arial" w:eastAsia="Times New Roman" w:hAnsi="Arial" w:cs="Arial"/>
          <w:color w:val="2D2D2D"/>
          <w:spacing w:val="2"/>
          <w:sz w:val="24"/>
          <w:szCs w:val="24"/>
          <w:lang w:eastAsia="ru-RU"/>
        </w:rPr>
        <w:tab/>
        <w:t>5) на ограждениях и иных конструктивных элементах балконов и лоджий многоквартирных домов;</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6) являющихся источниками шума, вибрации, мощных световых, электромагнитных и иных излучений и полей вблизи жилых помещений.</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2.9</w:t>
      </w:r>
      <w:proofErr w:type="gramStart"/>
      <w:r w:rsidRPr="00C80765">
        <w:rPr>
          <w:rFonts w:ascii="Arial" w:eastAsia="Times New Roman" w:hAnsi="Arial" w:cs="Arial"/>
          <w:color w:val="2D2D2D"/>
          <w:spacing w:val="2"/>
          <w:sz w:val="24"/>
          <w:szCs w:val="24"/>
          <w:lang w:eastAsia="ru-RU"/>
        </w:rPr>
        <w:t xml:space="preserve"> Н</w:t>
      </w:r>
      <w:proofErr w:type="gramEnd"/>
      <w:r w:rsidRPr="00C80765">
        <w:rPr>
          <w:rFonts w:ascii="Arial" w:eastAsia="Times New Roman" w:hAnsi="Arial" w:cs="Arial"/>
          <w:color w:val="2D2D2D"/>
          <w:spacing w:val="2"/>
          <w:sz w:val="24"/>
          <w:szCs w:val="24"/>
          <w:lang w:eastAsia="ru-RU"/>
        </w:rPr>
        <w:t>е допускается установка информационных конструкций в пределах угла обзора водителя с расстояния 50 м до стоп линии или в створе со светофором и информационных конструкций цвет и свет, которых схож с цветами светофора.</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r>
      <w:proofErr w:type="gramStart"/>
      <w:r w:rsidRPr="00C80765">
        <w:rPr>
          <w:rFonts w:ascii="Arial" w:eastAsia="Times New Roman" w:hAnsi="Arial" w:cs="Arial"/>
          <w:color w:val="2D2D2D"/>
          <w:spacing w:val="2"/>
          <w:sz w:val="24"/>
          <w:szCs w:val="24"/>
          <w:lang w:eastAsia="ru-RU"/>
        </w:rPr>
        <w:t>2.10 Установка информационных конструкций в границах зон охраны объектов культурного наследия (памятников истории и культуры) народов Российской Федерации, расположенных на территории</w:t>
      </w:r>
      <w:r>
        <w:rPr>
          <w:rFonts w:ascii="Arial" w:eastAsia="Times New Roman" w:hAnsi="Arial" w:cs="Arial"/>
          <w:color w:val="2D2D2D"/>
          <w:spacing w:val="2"/>
          <w:sz w:val="24"/>
          <w:szCs w:val="24"/>
          <w:lang w:eastAsia="ru-RU"/>
        </w:rPr>
        <w:t xml:space="preserve"> МО «Баяндай»</w:t>
      </w:r>
      <w:r w:rsidRPr="00C80765">
        <w:rPr>
          <w:rFonts w:ascii="Arial" w:eastAsia="Times New Roman" w:hAnsi="Arial" w:cs="Arial"/>
          <w:color w:val="2D2D2D"/>
          <w:spacing w:val="2"/>
          <w:sz w:val="24"/>
          <w:szCs w:val="24"/>
          <w:lang w:eastAsia="ru-RU"/>
        </w:rPr>
        <w:t>, а также на фасадах или части фасадов зданий, являющихся объектами культурного наследия, осуществляется в соответствии с требованиями</w:t>
      </w:r>
      <w:r>
        <w:rPr>
          <w:rFonts w:ascii="Arial" w:eastAsia="Times New Roman" w:hAnsi="Arial" w:cs="Arial"/>
          <w:color w:val="2D2D2D"/>
          <w:spacing w:val="2"/>
          <w:sz w:val="24"/>
          <w:szCs w:val="24"/>
          <w:lang w:eastAsia="ru-RU"/>
        </w:rPr>
        <w:t xml:space="preserve"> </w:t>
      </w:r>
      <w:hyperlink r:id="rId7" w:history="1">
        <w:r w:rsidRPr="00C80765">
          <w:rPr>
            <w:rFonts w:ascii="Arial" w:hAnsi="Arial" w:cs="Arial"/>
            <w:sz w:val="24"/>
            <w:szCs w:val="24"/>
          </w:rPr>
          <w:t xml:space="preserve">Федерального закона </w:t>
        </w:r>
        <w:r>
          <w:rPr>
            <w:rFonts w:ascii="Arial" w:hAnsi="Arial" w:cs="Arial"/>
            <w:sz w:val="24"/>
            <w:szCs w:val="24"/>
          </w:rPr>
          <w:t>«</w:t>
        </w:r>
        <w:r w:rsidRPr="00C80765">
          <w:rPr>
            <w:rFonts w:ascii="Arial" w:hAnsi="Arial" w:cs="Arial"/>
            <w:sz w:val="24"/>
            <w:szCs w:val="24"/>
          </w:rPr>
          <w:t>Об объектах культурного наследия (памятниках истории и культуры) народов Российской Федерации</w:t>
        </w:r>
      </w:hyperlink>
      <w:r>
        <w:rPr>
          <w:rFonts w:ascii="Arial" w:hAnsi="Arial" w:cs="Arial"/>
          <w:sz w:val="24"/>
          <w:szCs w:val="24"/>
        </w:rPr>
        <w:t>»</w:t>
      </w:r>
      <w:r w:rsidRPr="00C80765">
        <w:rPr>
          <w:rFonts w:ascii="Arial" w:hAnsi="Arial" w:cs="Arial"/>
          <w:sz w:val="24"/>
          <w:szCs w:val="24"/>
        </w:rPr>
        <w:t>,</w:t>
      </w:r>
      <w:r w:rsidRPr="00AD1656">
        <w:rPr>
          <w:rFonts w:ascii="Arial" w:eastAsia="Times New Roman" w:hAnsi="Arial" w:cs="Arial"/>
          <w:color w:val="2D2D2D"/>
          <w:spacing w:val="2"/>
          <w:sz w:val="18"/>
          <w:szCs w:val="18"/>
          <w:lang w:eastAsia="ru-RU"/>
        </w:rPr>
        <w:t xml:space="preserve"> </w:t>
      </w:r>
      <w:r w:rsidRPr="00A378B5">
        <w:rPr>
          <w:rFonts w:ascii="Arial" w:eastAsia="Times New Roman" w:hAnsi="Arial" w:cs="Arial"/>
          <w:color w:val="2D2D2D"/>
          <w:spacing w:val="2"/>
          <w:sz w:val="24"/>
          <w:szCs w:val="24"/>
          <w:lang w:eastAsia="ru-RU"/>
        </w:rPr>
        <w:t>а также с требованиями настоящих Правил и</w:t>
      </w:r>
      <w:proofErr w:type="gramEnd"/>
      <w:r w:rsidRPr="00A378B5">
        <w:rPr>
          <w:rFonts w:ascii="Arial" w:eastAsia="Times New Roman" w:hAnsi="Arial" w:cs="Arial"/>
          <w:color w:val="2D2D2D"/>
          <w:spacing w:val="2"/>
          <w:sz w:val="24"/>
          <w:szCs w:val="24"/>
          <w:lang w:eastAsia="ru-RU"/>
        </w:rPr>
        <w:t xml:space="preserve"> при наличии согласования службы по охране объектов культурного наследия </w:t>
      </w:r>
      <w:r w:rsidRPr="00A378B5">
        <w:rPr>
          <w:rFonts w:ascii="Arial" w:eastAsia="Times New Roman" w:hAnsi="Arial" w:cs="Arial"/>
          <w:color w:val="2D2D2D"/>
          <w:spacing w:val="2"/>
          <w:sz w:val="24"/>
          <w:szCs w:val="24"/>
          <w:lang w:eastAsia="ru-RU"/>
        </w:rPr>
        <w:lastRenderedPageBreak/>
        <w:t>Иркутской области. На объектах культурного наследия (памятниках истории и культуры) предпочтительно устанавливать информационные конструкции с использованием сдержанной цветовой гаммы, в том числе натурального цвета материалов: металл, камень, дерево.</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2.11 Запрещено размещение на информационных конструкциях информационных материалов, не относящихся к данным информационным конструкциям.</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18"/>
          <w:szCs w:val="18"/>
          <w:lang w:eastAsia="ru-RU"/>
        </w:rPr>
        <w:tab/>
      </w:r>
      <w:r w:rsidRPr="00A378B5">
        <w:rPr>
          <w:rFonts w:ascii="Arial" w:eastAsia="Times New Roman" w:hAnsi="Arial" w:cs="Arial"/>
          <w:color w:val="2D2D2D"/>
          <w:spacing w:val="2"/>
          <w:sz w:val="24"/>
          <w:szCs w:val="24"/>
          <w:lang w:eastAsia="ru-RU"/>
        </w:rPr>
        <w:t>3. Содержание информационных конструкций</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3.1 Информационные конструкции должны содержаться в технически исправном состоянии. Металлические элементы информационных конструкций должны быть очищены от ржавчины и окрашены. Владельцы информационных конструкций должны обеспечивать регулярную влажную очистку информационных конструкций.</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3.2</w:t>
      </w:r>
      <w:proofErr w:type="gramStart"/>
      <w:r w:rsidRPr="00A378B5">
        <w:rPr>
          <w:rFonts w:ascii="Arial" w:eastAsia="Times New Roman" w:hAnsi="Arial" w:cs="Arial"/>
          <w:color w:val="2D2D2D"/>
          <w:spacing w:val="2"/>
          <w:sz w:val="24"/>
          <w:szCs w:val="24"/>
          <w:lang w:eastAsia="ru-RU"/>
        </w:rPr>
        <w:t xml:space="preserve"> В</w:t>
      </w:r>
      <w:proofErr w:type="gramEnd"/>
      <w:r w:rsidRPr="00A378B5">
        <w:rPr>
          <w:rFonts w:ascii="Arial" w:eastAsia="Times New Roman" w:hAnsi="Arial" w:cs="Arial"/>
          <w:color w:val="2D2D2D"/>
          <w:spacing w:val="2"/>
          <w:sz w:val="24"/>
          <w:szCs w:val="24"/>
          <w:lang w:eastAsia="ru-RU"/>
        </w:rPr>
        <w:t xml:space="preserve"> случае наличия на информационных конструкциях механических повреждений, а также нарушенной целостности конструкции, такие информационные конструкции подлежат замене.</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18"/>
          <w:szCs w:val="18"/>
          <w:lang w:eastAsia="ru-RU"/>
        </w:rPr>
      </w:pPr>
      <w:r w:rsidRPr="00A378B5">
        <w:rPr>
          <w:rFonts w:ascii="Arial" w:eastAsia="Times New Roman" w:hAnsi="Arial" w:cs="Arial"/>
          <w:color w:val="2D2D2D"/>
          <w:spacing w:val="2"/>
          <w:sz w:val="24"/>
          <w:szCs w:val="24"/>
          <w:lang w:eastAsia="ru-RU"/>
        </w:rPr>
        <w:tab/>
        <w:t>3.3</w:t>
      </w:r>
      <w:proofErr w:type="gramStart"/>
      <w:r w:rsidRPr="00A378B5">
        <w:rPr>
          <w:rFonts w:ascii="Arial" w:eastAsia="Times New Roman" w:hAnsi="Arial" w:cs="Arial"/>
          <w:color w:val="2D2D2D"/>
          <w:spacing w:val="2"/>
          <w:sz w:val="24"/>
          <w:szCs w:val="24"/>
          <w:lang w:eastAsia="ru-RU"/>
        </w:rPr>
        <w:t xml:space="preserve"> П</w:t>
      </w:r>
      <w:proofErr w:type="gramEnd"/>
      <w:r w:rsidRPr="00A378B5">
        <w:rPr>
          <w:rFonts w:ascii="Arial" w:eastAsia="Times New Roman" w:hAnsi="Arial" w:cs="Arial"/>
          <w:color w:val="2D2D2D"/>
          <w:spacing w:val="2"/>
          <w:sz w:val="24"/>
          <w:szCs w:val="24"/>
          <w:lang w:eastAsia="ru-RU"/>
        </w:rPr>
        <w:t xml:space="preserve">ри эксплуатации световых информационных конструкций владельцы таких информационных конструкций должны обеспечивать своевременную замену перегоревших </w:t>
      </w:r>
      <w:proofErr w:type="spellStart"/>
      <w:r w:rsidRPr="00A378B5">
        <w:rPr>
          <w:rFonts w:ascii="Arial" w:eastAsia="Times New Roman" w:hAnsi="Arial" w:cs="Arial"/>
          <w:color w:val="2D2D2D"/>
          <w:spacing w:val="2"/>
          <w:sz w:val="24"/>
          <w:szCs w:val="24"/>
          <w:lang w:eastAsia="ru-RU"/>
        </w:rPr>
        <w:t>газосветовых</w:t>
      </w:r>
      <w:proofErr w:type="spellEnd"/>
      <w:r w:rsidRPr="00A378B5">
        <w:rPr>
          <w:rFonts w:ascii="Arial" w:eastAsia="Times New Roman" w:hAnsi="Arial" w:cs="Arial"/>
          <w:color w:val="2D2D2D"/>
          <w:spacing w:val="2"/>
          <w:sz w:val="24"/>
          <w:szCs w:val="24"/>
          <w:lang w:eastAsia="ru-RU"/>
        </w:rPr>
        <w:t xml:space="preserve"> трубок и электроламп. В случае неисправности отдельных элементов световых информационных конструкций, такие информационные конструкции должны быть полностью выключены</w:t>
      </w:r>
      <w:r w:rsidRPr="00AD1656">
        <w:rPr>
          <w:rFonts w:ascii="Arial" w:eastAsia="Times New Roman" w:hAnsi="Arial" w:cs="Arial"/>
          <w:color w:val="2D2D2D"/>
          <w:spacing w:val="2"/>
          <w:sz w:val="18"/>
          <w:szCs w:val="18"/>
          <w:lang w:eastAsia="ru-RU"/>
        </w:rPr>
        <w:t>.</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18"/>
          <w:szCs w:val="18"/>
          <w:lang w:eastAsia="ru-RU"/>
        </w:rPr>
        <w:tab/>
      </w:r>
      <w:r w:rsidRPr="00A378B5">
        <w:rPr>
          <w:rFonts w:ascii="Arial" w:eastAsia="Times New Roman" w:hAnsi="Arial" w:cs="Arial"/>
          <w:color w:val="2D2D2D"/>
          <w:spacing w:val="2"/>
          <w:sz w:val="24"/>
          <w:szCs w:val="24"/>
          <w:lang w:eastAsia="ru-RU"/>
        </w:rPr>
        <w:t>4. Демонтаж информационных конструкций</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4.1</w:t>
      </w:r>
      <w:proofErr w:type="gramStart"/>
      <w:r w:rsidRPr="00A378B5">
        <w:rPr>
          <w:rFonts w:ascii="Arial" w:eastAsia="Times New Roman" w:hAnsi="Arial" w:cs="Arial"/>
          <w:color w:val="2D2D2D"/>
          <w:spacing w:val="2"/>
          <w:sz w:val="24"/>
          <w:szCs w:val="24"/>
          <w:lang w:eastAsia="ru-RU"/>
        </w:rPr>
        <w:t xml:space="preserve"> В</w:t>
      </w:r>
      <w:proofErr w:type="gramEnd"/>
      <w:r w:rsidRPr="00A378B5">
        <w:rPr>
          <w:rFonts w:ascii="Arial" w:eastAsia="Times New Roman" w:hAnsi="Arial" w:cs="Arial"/>
          <w:color w:val="2D2D2D"/>
          <w:spacing w:val="2"/>
          <w:sz w:val="24"/>
          <w:szCs w:val="24"/>
          <w:lang w:eastAsia="ru-RU"/>
        </w:rPr>
        <w:t xml:space="preserve"> случае прекращения деятельности организации, индивидуального предпринимателя в занимаемом помещении, здании, строении, сооружении, в том числе временном, организация, индивидуальный предприниматель обязаны осуществить демонтаж информационных конструкции в месячный срок с момента прекращения деятельности в занимаемом помещении, здании, строении, сооружении, в том числе временном.</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4.2 Демонтаж информационной конструкции, в том числе, не соответствующей установленным настоящими Правилами требованиям, в добровольном порядке осуществляется владельцем информационной конструкции с последующим восстановлением внешних поверхностей здания, строения, сооружения, на котором она была размещена, в том виде, который был до установки конструкции, и с использованием аналогичных материалов и технологий.</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4.3</w:t>
      </w:r>
      <w:proofErr w:type="gramStart"/>
      <w:r w:rsidRPr="00A378B5">
        <w:rPr>
          <w:rFonts w:ascii="Arial" w:eastAsia="Times New Roman" w:hAnsi="Arial" w:cs="Arial"/>
          <w:color w:val="2D2D2D"/>
          <w:spacing w:val="2"/>
          <w:sz w:val="24"/>
          <w:szCs w:val="24"/>
          <w:lang w:eastAsia="ru-RU"/>
        </w:rPr>
        <w:t xml:space="preserve"> В</w:t>
      </w:r>
      <w:proofErr w:type="gramEnd"/>
      <w:r w:rsidRPr="00A378B5">
        <w:rPr>
          <w:rFonts w:ascii="Arial" w:eastAsia="Times New Roman" w:hAnsi="Arial" w:cs="Arial"/>
          <w:color w:val="2D2D2D"/>
          <w:spacing w:val="2"/>
          <w:sz w:val="24"/>
          <w:szCs w:val="24"/>
          <w:lang w:eastAsia="ru-RU"/>
        </w:rPr>
        <w:t xml:space="preserve"> случае, если владелец информационной конструкции не выполнил демонтаж в добровольном порядке в установленный срок, либо если владелец информационной конструкции неизвестен, демонтаж такой информационной конструкции возлагается на собственника либо лицо, владеющее зданием, строением, сооружением, в том числе временным, на ином законном основании, на котором указанная информационная конструкция установлена.</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4.4</w:t>
      </w:r>
      <w:proofErr w:type="gramStart"/>
      <w:r w:rsidRPr="00A378B5">
        <w:rPr>
          <w:rFonts w:ascii="Arial" w:eastAsia="Times New Roman" w:hAnsi="Arial" w:cs="Arial"/>
          <w:color w:val="2D2D2D"/>
          <w:spacing w:val="2"/>
          <w:sz w:val="24"/>
          <w:szCs w:val="24"/>
          <w:lang w:eastAsia="ru-RU"/>
        </w:rPr>
        <w:t xml:space="preserve"> Е</w:t>
      </w:r>
      <w:proofErr w:type="gramEnd"/>
      <w:r w:rsidRPr="00A378B5">
        <w:rPr>
          <w:rFonts w:ascii="Arial" w:eastAsia="Times New Roman" w:hAnsi="Arial" w:cs="Arial"/>
          <w:color w:val="2D2D2D"/>
          <w:spacing w:val="2"/>
          <w:sz w:val="24"/>
          <w:szCs w:val="24"/>
          <w:lang w:eastAsia="ru-RU"/>
        </w:rPr>
        <w:t xml:space="preserve">сли информационная конструкция не была приведена в соответствие с требованиями настоящих Правил или архитектурно-художественной концепции в установленные сроки, либо не демонтирована в добровольном порядке в установленный срок, собственником либо лицом, владеющим зданием, строением, сооружением, в том числе временным, на ином законном основании, на котором указанная информационная конструкция размещена, а также, если владелец здания, строения, сооружения, в том числе временного, </w:t>
      </w:r>
      <w:proofErr w:type="gramStart"/>
      <w:r w:rsidRPr="00A378B5">
        <w:rPr>
          <w:rFonts w:ascii="Arial" w:eastAsia="Times New Roman" w:hAnsi="Arial" w:cs="Arial"/>
          <w:color w:val="2D2D2D"/>
          <w:spacing w:val="2"/>
          <w:sz w:val="24"/>
          <w:szCs w:val="24"/>
          <w:lang w:eastAsia="ru-RU"/>
        </w:rPr>
        <w:t>на котором указанная информационная конструкция размещена, неизвестен, такая информационная конструкция подлежит демонтажу в принудительном порядке, установленном правовым актом администрации МО «Баяндай»</w:t>
      </w:r>
      <w:r>
        <w:rPr>
          <w:rFonts w:ascii="Arial" w:eastAsia="Times New Roman" w:hAnsi="Arial" w:cs="Arial"/>
          <w:color w:val="2D2D2D"/>
          <w:spacing w:val="2"/>
          <w:sz w:val="24"/>
          <w:szCs w:val="24"/>
          <w:lang w:eastAsia="ru-RU"/>
        </w:rPr>
        <w:t>.</w:t>
      </w:r>
      <w:proofErr w:type="gramEnd"/>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t>5. Размещение информационных материалов</w:t>
      </w:r>
    </w:p>
    <w:p w:rsidR="0011210B" w:rsidRPr="00401E23"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proofErr w:type="gramStart"/>
      <w:r w:rsidRPr="00AD1656">
        <w:rPr>
          <w:rFonts w:ascii="Arial" w:eastAsia="Times New Roman" w:hAnsi="Arial" w:cs="Arial"/>
          <w:color w:val="2D2D2D"/>
          <w:spacing w:val="2"/>
          <w:sz w:val="18"/>
          <w:szCs w:val="18"/>
          <w:lang w:eastAsia="ru-RU"/>
        </w:rPr>
        <w:lastRenderedPageBreak/>
        <w:t>.</w:t>
      </w:r>
      <w:r>
        <w:rPr>
          <w:rFonts w:ascii="Arial" w:eastAsia="Times New Roman" w:hAnsi="Arial" w:cs="Arial"/>
          <w:color w:val="2D2D2D"/>
          <w:spacing w:val="2"/>
          <w:sz w:val="18"/>
          <w:szCs w:val="18"/>
          <w:lang w:eastAsia="ru-RU"/>
        </w:rPr>
        <w:tab/>
      </w:r>
      <w:r w:rsidRPr="00401E23">
        <w:rPr>
          <w:rFonts w:ascii="Arial" w:eastAsia="Times New Roman" w:hAnsi="Arial" w:cs="Arial"/>
          <w:color w:val="2D2D2D"/>
          <w:spacing w:val="2"/>
          <w:sz w:val="24"/>
          <w:szCs w:val="24"/>
          <w:lang w:eastAsia="ru-RU"/>
        </w:rPr>
        <w:t>5.1</w:t>
      </w:r>
      <w:r w:rsidRPr="00AD1656">
        <w:rPr>
          <w:rFonts w:ascii="Arial" w:eastAsia="Times New Roman" w:hAnsi="Arial" w:cs="Arial"/>
          <w:color w:val="2D2D2D"/>
          <w:spacing w:val="2"/>
          <w:sz w:val="18"/>
          <w:szCs w:val="18"/>
          <w:lang w:eastAsia="ru-RU"/>
        </w:rPr>
        <w:t xml:space="preserve"> </w:t>
      </w:r>
      <w:r w:rsidRPr="00401E23">
        <w:rPr>
          <w:rFonts w:ascii="Arial" w:eastAsia="Times New Roman" w:hAnsi="Arial" w:cs="Arial"/>
          <w:color w:val="2D2D2D"/>
          <w:spacing w:val="2"/>
          <w:sz w:val="24"/>
          <w:szCs w:val="24"/>
          <w:lang w:eastAsia="ru-RU"/>
        </w:rPr>
        <w:t>Размещение плакатов, объявлений, листовок, афиш, печатных сообщений (материалов), изображений и надписей (далее - информационный материал) разрешается только в специально отведенных местах.</w:t>
      </w:r>
      <w:proofErr w:type="gramEnd"/>
    </w:p>
    <w:p w:rsidR="0011210B" w:rsidRPr="00401E23"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401E23">
        <w:rPr>
          <w:rFonts w:ascii="Arial" w:eastAsia="Times New Roman" w:hAnsi="Arial" w:cs="Arial"/>
          <w:color w:val="2D2D2D"/>
          <w:spacing w:val="2"/>
          <w:sz w:val="24"/>
          <w:szCs w:val="24"/>
          <w:lang w:eastAsia="ru-RU"/>
        </w:rPr>
        <w:tab/>
      </w:r>
      <w:proofErr w:type="gramStart"/>
      <w:r w:rsidRPr="00401E23">
        <w:rPr>
          <w:rFonts w:ascii="Arial" w:eastAsia="Times New Roman" w:hAnsi="Arial" w:cs="Arial"/>
          <w:color w:val="2D2D2D"/>
          <w:spacing w:val="2"/>
          <w:sz w:val="24"/>
          <w:szCs w:val="24"/>
          <w:lang w:eastAsia="ru-RU"/>
        </w:rPr>
        <w:t>Под специально отведенными местами понимаются информационные щиты, доски, стенды, стойки, тумбы и другие устройства, предназначенные для размещения (расклеивания, вывешивания) информационного материала, установленные (размещенные) в соответствии с законодательством физическими и юридическими лицами, на которых информационный материал размещается (расклеивается, вывешивается) на основании договора с указанными лицами.</w:t>
      </w:r>
      <w:proofErr w:type="gramEnd"/>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401E23">
        <w:rPr>
          <w:rFonts w:ascii="Arial" w:eastAsia="Times New Roman" w:hAnsi="Arial" w:cs="Arial"/>
          <w:color w:val="2D2D2D"/>
          <w:spacing w:val="2"/>
          <w:sz w:val="24"/>
          <w:szCs w:val="24"/>
          <w:lang w:eastAsia="ru-RU"/>
        </w:rPr>
        <w:tab/>
        <w:t xml:space="preserve">В случае самовольного размещения информационного материала организация работ по его удалению с объектов, расположенных на территории </w:t>
      </w:r>
      <w:r>
        <w:rPr>
          <w:rFonts w:ascii="Arial" w:eastAsia="Times New Roman" w:hAnsi="Arial" w:cs="Arial"/>
          <w:color w:val="2D2D2D"/>
          <w:spacing w:val="2"/>
          <w:sz w:val="24"/>
          <w:szCs w:val="24"/>
          <w:lang w:eastAsia="ru-RU"/>
        </w:rPr>
        <w:t xml:space="preserve">поселения </w:t>
      </w:r>
      <w:r w:rsidRPr="00401E23">
        <w:rPr>
          <w:rFonts w:ascii="Arial" w:eastAsia="Times New Roman" w:hAnsi="Arial" w:cs="Arial"/>
          <w:color w:val="2D2D2D"/>
          <w:spacing w:val="2"/>
          <w:sz w:val="24"/>
          <w:szCs w:val="24"/>
          <w:lang w:eastAsia="ru-RU"/>
        </w:rPr>
        <w:t>(фасадов зданий и сооружений, магазинов, опор контактной сети, наружного освещения и других объектов), осуществляется собственниками данных объектов, организациями, эксплуатирующими данные объекты</w:t>
      </w:r>
      <w:proofErr w:type="gramStart"/>
      <w:r w:rsidRPr="00401E23">
        <w:rPr>
          <w:rFonts w:ascii="Arial" w:eastAsia="Times New Roman" w:hAnsi="Arial" w:cs="Arial"/>
          <w:color w:val="2D2D2D"/>
          <w:spacing w:val="2"/>
          <w:sz w:val="24"/>
          <w:szCs w:val="24"/>
          <w:lang w:eastAsia="ru-RU"/>
        </w:rPr>
        <w:t>.</w:t>
      </w:r>
      <w:r>
        <w:rPr>
          <w:rFonts w:ascii="Arial" w:eastAsia="Times New Roman" w:hAnsi="Arial" w:cs="Arial"/>
          <w:color w:val="2D2D2D"/>
          <w:spacing w:val="2"/>
          <w:sz w:val="24"/>
          <w:szCs w:val="24"/>
          <w:lang w:eastAsia="ru-RU"/>
        </w:rPr>
        <w:t>»</w:t>
      </w:r>
      <w:proofErr w:type="gramEnd"/>
    </w:p>
    <w:p w:rsidR="008856E7" w:rsidRPr="009B3590" w:rsidRDefault="008856E7" w:rsidP="00A80EA6">
      <w:pPr>
        <w:rPr>
          <w:rFonts w:ascii="Arial" w:hAnsi="Arial" w:cs="Arial"/>
          <w:i/>
          <w:sz w:val="24"/>
          <w:szCs w:val="24"/>
        </w:rPr>
      </w:pPr>
      <w:r w:rsidRPr="009B3590">
        <w:rPr>
          <w:rFonts w:ascii="Arial" w:hAnsi="Arial" w:cs="Arial"/>
          <w:i/>
          <w:sz w:val="24"/>
          <w:szCs w:val="24"/>
        </w:rPr>
        <w:br w:type="page"/>
      </w:r>
      <w:bookmarkStart w:id="4" w:name="_GoBack"/>
      <w:bookmarkEnd w:id="4"/>
    </w:p>
    <w:sectPr w:rsidR="008856E7" w:rsidRPr="009B3590" w:rsidSect="009B3590">
      <w:pgSz w:w="11906" w:h="16838"/>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BD014D"/>
    <w:multiLevelType w:val="multilevel"/>
    <w:tmpl w:val="11B2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8"/>
  </w:num>
  <w:num w:numId="36">
    <w:abstractNumId w:val="1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053C"/>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210B"/>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A35B0"/>
    <w:rsid w:val="001C042E"/>
    <w:rsid w:val="001C1E3B"/>
    <w:rsid w:val="001C7D13"/>
    <w:rsid w:val="001D2E62"/>
    <w:rsid w:val="001D6105"/>
    <w:rsid w:val="001E30B4"/>
    <w:rsid w:val="001E3762"/>
    <w:rsid w:val="001E429C"/>
    <w:rsid w:val="001F6581"/>
    <w:rsid w:val="001F6FC7"/>
    <w:rsid w:val="00200EF4"/>
    <w:rsid w:val="00201281"/>
    <w:rsid w:val="00204D9B"/>
    <w:rsid w:val="00204FD9"/>
    <w:rsid w:val="00205A8A"/>
    <w:rsid w:val="002158EC"/>
    <w:rsid w:val="002230A1"/>
    <w:rsid w:val="00230BE5"/>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B742A"/>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31A"/>
    <w:rsid w:val="00396EA8"/>
    <w:rsid w:val="003970B7"/>
    <w:rsid w:val="003A040F"/>
    <w:rsid w:val="003A1C05"/>
    <w:rsid w:val="003A3128"/>
    <w:rsid w:val="003A7544"/>
    <w:rsid w:val="003A7909"/>
    <w:rsid w:val="003B3249"/>
    <w:rsid w:val="003B33FE"/>
    <w:rsid w:val="003C003C"/>
    <w:rsid w:val="003C0DEE"/>
    <w:rsid w:val="003D1283"/>
    <w:rsid w:val="003D18DE"/>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060"/>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BC6"/>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1FF8"/>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C418B"/>
    <w:rsid w:val="005D1FF7"/>
    <w:rsid w:val="005D3BAE"/>
    <w:rsid w:val="005E2365"/>
    <w:rsid w:val="005F25D8"/>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D2110"/>
    <w:rsid w:val="006E1D4D"/>
    <w:rsid w:val="006E5542"/>
    <w:rsid w:val="006E59F7"/>
    <w:rsid w:val="006E5B2B"/>
    <w:rsid w:val="006F21B2"/>
    <w:rsid w:val="00707104"/>
    <w:rsid w:val="007108C8"/>
    <w:rsid w:val="00712D53"/>
    <w:rsid w:val="007138F5"/>
    <w:rsid w:val="00725B14"/>
    <w:rsid w:val="007264A7"/>
    <w:rsid w:val="00732EA1"/>
    <w:rsid w:val="00742BA4"/>
    <w:rsid w:val="007466B8"/>
    <w:rsid w:val="00756903"/>
    <w:rsid w:val="00760DAA"/>
    <w:rsid w:val="007642B0"/>
    <w:rsid w:val="007719CF"/>
    <w:rsid w:val="0077313C"/>
    <w:rsid w:val="00777EAD"/>
    <w:rsid w:val="00783300"/>
    <w:rsid w:val="00783560"/>
    <w:rsid w:val="00787601"/>
    <w:rsid w:val="007A1023"/>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AF9"/>
    <w:rsid w:val="00812B86"/>
    <w:rsid w:val="00815573"/>
    <w:rsid w:val="0081719B"/>
    <w:rsid w:val="0082144E"/>
    <w:rsid w:val="008219DD"/>
    <w:rsid w:val="008256B9"/>
    <w:rsid w:val="00827352"/>
    <w:rsid w:val="00827E92"/>
    <w:rsid w:val="008303E2"/>
    <w:rsid w:val="00833923"/>
    <w:rsid w:val="0083449C"/>
    <w:rsid w:val="00834ABC"/>
    <w:rsid w:val="00836762"/>
    <w:rsid w:val="008475F1"/>
    <w:rsid w:val="0085097E"/>
    <w:rsid w:val="008520E9"/>
    <w:rsid w:val="008572C4"/>
    <w:rsid w:val="00861C4F"/>
    <w:rsid w:val="008738CA"/>
    <w:rsid w:val="008856E7"/>
    <w:rsid w:val="00887576"/>
    <w:rsid w:val="00890653"/>
    <w:rsid w:val="00890F3B"/>
    <w:rsid w:val="008911C4"/>
    <w:rsid w:val="00895640"/>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311A"/>
    <w:rsid w:val="009B3590"/>
    <w:rsid w:val="009B4187"/>
    <w:rsid w:val="009B643A"/>
    <w:rsid w:val="009C59E5"/>
    <w:rsid w:val="009C614F"/>
    <w:rsid w:val="009D099A"/>
    <w:rsid w:val="009D0DF8"/>
    <w:rsid w:val="009D25BC"/>
    <w:rsid w:val="009D7C2A"/>
    <w:rsid w:val="009E0FF0"/>
    <w:rsid w:val="009E35BC"/>
    <w:rsid w:val="009E4F40"/>
    <w:rsid w:val="009E7F7D"/>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2A81"/>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1AF"/>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16A5"/>
    <w:rsid w:val="00B56F99"/>
    <w:rsid w:val="00B613EE"/>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D7262"/>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85F77"/>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96D92"/>
    <w:rsid w:val="00DA025E"/>
    <w:rsid w:val="00DA33D1"/>
    <w:rsid w:val="00DA582F"/>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094"/>
    <w:rsid w:val="00E21AD0"/>
    <w:rsid w:val="00E23C2A"/>
    <w:rsid w:val="00E24788"/>
    <w:rsid w:val="00E313FD"/>
    <w:rsid w:val="00E37F0A"/>
    <w:rsid w:val="00E433CF"/>
    <w:rsid w:val="00E44483"/>
    <w:rsid w:val="00E51644"/>
    <w:rsid w:val="00E52AFF"/>
    <w:rsid w:val="00E7121B"/>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E740D"/>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B5522"/>
    <w:rsid w:val="00FC6480"/>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396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12A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674327">
      <w:bodyDiv w:val="1"/>
      <w:marLeft w:val="0"/>
      <w:marRight w:val="0"/>
      <w:marTop w:val="0"/>
      <w:marBottom w:val="0"/>
      <w:divBdr>
        <w:top w:val="none" w:sz="0" w:space="0" w:color="auto"/>
        <w:left w:val="none" w:sz="0" w:space="0" w:color="auto"/>
        <w:bottom w:val="none" w:sz="0" w:space="0" w:color="auto"/>
        <w:right w:val="none" w:sz="0" w:space="0" w:color="auto"/>
      </w:divBdr>
    </w:div>
    <w:div w:id="45156186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20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53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15FC-F6A8-4FA6-B329-F3A3FBA0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18878</Words>
  <Characters>107609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19</cp:revision>
  <cp:lastPrinted>2019-04-24T08:38:00Z</cp:lastPrinted>
  <dcterms:created xsi:type="dcterms:W3CDTF">2017-10-02T13:39:00Z</dcterms:created>
  <dcterms:modified xsi:type="dcterms:W3CDTF">2019-07-16T09:27:00Z</dcterms:modified>
</cp:coreProperties>
</file>